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0B279" w14:textId="77777777" w:rsidR="0081080E" w:rsidRDefault="0081080E" w:rsidP="003543EC">
      <w:pPr>
        <w:pStyle w:val="Title"/>
        <w:rPr>
          <w:lang w:eastAsia="en-US"/>
        </w:rPr>
      </w:pPr>
      <w:bookmarkStart w:id="0" w:name="_Toc191279813"/>
    </w:p>
    <w:p w14:paraId="7885CCAB" w14:textId="4B3E5932" w:rsidR="00CC72C0" w:rsidRPr="003C2CBE" w:rsidRDefault="003C2CBE" w:rsidP="003543EC">
      <w:pPr>
        <w:pStyle w:val="Title"/>
        <w:rPr>
          <w:lang w:eastAsia="en-US"/>
        </w:rPr>
      </w:pPr>
      <w:r w:rsidRPr="003C2CBE">
        <w:rPr>
          <w:lang w:eastAsia="en-US"/>
        </w:rPr>
        <w:t>Veiledning</w:t>
      </w:r>
      <w:r w:rsidR="00B67B0F" w:rsidRPr="003C2CBE">
        <w:rPr>
          <w:lang w:eastAsia="en-US"/>
        </w:rPr>
        <w:t xml:space="preserve"> og maler som tilbyder skal bruke i utformingen av sitt tilbud</w:t>
      </w:r>
      <w:bookmarkEnd w:id="0"/>
    </w:p>
    <w:p w14:paraId="4A1CBAFD" w14:textId="77777777" w:rsidR="0081080E" w:rsidRDefault="0081080E" w:rsidP="00AB58AA">
      <w:pPr>
        <w:rPr>
          <w:rFonts w:ascii="Open Sans" w:eastAsiaTheme="minorHAnsi" w:hAnsi="Open Sans" w:cs="Open Sans"/>
          <w:lang w:eastAsia="en-US"/>
        </w:rPr>
      </w:pPr>
    </w:p>
    <w:p w14:paraId="473A0F0A" w14:textId="3E5B2810" w:rsidR="00CC72C0" w:rsidRPr="009B2CFC" w:rsidRDefault="00A5327A" w:rsidP="00AB58AA">
      <w:pPr>
        <w:rPr>
          <w:rFonts w:ascii="Open Sans" w:eastAsiaTheme="minorHAnsi" w:hAnsi="Open Sans" w:cs="Open Sans"/>
          <w:lang w:eastAsia="en-US"/>
        </w:rPr>
      </w:pPr>
      <w:r w:rsidRPr="009B2CFC">
        <w:rPr>
          <w:rFonts w:ascii="Open Sans" w:eastAsiaTheme="minorHAnsi" w:hAnsi="Open Sans" w:cs="Open Sans"/>
          <w:lang w:eastAsia="en-US"/>
        </w:rPr>
        <w:t xml:space="preserve">Dette dokumentet viser til tildelingskriteriene som er angitt i konkurransegrunnlaget kapittel 5. Hver overskrift som følger under vil angi de ulike tildelingskriteriene og vise til hvordan tildelingskriteriene skal dokumenteres. </w:t>
      </w:r>
    </w:p>
    <w:p w14:paraId="35D49279" w14:textId="380394A9" w:rsidR="00D43D06" w:rsidRPr="00630C4A" w:rsidRDefault="00C94601" w:rsidP="00630C4A">
      <w:pPr>
        <w:pStyle w:val="Overskrift2sort"/>
        <w:numPr>
          <w:ilvl w:val="0"/>
          <w:numId w:val="30"/>
        </w:numPr>
        <w:rPr>
          <w:rStyle w:val="Strong"/>
          <w:rFonts w:ascii="Open Sans" w:hAnsi="Open Sans" w:cs="Open Sans"/>
          <w:b w:val="0"/>
          <w:bCs w:val="0"/>
          <w:sz w:val="32"/>
        </w:rPr>
      </w:pPr>
      <w:bookmarkStart w:id="1" w:name="_Toc191279814"/>
      <w:r w:rsidRPr="00630C4A">
        <w:rPr>
          <w:rStyle w:val="Strong"/>
          <w:rFonts w:ascii="Open Sans" w:hAnsi="Open Sans" w:cs="Open Sans"/>
          <w:b w:val="0"/>
          <w:bCs w:val="0"/>
          <w:sz w:val="32"/>
        </w:rPr>
        <w:t>Oppdragsspesifikk k</w:t>
      </w:r>
      <w:r w:rsidR="003F5054" w:rsidRPr="00630C4A">
        <w:rPr>
          <w:rStyle w:val="Strong"/>
          <w:rFonts w:ascii="Open Sans" w:hAnsi="Open Sans" w:cs="Open Sans"/>
          <w:b w:val="0"/>
          <w:bCs w:val="0"/>
          <w:sz w:val="32"/>
        </w:rPr>
        <w:t>ompetanse</w:t>
      </w:r>
      <w:bookmarkEnd w:id="1"/>
    </w:p>
    <w:p w14:paraId="5C05A474" w14:textId="0AE37FDA" w:rsidR="008A33F7" w:rsidRPr="00302E31" w:rsidRDefault="009628A1" w:rsidP="007B7B9B">
      <w:pPr>
        <w:rPr>
          <w:rFonts w:ascii="Open Sans" w:eastAsiaTheme="minorHAnsi" w:hAnsi="Open Sans" w:cs="Open Sans"/>
          <w:lang w:eastAsia="en-US"/>
        </w:rPr>
      </w:pPr>
      <w:r w:rsidRPr="00302E31">
        <w:rPr>
          <w:rFonts w:ascii="Open Sans" w:eastAsiaTheme="minorHAnsi" w:hAnsi="Open Sans" w:cs="Open Sans"/>
          <w:lang w:eastAsia="en-US"/>
        </w:rPr>
        <w:t>Opplysninger som vurderes under tildelingskriteriet "</w:t>
      </w:r>
      <w:r w:rsidR="007151D5" w:rsidRPr="00302E31">
        <w:rPr>
          <w:rFonts w:ascii="Open Sans" w:eastAsiaTheme="minorHAnsi" w:hAnsi="Open Sans" w:cs="Open Sans"/>
          <w:lang w:eastAsia="en-US"/>
        </w:rPr>
        <w:t>Oppdragsspesifikk k</w:t>
      </w:r>
      <w:r w:rsidRPr="00302E31">
        <w:rPr>
          <w:rFonts w:ascii="Open Sans" w:eastAsiaTheme="minorHAnsi" w:hAnsi="Open Sans" w:cs="Open Sans"/>
          <w:lang w:eastAsia="en-US"/>
        </w:rPr>
        <w:t xml:space="preserve">ompetanse" inkluderes i </w:t>
      </w:r>
      <w:r w:rsidR="004D012C" w:rsidRPr="00302E31">
        <w:rPr>
          <w:rFonts w:ascii="Open Sans" w:eastAsiaTheme="minorHAnsi" w:hAnsi="Open Sans" w:cs="Open Sans"/>
          <w:lang w:eastAsia="en-US"/>
        </w:rPr>
        <w:t xml:space="preserve">omfang og </w:t>
      </w:r>
      <w:r w:rsidRPr="00302E31">
        <w:rPr>
          <w:rFonts w:ascii="Open Sans" w:eastAsiaTheme="minorHAnsi" w:hAnsi="Open Sans" w:cs="Open Sans"/>
          <w:lang w:eastAsia="en-US"/>
        </w:rPr>
        <w:t>format som beskrevet under.</w:t>
      </w:r>
    </w:p>
    <w:p w14:paraId="0D7A3045" w14:textId="2905046E" w:rsidR="00133F0D" w:rsidRPr="00FB3BD4" w:rsidRDefault="008A33F7" w:rsidP="004B5AF7">
      <w:pPr>
        <w:rPr>
          <w:rStyle w:val="Strong"/>
          <w:rFonts w:ascii="Open Sans" w:eastAsiaTheme="majorEastAsia" w:hAnsi="Open Sans" w:cs="Open Sans"/>
          <w:b w:val="0"/>
          <w:bCs w:val="0"/>
          <w:color w:val="365F91" w:themeColor="accent1" w:themeShade="BF"/>
          <w:sz w:val="22"/>
          <w:szCs w:val="22"/>
        </w:rPr>
      </w:pPr>
      <w:bookmarkStart w:id="2" w:name="_Toc191279815"/>
      <w:r w:rsidRPr="00FB3BD4">
        <w:rPr>
          <w:rStyle w:val="Strong"/>
          <w:rFonts w:ascii="Open Sans" w:eastAsiaTheme="majorEastAsia" w:hAnsi="Open Sans" w:cs="Open Sans"/>
          <w:b w:val="0"/>
          <w:bCs w:val="0"/>
          <w:color w:val="365F91" w:themeColor="accent1" w:themeShade="BF"/>
          <w:sz w:val="22"/>
          <w:szCs w:val="22"/>
        </w:rPr>
        <w:t>Erfaring fra</w:t>
      </w:r>
      <w:r w:rsidR="004D012C" w:rsidRPr="00FB3BD4">
        <w:rPr>
          <w:rStyle w:val="Strong"/>
          <w:rFonts w:ascii="Open Sans" w:eastAsiaTheme="majorEastAsia" w:hAnsi="Open Sans" w:cs="Open Sans"/>
          <w:b w:val="0"/>
          <w:bCs w:val="0"/>
          <w:color w:val="365F91" w:themeColor="accent1" w:themeShade="BF"/>
          <w:sz w:val="22"/>
          <w:szCs w:val="22"/>
        </w:rPr>
        <w:t xml:space="preserve"> i lignede</w:t>
      </w:r>
      <w:r w:rsidR="002309C1" w:rsidRPr="00FB3BD4">
        <w:rPr>
          <w:rStyle w:val="Strong"/>
          <w:rFonts w:ascii="Open Sans" w:eastAsiaTheme="majorEastAsia" w:hAnsi="Open Sans" w:cs="Open Sans"/>
          <w:b w:val="0"/>
          <w:bCs w:val="0"/>
          <w:color w:val="365F91" w:themeColor="accent1" w:themeShade="BF"/>
          <w:sz w:val="22"/>
          <w:szCs w:val="22"/>
        </w:rPr>
        <w:t xml:space="preserve"> prosjekter</w:t>
      </w:r>
      <w:bookmarkEnd w:id="2"/>
    </w:p>
    <w:p w14:paraId="1A8F052A" w14:textId="311DAF4F" w:rsidR="006F3CD2" w:rsidRPr="00302E31" w:rsidRDefault="006F3CD2" w:rsidP="1140CBEA">
      <w:pPr>
        <w:rPr>
          <w:rFonts w:ascii="Open Sans" w:eastAsiaTheme="minorHAnsi" w:hAnsi="Open Sans" w:cs="Open Sans"/>
          <w:lang w:eastAsia="en-US"/>
        </w:rPr>
      </w:pPr>
      <w:r w:rsidRPr="00302E31">
        <w:rPr>
          <w:rFonts w:ascii="Open Sans" w:eastAsiaTheme="minorHAnsi" w:hAnsi="Open Sans" w:cs="Open Sans"/>
          <w:lang w:eastAsia="en-US"/>
        </w:rPr>
        <w:t>Tilbyder</w:t>
      </w:r>
      <w:r w:rsidR="00A5327A" w:rsidRPr="00302E31">
        <w:rPr>
          <w:rFonts w:ascii="Open Sans" w:eastAsiaTheme="minorHAnsi" w:hAnsi="Open Sans" w:cs="Open Sans"/>
          <w:lang w:eastAsia="en-US"/>
        </w:rPr>
        <w:t xml:space="preserve"> </w:t>
      </w:r>
      <w:r w:rsidRPr="00302E31">
        <w:rPr>
          <w:rFonts w:ascii="Open Sans" w:eastAsiaTheme="minorHAnsi" w:hAnsi="Open Sans" w:cs="Open Sans"/>
          <w:lang w:eastAsia="en-US"/>
        </w:rPr>
        <w:t>fylle</w:t>
      </w:r>
      <w:r w:rsidR="00611772" w:rsidRPr="00302E31">
        <w:rPr>
          <w:rFonts w:ascii="Open Sans" w:eastAsiaTheme="minorHAnsi" w:hAnsi="Open Sans" w:cs="Open Sans"/>
          <w:lang w:eastAsia="en-US"/>
        </w:rPr>
        <w:t>r</w:t>
      </w:r>
      <w:r w:rsidRPr="00302E31">
        <w:rPr>
          <w:rFonts w:ascii="Open Sans" w:eastAsiaTheme="minorHAnsi" w:hAnsi="Open Sans" w:cs="Open Sans"/>
          <w:lang w:eastAsia="en-US"/>
        </w:rPr>
        <w:t xml:space="preserve"> ut tabell 1, 2,</w:t>
      </w:r>
      <w:r w:rsidR="002038C4" w:rsidRPr="00302E31">
        <w:rPr>
          <w:rFonts w:ascii="Open Sans" w:eastAsiaTheme="minorHAnsi" w:hAnsi="Open Sans" w:cs="Open Sans"/>
          <w:lang w:eastAsia="en-US"/>
        </w:rPr>
        <w:t xml:space="preserve"> </w:t>
      </w:r>
      <w:r w:rsidRPr="00302E31">
        <w:rPr>
          <w:rFonts w:ascii="Open Sans" w:eastAsiaTheme="minorHAnsi" w:hAnsi="Open Sans" w:cs="Open Sans"/>
          <w:lang w:eastAsia="en-US"/>
        </w:rPr>
        <w:t>3</w:t>
      </w:r>
      <w:r w:rsidR="00940360" w:rsidRPr="00302E31">
        <w:rPr>
          <w:rFonts w:ascii="Open Sans" w:eastAsiaTheme="minorHAnsi" w:hAnsi="Open Sans" w:cs="Open Sans"/>
          <w:lang w:eastAsia="en-US"/>
        </w:rPr>
        <w:t xml:space="preserve"> og</w:t>
      </w:r>
      <w:r w:rsidRPr="00302E31">
        <w:rPr>
          <w:rFonts w:ascii="Open Sans" w:eastAsiaTheme="minorHAnsi" w:hAnsi="Open Sans" w:cs="Open Sans"/>
          <w:lang w:eastAsia="en-US"/>
        </w:rPr>
        <w:t xml:space="preserve"> 4</w:t>
      </w:r>
      <w:r w:rsidR="007151D5" w:rsidRPr="00302E31">
        <w:rPr>
          <w:rFonts w:ascii="Open Sans" w:eastAsiaTheme="minorHAnsi" w:hAnsi="Open Sans" w:cs="Open Sans"/>
          <w:lang w:eastAsia="en-US"/>
        </w:rPr>
        <w:t>.</w:t>
      </w:r>
      <w:r w:rsidR="0031626C">
        <w:rPr>
          <w:rFonts w:ascii="Open Sans" w:eastAsiaTheme="minorHAnsi" w:hAnsi="Open Sans" w:cs="Open Sans"/>
          <w:lang w:eastAsia="en-US"/>
        </w:rPr>
        <w:t xml:space="preserve"> </w:t>
      </w:r>
      <w:r w:rsidRPr="00302E31">
        <w:rPr>
          <w:rFonts w:ascii="Open Sans" w:eastAsiaTheme="minorHAnsi" w:hAnsi="Open Sans" w:cs="Open Sans"/>
          <w:lang w:eastAsia="en-US"/>
        </w:rPr>
        <w:t>Disse opplysningene</w:t>
      </w:r>
      <w:r w:rsidR="000D46AB" w:rsidRPr="00302E31">
        <w:rPr>
          <w:rFonts w:ascii="Open Sans" w:eastAsiaTheme="minorHAnsi" w:hAnsi="Open Sans" w:cs="Open Sans"/>
          <w:lang w:eastAsia="en-US"/>
        </w:rPr>
        <w:t xml:space="preserve"> vil</w:t>
      </w:r>
      <w:r w:rsidRPr="00302E31">
        <w:rPr>
          <w:rFonts w:ascii="Open Sans" w:eastAsiaTheme="minorHAnsi" w:hAnsi="Open Sans" w:cs="Open Sans"/>
          <w:lang w:eastAsia="en-US"/>
        </w:rPr>
        <w:t xml:space="preserve"> vurderes under tildelingskriteriet </w:t>
      </w:r>
      <w:r w:rsidR="00B06825" w:rsidRPr="00302E31">
        <w:rPr>
          <w:rFonts w:ascii="Open Sans" w:eastAsiaTheme="minorHAnsi" w:hAnsi="Open Sans" w:cs="Open Sans"/>
          <w:lang w:eastAsia="en-US"/>
        </w:rPr>
        <w:t>"</w:t>
      </w:r>
      <w:r w:rsidRPr="00302E31">
        <w:rPr>
          <w:rFonts w:ascii="Open Sans" w:eastAsiaTheme="minorHAnsi" w:hAnsi="Open Sans" w:cs="Open Sans"/>
          <w:lang w:eastAsia="en-US"/>
        </w:rPr>
        <w:t>oppdragsspesifikk kompetanse</w:t>
      </w:r>
      <w:r w:rsidR="00B06825" w:rsidRPr="00302E31">
        <w:rPr>
          <w:rFonts w:ascii="Open Sans" w:eastAsiaTheme="minorHAnsi" w:hAnsi="Open Sans" w:cs="Open Sans"/>
          <w:lang w:eastAsia="en-US"/>
        </w:rPr>
        <w:t>",</w:t>
      </w:r>
      <w:r w:rsidRPr="00302E31">
        <w:rPr>
          <w:rFonts w:ascii="Open Sans" w:eastAsiaTheme="minorHAnsi" w:hAnsi="Open Sans" w:cs="Open Sans"/>
          <w:lang w:eastAsia="en-US"/>
        </w:rPr>
        <w:t xml:space="preserve"> se konkurransegrunnlaget. Tilbyder oppgi</w:t>
      </w:r>
      <w:r w:rsidR="002038C4" w:rsidRPr="00302E31">
        <w:rPr>
          <w:rFonts w:ascii="Open Sans" w:eastAsiaTheme="minorHAnsi" w:hAnsi="Open Sans" w:cs="Open Sans"/>
          <w:lang w:eastAsia="en-US"/>
        </w:rPr>
        <w:t>r</w:t>
      </w:r>
      <w:r w:rsidRPr="00302E31">
        <w:rPr>
          <w:rFonts w:ascii="Open Sans" w:eastAsiaTheme="minorHAnsi" w:hAnsi="Open Sans" w:cs="Open Sans"/>
          <w:lang w:eastAsia="en-US"/>
        </w:rPr>
        <w:t xml:space="preserve"> liknende prosjekter, først og fremst undersøkelse av nye miljøgifter, som tilbudt personell har deltatt i de ti siste årene</w:t>
      </w:r>
      <w:r w:rsidR="00A13FEE" w:rsidRPr="00302E31">
        <w:rPr>
          <w:rFonts w:ascii="Open Sans" w:eastAsiaTheme="minorHAnsi" w:hAnsi="Open Sans" w:cs="Open Sans"/>
          <w:lang w:eastAsia="en-US"/>
        </w:rPr>
        <w:t>,</w:t>
      </w:r>
      <w:r w:rsidRPr="00302E31">
        <w:rPr>
          <w:rFonts w:ascii="Open Sans" w:eastAsiaTheme="minorHAnsi" w:hAnsi="Open Sans" w:cs="Open Sans"/>
          <w:lang w:eastAsia="en-US"/>
        </w:rPr>
        <w:t xml:space="preserve"> samt informasjon om deltakernes rolle i prosjektene.</w:t>
      </w:r>
      <w:r w:rsidR="0037460C" w:rsidRPr="00302E31">
        <w:rPr>
          <w:rFonts w:ascii="Open Sans" w:eastAsiaTheme="minorHAnsi" w:hAnsi="Open Sans" w:cs="Open Sans"/>
          <w:lang w:eastAsia="en-US"/>
        </w:rPr>
        <w:t xml:space="preserve"> </w:t>
      </w:r>
      <w:r w:rsidR="00283E11" w:rsidRPr="00302E31">
        <w:rPr>
          <w:rFonts w:ascii="Open Sans" w:eastAsiaTheme="minorHAnsi" w:hAnsi="Open Sans" w:cs="Open Sans"/>
          <w:lang w:eastAsia="en-US"/>
        </w:rPr>
        <w:t xml:space="preserve">Prosjektene som oppgis </w:t>
      </w:r>
      <w:r w:rsidR="00787821">
        <w:rPr>
          <w:rFonts w:ascii="Open Sans" w:eastAsiaTheme="minorHAnsi" w:hAnsi="Open Sans" w:cs="Open Sans"/>
          <w:lang w:eastAsia="en-US"/>
        </w:rPr>
        <w:t xml:space="preserve">skal </w:t>
      </w:r>
      <w:r w:rsidR="006616A7" w:rsidRPr="00302E31">
        <w:rPr>
          <w:rFonts w:ascii="Open Sans" w:eastAsiaTheme="minorHAnsi" w:hAnsi="Open Sans" w:cs="Open Sans"/>
          <w:lang w:eastAsia="en-US"/>
        </w:rPr>
        <w:t xml:space="preserve">ha en rapport/artikkel/produkt for at vi skal kunne vurdere </w:t>
      </w:r>
      <w:r w:rsidR="00116E29" w:rsidRPr="00302E31">
        <w:rPr>
          <w:rFonts w:ascii="Open Sans" w:eastAsiaTheme="minorHAnsi" w:hAnsi="Open Sans" w:cs="Open Sans"/>
          <w:lang w:eastAsia="en-US"/>
        </w:rPr>
        <w:t xml:space="preserve">kompetansen. </w:t>
      </w:r>
      <w:r w:rsidR="0037460C" w:rsidRPr="00302E31">
        <w:rPr>
          <w:rFonts w:ascii="Open Sans" w:eastAsiaTheme="minorHAnsi" w:hAnsi="Open Sans" w:cs="Open Sans"/>
          <w:lang w:eastAsia="en-US"/>
        </w:rPr>
        <w:t>Prosjektleder</w:t>
      </w:r>
      <w:r w:rsidR="00C71BB1" w:rsidRPr="00302E31">
        <w:rPr>
          <w:rFonts w:ascii="Open Sans" w:eastAsiaTheme="minorHAnsi" w:hAnsi="Open Sans" w:cs="Open Sans"/>
          <w:lang w:eastAsia="en-US"/>
        </w:rPr>
        <w:t xml:space="preserve"> vil </w:t>
      </w:r>
      <w:r w:rsidR="001C6897" w:rsidRPr="00302E31">
        <w:rPr>
          <w:rFonts w:ascii="Open Sans" w:eastAsiaTheme="minorHAnsi" w:hAnsi="Open Sans" w:cs="Open Sans"/>
          <w:lang w:eastAsia="en-US"/>
        </w:rPr>
        <w:t xml:space="preserve">i tillegg </w:t>
      </w:r>
      <w:r w:rsidR="00C71BB1" w:rsidRPr="00302E31">
        <w:rPr>
          <w:rFonts w:ascii="Open Sans" w:eastAsiaTheme="minorHAnsi" w:hAnsi="Open Sans" w:cs="Open Sans"/>
          <w:lang w:eastAsia="en-US"/>
        </w:rPr>
        <w:t>bli vurdert på</w:t>
      </w:r>
      <w:r w:rsidR="001C6897" w:rsidRPr="00302E31">
        <w:rPr>
          <w:rFonts w:ascii="Open Sans" w:eastAsiaTheme="minorHAnsi" w:hAnsi="Open Sans" w:cs="Open Sans"/>
          <w:lang w:eastAsia="en-US"/>
        </w:rPr>
        <w:t xml:space="preserve"> prosjektlederkompetanse.</w:t>
      </w:r>
      <w:r w:rsidR="00C71BB1" w:rsidRPr="00302E31">
        <w:rPr>
          <w:rFonts w:ascii="Open Sans" w:eastAsiaTheme="minorHAnsi" w:hAnsi="Open Sans" w:cs="Open Sans"/>
          <w:lang w:eastAsia="en-US"/>
        </w:rPr>
        <w:t xml:space="preserve"> </w:t>
      </w:r>
      <w:r w:rsidRPr="00302E31">
        <w:rPr>
          <w:rFonts w:ascii="Open Sans" w:eastAsiaTheme="minorHAnsi" w:hAnsi="Open Sans" w:cs="Open Sans"/>
          <w:lang w:eastAsia="en-US"/>
        </w:rPr>
        <w:t>Tilbyder oppgi</w:t>
      </w:r>
      <w:r w:rsidR="008F6CCA">
        <w:rPr>
          <w:rFonts w:ascii="Open Sans" w:eastAsiaTheme="minorHAnsi" w:hAnsi="Open Sans" w:cs="Open Sans"/>
          <w:lang w:eastAsia="en-US"/>
        </w:rPr>
        <w:t>r</w:t>
      </w:r>
      <w:r w:rsidRPr="00302E31">
        <w:rPr>
          <w:rFonts w:ascii="Open Sans" w:eastAsiaTheme="minorHAnsi" w:hAnsi="Open Sans" w:cs="Open Sans"/>
          <w:lang w:eastAsia="en-US"/>
        </w:rPr>
        <w:t xml:space="preserve"> maksimum 5 prosjekter under hvert kompetansekrav. Dersom tilbyder oppgir flere enn 5 prosjekter vil vi kun vurdere de 5 første prosjektene i hver tabell. Tilbyder vil belønnes for referanser med undersøkelser av nye miljøgifter, spesielt utvikling av analysemetoder og erfaring med hovedsstoffene som er inkludert i screeningprosjektet i årets utlysning. </w:t>
      </w:r>
    </w:p>
    <w:p w14:paraId="6DE4BACC" w14:textId="7025297E" w:rsidR="006F3CD2" w:rsidRPr="00302E31" w:rsidRDefault="006F3CD2" w:rsidP="006F3CD2">
      <w:pPr>
        <w:rPr>
          <w:rFonts w:ascii="Open Sans" w:eastAsiaTheme="minorHAnsi" w:hAnsi="Open Sans" w:cs="Open Sans"/>
          <w:bCs/>
          <w:lang w:eastAsia="en-US"/>
        </w:rPr>
      </w:pPr>
      <w:r w:rsidRPr="002D4FBD">
        <w:rPr>
          <w:rFonts w:ascii="Open Sans" w:eastAsiaTheme="minorHAnsi" w:hAnsi="Open Sans" w:cs="Open Sans"/>
          <w:lang w:eastAsia="en-US"/>
        </w:rPr>
        <w:t xml:space="preserve">Tilbyder </w:t>
      </w:r>
      <w:r w:rsidR="00212825" w:rsidRPr="002D4FBD">
        <w:rPr>
          <w:rFonts w:ascii="Open Sans" w:eastAsiaTheme="minorHAnsi" w:hAnsi="Open Sans" w:cs="Open Sans"/>
          <w:lang w:eastAsia="en-US"/>
        </w:rPr>
        <w:t>bør</w:t>
      </w:r>
      <w:r w:rsidRPr="002D4FBD">
        <w:rPr>
          <w:rFonts w:ascii="Open Sans" w:eastAsiaTheme="minorHAnsi" w:hAnsi="Open Sans" w:cs="Open Sans"/>
          <w:lang w:eastAsia="en-US"/>
        </w:rPr>
        <w:t xml:space="preserve"> oppgi konkrete miljøgifter under kolonnen relevante miljøgifter og lenke til rapport/artikkel, eventuelt legge ved en elektronisk kopi</w:t>
      </w:r>
      <w:r w:rsidRPr="00302E31">
        <w:rPr>
          <w:rFonts w:ascii="Open Sans" w:eastAsiaTheme="minorHAnsi" w:hAnsi="Open Sans" w:cs="Open Sans"/>
          <w:b/>
          <w:bCs/>
          <w:lang w:eastAsia="en-US"/>
        </w:rPr>
        <w:t>.</w:t>
      </w:r>
      <w:r w:rsidRPr="00302E31">
        <w:rPr>
          <w:rFonts w:ascii="Open Sans" w:eastAsiaTheme="minorHAnsi" w:hAnsi="Open Sans" w:cs="Open Sans"/>
          <w:bCs/>
          <w:lang w:eastAsia="en-US"/>
        </w:rPr>
        <w:t xml:space="preserve"> </w:t>
      </w:r>
      <w:r w:rsidR="002A513F">
        <w:rPr>
          <w:rFonts w:ascii="Open Sans" w:eastAsiaTheme="minorHAnsi" w:hAnsi="Open Sans" w:cs="Open Sans"/>
          <w:bCs/>
          <w:lang w:eastAsia="en-US"/>
        </w:rPr>
        <w:t>O</w:t>
      </w:r>
      <w:r w:rsidRPr="00302E31">
        <w:rPr>
          <w:rFonts w:ascii="Open Sans" w:eastAsiaTheme="minorHAnsi" w:hAnsi="Open Sans" w:cs="Open Sans"/>
          <w:bCs/>
          <w:lang w:eastAsia="en-US"/>
        </w:rPr>
        <w:t>ppdragsgivers navn, navn på oppdraget, tidsrom arbeidene ble utført, rolle i prosjektet, og verdi</w:t>
      </w:r>
      <w:r w:rsidR="002A513F">
        <w:rPr>
          <w:rFonts w:ascii="Open Sans" w:eastAsiaTheme="minorHAnsi" w:hAnsi="Open Sans" w:cs="Open Sans"/>
          <w:bCs/>
          <w:lang w:eastAsia="en-US"/>
        </w:rPr>
        <w:t xml:space="preserve"> skal</w:t>
      </w:r>
      <w:r w:rsidR="001559B5">
        <w:rPr>
          <w:rFonts w:ascii="Open Sans" w:eastAsiaTheme="minorHAnsi" w:hAnsi="Open Sans" w:cs="Open Sans"/>
          <w:bCs/>
          <w:lang w:eastAsia="en-US"/>
        </w:rPr>
        <w:t xml:space="preserve"> føres inn i tabellen</w:t>
      </w:r>
      <w:r w:rsidRPr="00302E31">
        <w:rPr>
          <w:rFonts w:ascii="Open Sans" w:eastAsiaTheme="minorHAnsi" w:hAnsi="Open Sans" w:cs="Open Sans"/>
          <w:bCs/>
          <w:lang w:eastAsia="en-US"/>
        </w:rPr>
        <w:t>.</w:t>
      </w:r>
    </w:p>
    <w:p w14:paraId="58A71AAD" w14:textId="5CB5C34E" w:rsidR="006F3CD2" w:rsidRPr="00302E31" w:rsidRDefault="006F3CD2" w:rsidP="006F3CD2">
      <w:pPr>
        <w:rPr>
          <w:rFonts w:ascii="Open Sans" w:eastAsiaTheme="minorHAnsi" w:hAnsi="Open Sans" w:cs="Open Sans"/>
          <w:lang w:eastAsia="en-US"/>
        </w:rPr>
      </w:pPr>
      <w:r w:rsidRPr="00302E31">
        <w:rPr>
          <w:rFonts w:ascii="Open Sans" w:eastAsiaTheme="minorHAnsi" w:hAnsi="Open Sans" w:cs="Open Sans"/>
          <w:lang w:eastAsia="en-US"/>
        </w:rPr>
        <w:t>Nøkkelpersoner og nøkkelfunksjoner oppføres i dette vedlegget og vil bli inkludert i kontrakten. Nøkkelpersoner</w:t>
      </w:r>
      <w:r w:rsidR="000845C0">
        <w:rPr>
          <w:rFonts w:ascii="Open Sans" w:eastAsiaTheme="minorHAnsi" w:hAnsi="Open Sans" w:cs="Open Sans"/>
          <w:lang w:eastAsia="en-US"/>
        </w:rPr>
        <w:t xml:space="preserve"> kan også</w:t>
      </w:r>
      <w:r w:rsidRPr="00302E31">
        <w:rPr>
          <w:rFonts w:ascii="Open Sans" w:eastAsiaTheme="minorHAnsi" w:hAnsi="Open Sans" w:cs="Open Sans"/>
          <w:lang w:eastAsia="en-US"/>
        </w:rPr>
        <w:t xml:space="preserve"> inkludere</w:t>
      </w:r>
      <w:r w:rsidR="000845C0">
        <w:rPr>
          <w:rFonts w:ascii="Open Sans" w:eastAsiaTheme="minorHAnsi" w:hAnsi="Open Sans" w:cs="Open Sans"/>
          <w:lang w:eastAsia="en-US"/>
        </w:rPr>
        <w:t xml:space="preserve"> personell fra</w:t>
      </w:r>
      <w:r w:rsidRPr="00302E31">
        <w:rPr>
          <w:rFonts w:ascii="Open Sans" w:eastAsiaTheme="minorHAnsi" w:hAnsi="Open Sans" w:cs="Open Sans"/>
          <w:lang w:eastAsia="en-US"/>
        </w:rPr>
        <w:t xml:space="preserve"> underleverandører, eksempelvis ansvarlig person for underleveranser på analyser og prøvetaking.</w:t>
      </w:r>
    </w:p>
    <w:p w14:paraId="1C596355" w14:textId="4BDEC053" w:rsidR="006F3CD2" w:rsidRPr="00302E31" w:rsidRDefault="006F3CD2" w:rsidP="044F7D15">
      <w:pPr>
        <w:rPr>
          <w:rFonts w:ascii="Open Sans" w:eastAsiaTheme="minorHAnsi" w:hAnsi="Open Sans" w:cs="Open Sans"/>
          <w:lang w:eastAsia="en-US"/>
        </w:rPr>
      </w:pPr>
      <w:r w:rsidRPr="00302E31">
        <w:rPr>
          <w:rFonts w:ascii="Open Sans" w:eastAsiaTheme="minorHAnsi" w:hAnsi="Open Sans" w:cs="Open Sans"/>
          <w:lang w:eastAsia="en-US"/>
        </w:rPr>
        <w:t>Nøkkelpersonell</w:t>
      </w:r>
      <w:r w:rsidR="00A5327A" w:rsidRPr="00302E31">
        <w:rPr>
          <w:rFonts w:ascii="Open Sans" w:eastAsiaTheme="minorHAnsi" w:hAnsi="Open Sans" w:cs="Open Sans"/>
          <w:lang w:eastAsia="en-US"/>
        </w:rPr>
        <w:t xml:space="preserve"> </w:t>
      </w:r>
      <w:r w:rsidRPr="00302E31">
        <w:rPr>
          <w:rFonts w:ascii="Open Sans" w:eastAsiaTheme="minorHAnsi" w:hAnsi="Open Sans" w:cs="Open Sans"/>
          <w:lang w:eastAsia="en-US"/>
        </w:rPr>
        <w:t xml:space="preserve">for dette prosjektet er: </w:t>
      </w:r>
    </w:p>
    <w:p w14:paraId="2C446EB3" w14:textId="07466020" w:rsidR="006F3CD2" w:rsidRPr="00B27133" w:rsidRDefault="00B061CF" w:rsidP="00B27133">
      <w:pPr>
        <w:pStyle w:val="ListParagraph"/>
        <w:numPr>
          <w:ilvl w:val="0"/>
          <w:numId w:val="31"/>
        </w:numPr>
        <w:rPr>
          <w:rFonts w:ascii="Open Sans" w:eastAsiaTheme="minorHAnsi" w:hAnsi="Open Sans" w:cs="Open Sans"/>
          <w:lang w:eastAsia="en-US"/>
        </w:rPr>
      </w:pPr>
      <w:r>
        <w:rPr>
          <w:rFonts w:ascii="Open Sans" w:eastAsiaTheme="minorHAnsi" w:hAnsi="Open Sans" w:cs="Open Sans"/>
          <w:lang w:eastAsia="en-US"/>
        </w:rPr>
        <w:t>p</w:t>
      </w:r>
      <w:r w:rsidR="006F3CD2" w:rsidRPr="00B27133">
        <w:rPr>
          <w:rFonts w:ascii="Open Sans" w:eastAsiaTheme="minorHAnsi" w:hAnsi="Open Sans" w:cs="Open Sans"/>
          <w:lang w:eastAsia="en-US"/>
        </w:rPr>
        <w:t>rosjektleder (</w:t>
      </w:r>
      <w:r w:rsidR="00BD12E0" w:rsidRPr="00B27133">
        <w:rPr>
          <w:rFonts w:ascii="Open Sans" w:eastAsiaTheme="minorHAnsi" w:hAnsi="Open Sans" w:cs="Open Sans"/>
          <w:lang w:eastAsia="en-US"/>
        </w:rPr>
        <w:t>skal</w:t>
      </w:r>
      <w:r w:rsidR="00C64E9E" w:rsidRPr="00B27133">
        <w:rPr>
          <w:rFonts w:ascii="Open Sans" w:eastAsiaTheme="minorHAnsi" w:hAnsi="Open Sans" w:cs="Open Sans"/>
          <w:lang w:eastAsia="en-US"/>
        </w:rPr>
        <w:t xml:space="preserve"> mi</w:t>
      </w:r>
      <w:r w:rsidR="7D83D276" w:rsidRPr="00B27133">
        <w:rPr>
          <w:rFonts w:ascii="Open Sans" w:eastAsiaTheme="minorHAnsi" w:hAnsi="Open Sans" w:cs="Open Sans"/>
          <w:lang w:eastAsia="en-US"/>
        </w:rPr>
        <w:t>n</w:t>
      </w:r>
      <w:r w:rsidR="00C64E9E" w:rsidRPr="00B27133">
        <w:rPr>
          <w:rFonts w:ascii="Open Sans" w:eastAsiaTheme="minorHAnsi" w:hAnsi="Open Sans" w:cs="Open Sans"/>
          <w:lang w:eastAsia="en-US"/>
        </w:rPr>
        <w:t>imum</w:t>
      </w:r>
      <w:r w:rsidR="006F3CD2" w:rsidRPr="00B27133">
        <w:rPr>
          <w:rFonts w:ascii="Open Sans" w:eastAsiaTheme="minorHAnsi" w:hAnsi="Open Sans" w:cs="Open Sans"/>
          <w:lang w:eastAsia="en-US"/>
        </w:rPr>
        <w:t xml:space="preserve"> ha mastergrad eller tilsvarende)</w:t>
      </w:r>
    </w:p>
    <w:p w14:paraId="5857930E" w14:textId="77777777" w:rsidR="006F3CD2" w:rsidRPr="00B27133" w:rsidRDefault="006F3CD2" w:rsidP="00B27133">
      <w:pPr>
        <w:pStyle w:val="ListParagraph"/>
        <w:numPr>
          <w:ilvl w:val="0"/>
          <w:numId w:val="31"/>
        </w:numPr>
        <w:rPr>
          <w:rFonts w:ascii="Open Sans" w:eastAsiaTheme="minorHAnsi" w:hAnsi="Open Sans" w:cs="Open Sans"/>
          <w:lang w:eastAsia="en-US"/>
        </w:rPr>
      </w:pPr>
      <w:r w:rsidRPr="00B27133">
        <w:rPr>
          <w:rFonts w:ascii="Open Sans" w:eastAsiaTheme="minorHAnsi" w:hAnsi="Open Sans" w:cs="Open Sans"/>
          <w:lang w:eastAsia="en-US"/>
        </w:rPr>
        <w:t>ansvarlig for prøvetaking (og bearbeiding) av materiale og personer som vil være tungt involvert i denne delen av prosjektet</w:t>
      </w:r>
    </w:p>
    <w:p w14:paraId="32B16B9C" w14:textId="2587D52F" w:rsidR="006F3CD2" w:rsidRPr="00B27133" w:rsidRDefault="006F3CD2" w:rsidP="00B27133">
      <w:pPr>
        <w:pStyle w:val="ListParagraph"/>
        <w:numPr>
          <w:ilvl w:val="0"/>
          <w:numId w:val="31"/>
        </w:numPr>
        <w:rPr>
          <w:rFonts w:ascii="Open Sans" w:eastAsiaTheme="minorHAnsi" w:hAnsi="Open Sans" w:cs="Open Sans"/>
          <w:lang w:eastAsia="en-US"/>
        </w:rPr>
      </w:pPr>
      <w:r w:rsidRPr="00B27133">
        <w:rPr>
          <w:rFonts w:ascii="Open Sans" w:eastAsiaTheme="minorHAnsi" w:hAnsi="Open Sans" w:cs="Open Sans"/>
          <w:lang w:eastAsia="en-US"/>
        </w:rPr>
        <w:t>ansvarlig laboratorieleder(e)/analyseansvarlig</w:t>
      </w:r>
    </w:p>
    <w:p w14:paraId="670A2C10" w14:textId="73665F34" w:rsidR="005E385A" w:rsidRPr="00B27133" w:rsidRDefault="00A26D07" w:rsidP="00B27133">
      <w:pPr>
        <w:pStyle w:val="ListParagraph"/>
        <w:numPr>
          <w:ilvl w:val="0"/>
          <w:numId w:val="31"/>
        </w:numPr>
        <w:rPr>
          <w:rFonts w:ascii="Open Sans" w:eastAsiaTheme="minorHAnsi" w:hAnsi="Open Sans" w:cs="Open Sans"/>
          <w:lang w:eastAsia="en-US"/>
        </w:rPr>
      </w:pPr>
      <w:r w:rsidRPr="00B27133">
        <w:rPr>
          <w:rFonts w:ascii="Open Sans" w:eastAsiaTheme="minorHAnsi" w:hAnsi="Open Sans" w:cs="Open Sans"/>
          <w:lang w:eastAsia="en-US"/>
        </w:rPr>
        <w:t>a</w:t>
      </w:r>
      <w:r w:rsidR="005E385A" w:rsidRPr="00B27133">
        <w:rPr>
          <w:rFonts w:ascii="Open Sans" w:eastAsiaTheme="minorHAnsi" w:hAnsi="Open Sans" w:cs="Open Sans"/>
          <w:lang w:eastAsia="en-US"/>
        </w:rPr>
        <w:t>nsvarlig for utvikling av analysemetoder</w:t>
      </w:r>
    </w:p>
    <w:p w14:paraId="5B7A0C3F" w14:textId="77777777" w:rsidR="006F3CD2" w:rsidRPr="00B27133" w:rsidRDefault="006F3CD2" w:rsidP="00B27133">
      <w:pPr>
        <w:pStyle w:val="ListParagraph"/>
        <w:numPr>
          <w:ilvl w:val="0"/>
          <w:numId w:val="31"/>
        </w:numPr>
        <w:rPr>
          <w:rFonts w:ascii="Open Sans" w:eastAsiaTheme="minorHAnsi" w:hAnsi="Open Sans" w:cs="Open Sans"/>
          <w:lang w:eastAsia="en-US"/>
        </w:rPr>
      </w:pPr>
      <w:r w:rsidRPr="00B27133">
        <w:rPr>
          <w:rFonts w:ascii="Open Sans" w:eastAsiaTheme="minorHAnsi" w:hAnsi="Open Sans" w:cs="Open Sans"/>
          <w:lang w:eastAsia="en-US"/>
        </w:rPr>
        <w:t>ansvarlig for bearbeiding av data/tolkning av resultatene og personer som vil være tungt involvert i denne delen av prosjektet</w:t>
      </w:r>
    </w:p>
    <w:p w14:paraId="66B39F44" w14:textId="15050FAD" w:rsidR="006F3CD2" w:rsidRPr="00302E31" w:rsidRDefault="00767A63" w:rsidP="044F7D15">
      <w:pPr>
        <w:rPr>
          <w:rFonts w:ascii="Open Sans" w:eastAsiaTheme="minorHAnsi" w:hAnsi="Open Sans" w:cs="Open Sans"/>
          <w:lang w:eastAsia="en-US"/>
        </w:rPr>
      </w:pPr>
      <w:r w:rsidRPr="00302E31">
        <w:rPr>
          <w:rFonts w:ascii="Open Sans" w:eastAsiaTheme="minorHAnsi" w:hAnsi="Open Sans" w:cs="Open Sans"/>
          <w:lang w:eastAsia="en-US"/>
        </w:rPr>
        <w:t xml:space="preserve">Det </w:t>
      </w:r>
      <w:r w:rsidR="00427425" w:rsidRPr="00302E31">
        <w:rPr>
          <w:rFonts w:ascii="Open Sans" w:eastAsiaTheme="minorHAnsi" w:hAnsi="Open Sans" w:cs="Open Sans"/>
          <w:lang w:eastAsia="en-US"/>
        </w:rPr>
        <w:t>skal</w:t>
      </w:r>
      <w:r w:rsidRPr="00302E31">
        <w:rPr>
          <w:rFonts w:ascii="Open Sans" w:eastAsiaTheme="minorHAnsi" w:hAnsi="Open Sans" w:cs="Open Sans"/>
          <w:lang w:eastAsia="en-US"/>
        </w:rPr>
        <w:t xml:space="preserve"> være maksimalt </w:t>
      </w:r>
      <w:r w:rsidR="002E19D0" w:rsidRPr="00302E31">
        <w:rPr>
          <w:rFonts w:ascii="Open Sans" w:eastAsiaTheme="minorHAnsi" w:hAnsi="Open Sans" w:cs="Open Sans"/>
          <w:lang w:eastAsia="en-US"/>
        </w:rPr>
        <w:t>2 nøkkelpersoner pr</w:t>
      </w:r>
      <w:r w:rsidR="004738B7" w:rsidRPr="00302E31">
        <w:rPr>
          <w:rFonts w:ascii="Open Sans" w:eastAsiaTheme="minorHAnsi" w:hAnsi="Open Sans" w:cs="Open Sans"/>
          <w:lang w:eastAsia="en-US"/>
        </w:rPr>
        <w:t>.</w:t>
      </w:r>
      <w:r w:rsidR="002E19D0" w:rsidRPr="00302E31">
        <w:rPr>
          <w:rFonts w:ascii="Open Sans" w:eastAsiaTheme="minorHAnsi" w:hAnsi="Open Sans" w:cs="Open Sans"/>
          <w:lang w:eastAsia="en-US"/>
        </w:rPr>
        <w:t xml:space="preserve"> oppgave over, og maksimalt 10</w:t>
      </w:r>
      <w:r w:rsidRPr="00302E31">
        <w:rPr>
          <w:rFonts w:ascii="Open Sans" w:eastAsiaTheme="minorHAnsi" w:hAnsi="Open Sans" w:cs="Open Sans"/>
          <w:lang w:eastAsia="en-US"/>
        </w:rPr>
        <w:t xml:space="preserve"> nøkkelpersoner totalt</w:t>
      </w:r>
      <w:r w:rsidR="002E19D0" w:rsidRPr="00302E31">
        <w:rPr>
          <w:rFonts w:ascii="Open Sans" w:eastAsiaTheme="minorHAnsi" w:hAnsi="Open Sans" w:cs="Open Sans"/>
          <w:lang w:eastAsia="en-US"/>
        </w:rPr>
        <w:t>.</w:t>
      </w:r>
      <w:r w:rsidRPr="00302E31">
        <w:rPr>
          <w:rFonts w:ascii="Open Sans" w:eastAsiaTheme="minorHAnsi" w:hAnsi="Open Sans" w:cs="Open Sans"/>
          <w:lang w:eastAsia="en-US"/>
        </w:rPr>
        <w:t xml:space="preserve"> </w:t>
      </w:r>
      <w:r w:rsidR="006F3CD2" w:rsidRPr="00302E31">
        <w:rPr>
          <w:rFonts w:ascii="Open Sans" w:eastAsiaTheme="minorHAnsi" w:hAnsi="Open Sans" w:cs="Open Sans"/>
          <w:lang w:eastAsia="en-US"/>
        </w:rPr>
        <w:t>Informasjon om nøkkelpersonell</w:t>
      </w:r>
      <w:r w:rsidR="003E573B" w:rsidRPr="00302E31">
        <w:rPr>
          <w:rFonts w:ascii="Open Sans" w:eastAsiaTheme="minorHAnsi" w:hAnsi="Open Sans" w:cs="Open Sans"/>
          <w:lang w:eastAsia="en-US"/>
        </w:rPr>
        <w:t xml:space="preserve"> skal</w:t>
      </w:r>
      <w:r w:rsidR="006F3CD2" w:rsidRPr="00302E31">
        <w:rPr>
          <w:rFonts w:ascii="Open Sans" w:eastAsiaTheme="minorHAnsi" w:hAnsi="Open Sans" w:cs="Open Sans"/>
          <w:lang w:eastAsia="en-US"/>
        </w:rPr>
        <w:t xml:space="preserve"> inkluderes i tabell og leveres i tilbud</w:t>
      </w:r>
      <w:r w:rsidR="002E19D0" w:rsidRPr="00302E31">
        <w:rPr>
          <w:rFonts w:ascii="Open Sans" w:eastAsiaTheme="minorHAnsi" w:hAnsi="Open Sans" w:cs="Open Sans"/>
          <w:lang w:eastAsia="en-US"/>
        </w:rPr>
        <w:t>et.</w:t>
      </w:r>
      <w:r w:rsidR="006F3CD2" w:rsidRPr="00302E31">
        <w:rPr>
          <w:rFonts w:ascii="Open Sans" w:eastAsiaTheme="minorHAnsi" w:hAnsi="Open Sans" w:cs="Open Sans"/>
          <w:lang w:eastAsia="en-US"/>
        </w:rPr>
        <w:t xml:space="preserve"> </w:t>
      </w:r>
    </w:p>
    <w:p w14:paraId="437784D8" w14:textId="77777777" w:rsidR="006F3CD2" w:rsidRPr="00302E31" w:rsidRDefault="006F3CD2" w:rsidP="006F3CD2">
      <w:pPr>
        <w:rPr>
          <w:rFonts w:ascii="Open Sans" w:eastAsiaTheme="minorHAnsi" w:hAnsi="Open Sans" w:cs="Open Sans"/>
          <w:lang w:eastAsia="en-US"/>
        </w:rPr>
      </w:pPr>
      <w:r w:rsidRPr="00302E31">
        <w:rPr>
          <w:rFonts w:ascii="Open Sans" w:eastAsiaTheme="minorHAnsi" w:hAnsi="Open Sans" w:cs="Open Sans"/>
          <w:lang w:eastAsia="en-US"/>
        </w:rPr>
        <w:t>Nøkkelpersoner vil kun få vurdert kompetansen på den oppgaven de er satt opp til i organisasjonskartet.</w:t>
      </w:r>
    </w:p>
    <w:p w14:paraId="59FCBEAD" w14:textId="21BE5AA1" w:rsidR="009D1ACF" w:rsidRPr="00294097" w:rsidRDefault="009D1ACF" w:rsidP="00294097">
      <w:pPr>
        <w:rPr>
          <w:rStyle w:val="Strong"/>
          <w:rFonts w:cstheme="minorHAnsi"/>
          <w:b w:val="0"/>
          <w:bCs w:val="0"/>
        </w:rPr>
        <w:sectPr w:rsidR="009D1ACF" w:rsidRPr="00294097" w:rsidSect="009D1ACF">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pPr>
    </w:p>
    <w:p w14:paraId="59FCBEAF" w14:textId="77777777" w:rsidR="00CD591B" w:rsidRPr="00154CDE" w:rsidRDefault="00CD591B" w:rsidP="00770473">
      <w:pPr>
        <w:rPr>
          <w:rStyle w:val="Strong"/>
          <w:rFonts w:cstheme="minorHAnsi"/>
          <w:b w:val="0"/>
          <w:color w:val="000000" w:themeColor="text1"/>
          <w:sz w:val="22"/>
          <w:szCs w:val="22"/>
        </w:rPr>
      </w:pPr>
    </w:p>
    <w:p w14:paraId="0CC325E5" w14:textId="571BEF2D" w:rsidR="002D4FBD" w:rsidRPr="00FB3BD4" w:rsidRDefault="006F3CD2" w:rsidP="002D4FBD">
      <w:pPr>
        <w:pStyle w:val="Overskrift2sort"/>
        <w:rPr>
          <w:rStyle w:val="Strong"/>
          <w:rFonts w:ascii="Open Sans" w:hAnsi="Open Sans" w:cs="Open Sans"/>
          <w:b w:val="0"/>
          <w:bCs w:val="0"/>
          <w:sz w:val="22"/>
          <w:szCs w:val="22"/>
        </w:rPr>
      </w:pPr>
      <w:bookmarkStart w:id="5" w:name="_Toc191279816"/>
      <w:r w:rsidRPr="00FB3BD4">
        <w:rPr>
          <w:rStyle w:val="Strong"/>
          <w:rFonts w:ascii="Open Sans" w:hAnsi="Open Sans" w:cs="Open Sans"/>
          <w:b w:val="0"/>
          <w:bCs w:val="0"/>
          <w:sz w:val="22"/>
          <w:szCs w:val="22"/>
        </w:rPr>
        <w:t>Kompetanse på prosjektledelse</w:t>
      </w:r>
      <w:bookmarkEnd w:id="5"/>
    </w:p>
    <w:p w14:paraId="6B19DF70" w14:textId="4CDD8B78" w:rsidR="006F3CD2" w:rsidRPr="00302E31" w:rsidRDefault="006F3CD2" w:rsidP="00302E31">
      <w:pPr>
        <w:rPr>
          <w:rFonts w:ascii="Open Sans" w:eastAsiaTheme="minorHAnsi" w:hAnsi="Open Sans" w:cs="Open Sans"/>
          <w:bCs/>
          <w:lang w:eastAsia="en-US"/>
        </w:rPr>
      </w:pPr>
      <w:r w:rsidRPr="00302E31">
        <w:rPr>
          <w:rFonts w:ascii="Open Sans" w:eastAsiaTheme="minorHAnsi" w:hAnsi="Open Sans" w:cs="Open Sans"/>
          <w:bCs/>
          <w:lang w:eastAsia="en-US"/>
        </w:rPr>
        <w:t>Tabell 1: Maksimum 5 relevante prosjekter de siste ti år hvor tilbudte nøkkelpersoner har vært involvert</w:t>
      </w:r>
      <w:r w:rsidR="00B16635" w:rsidRPr="00302E31">
        <w:rPr>
          <w:rFonts w:ascii="Open Sans" w:eastAsiaTheme="minorHAnsi" w:hAnsi="Open Sans" w:cs="Open Sans"/>
          <w:b/>
          <w:bCs/>
          <w:lang w:eastAsia="en-US"/>
        </w:rPr>
        <w:t xml:space="preserve"> </w:t>
      </w:r>
      <w:r w:rsidR="00B16635" w:rsidRPr="00302E31">
        <w:rPr>
          <w:rFonts w:ascii="Open Sans" w:eastAsiaTheme="minorHAnsi" w:hAnsi="Open Sans" w:cs="Open Sans"/>
          <w:lang w:eastAsia="en-US"/>
        </w:rPr>
        <w:t>prosjektledelse</w:t>
      </w:r>
      <w:r w:rsidR="00E04821" w:rsidRPr="00302E31">
        <w:rPr>
          <w:rFonts w:ascii="Open Sans" w:eastAsiaTheme="minorHAnsi" w:hAnsi="Open Sans" w:cs="Open Sans"/>
          <w:lang w:eastAsia="en-US"/>
        </w:rPr>
        <w:t>.</w:t>
      </w:r>
      <w:r w:rsidR="00CF61F4" w:rsidRPr="00302E31">
        <w:rPr>
          <w:rFonts w:ascii="Open Sans" w:eastAsiaTheme="minorHAnsi" w:hAnsi="Open Sans" w:cs="Open Sans"/>
          <w:lang w:eastAsia="en-US"/>
        </w:rPr>
        <w:t xml:space="preserve"> Prosjektene som oppgis </w:t>
      </w:r>
      <w:r w:rsidR="00492A77" w:rsidRPr="00302E31">
        <w:rPr>
          <w:rFonts w:ascii="Open Sans" w:eastAsiaTheme="minorHAnsi" w:hAnsi="Open Sans" w:cs="Open Sans"/>
          <w:lang w:eastAsia="en-US"/>
        </w:rPr>
        <w:t>skal</w:t>
      </w:r>
      <w:r w:rsidR="00CF61F4" w:rsidRPr="00302E31">
        <w:rPr>
          <w:rFonts w:ascii="Open Sans" w:eastAsiaTheme="minorHAnsi" w:hAnsi="Open Sans" w:cs="Open Sans"/>
          <w:lang w:eastAsia="en-US"/>
        </w:rPr>
        <w:t xml:space="preserve"> ha en rapport/artikkel/produkt for at vi skal kunne vurdere kompetansen.</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8"/>
        <w:gridCol w:w="5274"/>
        <w:gridCol w:w="1623"/>
        <w:gridCol w:w="1623"/>
        <w:gridCol w:w="1082"/>
        <w:gridCol w:w="1082"/>
        <w:gridCol w:w="1487"/>
      </w:tblGrid>
      <w:tr w:rsidR="00BA018B" w:rsidRPr="00911C9E" w14:paraId="74728F8A" w14:textId="77777777" w:rsidTr="00BA018B">
        <w:trPr>
          <w:trHeight w:val="726"/>
        </w:trPr>
        <w:tc>
          <w:tcPr>
            <w:tcW w:w="2538" w:type="dxa"/>
            <w:shd w:val="clear" w:color="auto" w:fill="E6E6E6"/>
          </w:tcPr>
          <w:p w14:paraId="5A9DC7EB" w14:textId="77777777" w:rsidR="00BA018B" w:rsidRPr="005F4F21" w:rsidRDefault="00BA018B" w:rsidP="00AD3974">
            <w:pPr>
              <w:rPr>
                <w:rFonts w:ascii="Open Sans" w:eastAsiaTheme="minorHAnsi" w:hAnsi="Open Sans" w:cs="Open Sans"/>
                <w:bCs/>
                <w:lang w:eastAsia="en-US"/>
              </w:rPr>
            </w:pPr>
            <w:r w:rsidRPr="005F4F21">
              <w:rPr>
                <w:rFonts w:ascii="Open Sans" w:eastAsiaTheme="minorHAnsi" w:hAnsi="Open Sans" w:cs="Open Sans"/>
                <w:bCs/>
                <w:lang w:eastAsia="en-US"/>
              </w:rPr>
              <w:t>Tilbudt nøkkelpersonell (egne og underleverandører)</w:t>
            </w:r>
          </w:p>
        </w:tc>
        <w:tc>
          <w:tcPr>
            <w:tcW w:w="5274" w:type="dxa"/>
            <w:shd w:val="clear" w:color="auto" w:fill="E6E6E6"/>
          </w:tcPr>
          <w:p w14:paraId="720B6280" w14:textId="0F99B89C" w:rsidR="00BA018B" w:rsidRPr="005F4F21" w:rsidRDefault="00BA018B" w:rsidP="00AD3974">
            <w:pPr>
              <w:rPr>
                <w:rFonts w:ascii="Open Sans" w:eastAsiaTheme="minorHAnsi" w:hAnsi="Open Sans" w:cs="Open Sans"/>
                <w:bCs/>
                <w:lang w:eastAsia="en-US"/>
              </w:rPr>
            </w:pPr>
            <w:r w:rsidRPr="005F4F21">
              <w:rPr>
                <w:rFonts w:ascii="Open Sans" w:eastAsiaTheme="minorHAnsi" w:hAnsi="Open Sans" w:cs="Open Sans"/>
                <w:bCs/>
                <w:lang w:eastAsia="en-US"/>
              </w:rPr>
              <w:t>Relevante prosjekter siste 10 år</w:t>
            </w:r>
            <w:r w:rsidR="0069714C" w:rsidRPr="005F4F21">
              <w:rPr>
                <w:rFonts w:ascii="Open Sans" w:eastAsiaTheme="minorHAnsi" w:hAnsi="Open Sans" w:cs="Open Sans"/>
                <w:bCs/>
                <w:lang w:eastAsia="en-US"/>
              </w:rPr>
              <w:t xml:space="preserve"> og</w:t>
            </w:r>
            <w:r w:rsidRPr="005F4F21">
              <w:rPr>
                <w:rFonts w:ascii="Open Sans" w:eastAsiaTheme="minorHAnsi" w:hAnsi="Open Sans" w:cs="Open Sans"/>
                <w:bCs/>
                <w:lang w:eastAsia="en-US"/>
              </w:rPr>
              <w:t xml:space="preserve"> rolle i prosjektet. </w:t>
            </w:r>
          </w:p>
        </w:tc>
        <w:tc>
          <w:tcPr>
            <w:tcW w:w="1623" w:type="dxa"/>
            <w:shd w:val="clear" w:color="auto" w:fill="E6E6E6"/>
          </w:tcPr>
          <w:p w14:paraId="74AD5E10" w14:textId="5F186B98" w:rsidR="00BA018B" w:rsidRPr="005F4F21" w:rsidRDefault="00BA018B" w:rsidP="00AD3974">
            <w:pPr>
              <w:rPr>
                <w:rFonts w:ascii="Open Sans" w:eastAsiaTheme="minorHAnsi" w:hAnsi="Open Sans" w:cs="Open Sans"/>
                <w:bCs/>
                <w:lang w:eastAsia="en-US"/>
              </w:rPr>
            </w:pPr>
            <w:r w:rsidRPr="005F4F21">
              <w:rPr>
                <w:rFonts w:ascii="Open Sans" w:eastAsiaTheme="minorHAnsi" w:hAnsi="Open Sans" w:cs="Open Sans"/>
                <w:bCs/>
                <w:lang w:eastAsia="en-US"/>
              </w:rPr>
              <w:t>Lenke til rapport/artikkel</w:t>
            </w:r>
          </w:p>
        </w:tc>
        <w:tc>
          <w:tcPr>
            <w:tcW w:w="1623" w:type="dxa"/>
            <w:shd w:val="clear" w:color="auto" w:fill="E6E6E6"/>
          </w:tcPr>
          <w:p w14:paraId="39CECA6D" w14:textId="6BF016F3" w:rsidR="00BA018B" w:rsidRPr="005F4F21" w:rsidRDefault="00BA018B" w:rsidP="00AD3974">
            <w:pPr>
              <w:rPr>
                <w:rFonts w:ascii="Open Sans" w:eastAsiaTheme="minorHAnsi" w:hAnsi="Open Sans" w:cs="Open Sans"/>
                <w:bCs/>
                <w:lang w:eastAsia="en-US"/>
              </w:rPr>
            </w:pPr>
            <w:r w:rsidRPr="005F4F21">
              <w:rPr>
                <w:rFonts w:ascii="Open Sans" w:eastAsiaTheme="minorHAnsi" w:hAnsi="Open Sans" w:cs="Open Sans"/>
                <w:bCs/>
                <w:lang w:eastAsia="en-US"/>
              </w:rPr>
              <w:t>Oppdragsgiver</w:t>
            </w:r>
          </w:p>
        </w:tc>
        <w:tc>
          <w:tcPr>
            <w:tcW w:w="1082" w:type="dxa"/>
            <w:shd w:val="clear" w:color="auto" w:fill="E6E6E6"/>
          </w:tcPr>
          <w:p w14:paraId="4D38903D" w14:textId="77777777" w:rsidR="00BA018B" w:rsidRPr="005F4F21" w:rsidRDefault="00BA018B" w:rsidP="00AD3974">
            <w:pPr>
              <w:rPr>
                <w:rFonts w:ascii="Open Sans" w:eastAsiaTheme="minorHAnsi" w:hAnsi="Open Sans" w:cs="Open Sans"/>
                <w:bCs/>
                <w:lang w:eastAsia="en-US"/>
              </w:rPr>
            </w:pPr>
            <w:r w:rsidRPr="005F4F21">
              <w:rPr>
                <w:rFonts w:ascii="Open Sans" w:eastAsiaTheme="minorHAnsi" w:hAnsi="Open Sans" w:cs="Open Sans"/>
                <w:bCs/>
                <w:lang w:eastAsia="en-US"/>
              </w:rPr>
              <w:t>Tidsrom</w:t>
            </w:r>
          </w:p>
        </w:tc>
        <w:tc>
          <w:tcPr>
            <w:tcW w:w="1082" w:type="dxa"/>
            <w:shd w:val="clear" w:color="auto" w:fill="E6E6E6"/>
          </w:tcPr>
          <w:p w14:paraId="0E02496F" w14:textId="77777777" w:rsidR="00BA018B" w:rsidRPr="005F4F21" w:rsidRDefault="00BA018B" w:rsidP="00AD3974">
            <w:pPr>
              <w:rPr>
                <w:rFonts w:ascii="Open Sans" w:eastAsiaTheme="minorHAnsi" w:hAnsi="Open Sans" w:cs="Open Sans"/>
                <w:bCs/>
                <w:lang w:eastAsia="en-US"/>
              </w:rPr>
            </w:pPr>
            <w:r w:rsidRPr="005F4F21">
              <w:rPr>
                <w:rFonts w:ascii="Open Sans" w:eastAsiaTheme="minorHAnsi" w:hAnsi="Open Sans" w:cs="Open Sans"/>
                <w:bCs/>
                <w:lang w:eastAsia="en-US"/>
              </w:rPr>
              <w:t>Verdi</w:t>
            </w:r>
          </w:p>
        </w:tc>
        <w:tc>
          <w:tcPr>
            <w:tcW w:w="1487" w:type="dxa"/>
            <w:shd w:val="clear" w:color="auto" w:fill="E6E6E6"/>
          </w:tcPr>
          <w:p w14:paraId="08C7CF90" w14:textId="77777777" w:rsidR="00BA018B" w:rsidRPr="005F4F21" w:rsidRDefault="00BA018B" w:rsidP="00AD3974">
            <w:pPr>
              <w:rPr>
                <w:rFonts w:ascii="Open Sans" w:eastAsiaTheme="minorHAnsi" w:hAnsi="Open Sans" w:cs="Open Sans"/>
                <w:bCs/>
                <w:lang w:eastAsia="en-US"/>
              </w:rPr>
            </w:pPr>
            <w:r w:rsidRPr="005F4F21">
              <w:rPr>
                <w:rFonts w:ascii="Open Sans" w:eastAsiaTheme="minorHAnsi" w:hAnsi="Open Sans" w:cs="Open Sans"/>
                <w:bCs/>
                <w:lang w:eastAsia="en-US"/>
              </w:rPr>
              <w:t>Relevante miljøgifter</w:t>
            </w:r>
          </w:p>
        </w:tc>
      </w:tr>
      <w:tr w:rsidR="00BA018B" w:rsidRPr="00911C9E" w14:paraId="7A94F494" w14:textId="77777777" w:rsidTr="00BA018B">
        <w:trPr>
          <w:trHeight w:val="250"/>
        </w:trPr>
        <w:tc>
          <w:tcPr>
            <w:tcW w:w="2538" w:type="dxa"/>
          </w:tcPr>
          <w:p w14:paraId="69F9A53B" w14:textId="77777777" w:rsidR="00BA018B" w:rsidRPr="005F4F21" w:rsidRDefault="00BA018B" w:rsidP="00AD3974">
            <w:pPr>
              <w:rPr>
                <w:rFonts w:ascii="Open Sans" w:eastAsiaTheme="minorHAnsi" w:hAnsi="Open Sans" w:cs="Open Sans"/>
                <w:bCs/>
                <w:lang w:eastAsia="en-US"/>
              </w:rPr>
            </w:pPr>
          </w:p>
        </w:tc>
        <w:tc>
          <w:tcPr>
            <w:tcW w:w="5274" w:type="dxa"/>
          </w:tcPr>
          <w:p w14:paraId="2944AB44" w14:textId="77777777" w:rsidR="00BA018B" w:rsidRPr="005F4F21" w:rsidRDefault="00BA018B" w:rsidP="00AD3974">
            <w:pPr>
              <w:rPr>
                <w:rFonts w:ascii="Open Sans" w:eastAsiaTheme="minorHAnsi" w:hAnsi="Open Sans" w:cs="Open Sans"/>
                <w:bCs/>
                <w:lang w:eastAsia="en-US"/>
              </w:rPr>
            </w:pPr>
          </w:p>
        </w:tc>
        <w:tc>
          <w:tcPr>
            <w:tcW w:w="1623" w:type="dxa"/>
          </w:tcPr>
          <w:p w14:paraId="50C191DD" w14:textId="77777777" w:rsidR="00BA018B" w:rsidRPr="005F4F21" w:rsidRDefault="00BA018B" w:rsidP="00AD3974">
            <w:pPr>
              <w:rPr>
                <w:rFonts w:ascii="Open Sans" w:eastAsiaTheme="minorHAnsi" w:hAnsi="Open Sans" w:cs="Open Sans"/>
                <w:bCs/>
                <w:lang w:eastAsia="en-US"/>
              </w:rPr>
            </w:pPr>
          </w:p>
        </w:tc>
        <w:tc>
          <w:tcPr>
            <w:tcW w:w="1623" w:type="dxa"/>
          </w:tcPr>
          <w:p w14:paraId="4A6B1995" w14:textId="2E24B1B1" w:rsidR="00BA018B" w:rsidRPr="005F4F21" w:rsidRDefault="00BA018B" w:rsidP="00AD3974">
            <w:pPr>
              <w:rPr>
                <w:rFonts w:ascii="Open Sans" w:eastAsiaTheme="minorHAnsi" w:hAnsi="Open Sans" w:cs="Open Sans"/>
                <w:bCs/>
                <w:lang w:eastAsia="en-US"/>
              </w:rPr>
            </w:pPr>
          </w:p>
        </w:tc>
        <w:tc>
          <w:tcPr>
            <w:tcW w:w="1082" w:type="dxa"/>
          </w:tcPr>
          <w:p w14:paraId="09C146B8" w14:textId="77777777" w:rsidR="00BA018B" w:rsidRPr="005F4F21" w:rsidRDefault="00BA018B" w:rsidP="00AD3974">
            <w:pPr>
              <w:rPr>
                <w:rFonts w:ascii="Open Sans" w:eastAsiaTheme="minorHAnsi" w:hAnsi="Open Sans" w:cs="Open Sans"/>
                <w:bCs/>
                <w:lang w:eastAsia="en-US"/>
              </w:rPr>
            </w:pPr>
          </w:p>
        </w:tc>
        <w:tc>
          <w:tcPr>
            <w:tcW w:w="1082" w:type="dxa"/>
          </w:tcPr>
          <w:p w14:paraId="56C2AF4C" w14:textId="77777777" w:rsidR="00BA018B" w:rsidRPr="005F4F21" w:rsidRDefault="00BA018B" w:rsidP="00AD3974">
            <w:pPr>
              <w:rPr>
                <w:rFonts w:ascii="Open Sans" w:eastAsiaTheme="minorHAnsi" w:hAnsi="Open Sans" w:cs="Open Sans"/>
                <w:bCs/>
                <w:lang w:eastAsia="en-US"/>
              </w:rPr>
            </w:pPr>
          </w:p>
        </w:tc>
        <w:tc>
          <w:tcPr>
            <w:tcW w:w="1487" w:type="dxa"/>
          </w:tcPr>
          <w:p w14:paraId="05CBE821" w14:textId="77777777" w:rsidR="00BA018B" w:rsidRPr="005F4F21" w:rsidRDefault="00BA018B" w:rsidP="00AD3974">
            <w:pPr>
              <w:rPr>
                <w:rFonts w:ascii="Open Sans" w:eastAsiaTheme="minorHAnsi" w:hAnsi="Open Sans" w:cs="Open Sans"/>
                <w:bCs/>
                <w:lang w:eastAsia="en-US"/>
              </w:rPr>
            </w:pPr>
          </w:p>
        </w:tc>
      </w:tr>
      <w:tr w:rsidR="00BA018B" w:rsidRPr="00911C9E" w14:paraId="4B26CFC5" w14:textId="77777777" w:rsidTr="00BA018B">
        <w:trPr>
          <w:trHeight w:val="237"/>
        </w:trPr>
        <w:tc>
          <w:tcPr>
            <w:tcW w:w="2538" w:type="dxa"/>
          </w:tcPr>
          <w:p w14:paraId="3F77D39E" w14:textId="77777777" w:rsidR="00BA018B" w:rsidRPr="005F4F21" w:rsidRDefault="00BA018B" w:rsidP="00AD3974">
            <w:pPr>
              <w:rPr>
                <w:rFonts w:ascii="Open Sans" w:eastAsiaTheme="minorHAnsi" w:hAnsi="Open Sans" w:cs="Open Sans"/>
                <w:bCs/>
                <w:lang w:eastAsia="en-US"/>
              </w:rPr>
            </w:pPr>
          </w:p>
        </w:tc>
        <w:tc>
          <w:tcPr>
            <w:tcW w:w="5274" w:type="dxa"/>
          </w:tcPr>
          <w:p w14:paraId="72FE25FE" w14:textId="77777777" w:rsidR="00BA018B" w:rsidRPr="005F4F21" w:rsidRDefault="00BA018B" w:rsidP="00AD3974">
            <w:pPr>
              <w:rPr>
                <w:rFonts w:ascii="Open Sans" w:eastAsiaTheme="minorHAnsi" w:hAnsi="Open Sans" w:cs="Open Sans"/>
                <w:bCs/>
                <w:lang w:eastAsia="en-US"/>
              </w:rPr>
            </w:pPr>
          </w:p>
        </w:tc>
        <w:tc>
          <w:tcPr>
            <w:tcW w:w="1623" w:type="dxa"/>
          </w:tcPr>
          <w:p w14:paraId="24E9EAC7" w14:textId="77777777" w:rsidR="00BA018B" w:rsidRPr="005F4F21" w:rsidRDefault="00BA018B" w:rsidP="00AD3974">
            <w:pPr>
              <w:rPr>
                <w:rFonts w:ascii="Open Sans" w:eastAsiaTheme="minorHAnsi" w:hAnsi="Open Sans" w:cs="Open Sans"/>
                <w:bCs/>
                <w:lang w:eastAsia="en-US"/>
              </w:rPr>
            </w:pPr>
          </w:p>
        </w:tc>
        <w:tc>
          <w:tcPr>
            <w:tcW w:w="1623" w:type="dxa"/>
          </w:tcPr>
          <w:p w14:paraId="1B047A0F" w14:textId="6D63B37E" w:rsidR="00BA018B" w:rsidRPr="005F4F21" w:rsidRDefault="00BA018B" w:rsidP="00AD3974">
            <w:pPr>
              <w:rPr>
                <w:rFonts w:ascii="Open Sans" w:eastAsiaTheme="minorHAnsi" w:hAnsi="Open Sans" w:cs="Open Sans"/>
                <w:bCs/>
                <w:lang w:eastAsia="en-US"/>
              </w:rPr>
            </w:pPr>
          </w:p>
        </w:tc>
        <w:tc>
          <w:tcPr>
            <w:tcW w:w="1082" w:type="dxa"/>
          </w:tcPr>
          <w:p w14:paraId="15CB63CC" w14:textId="77777777" w:rsidR="00BA018B" w:rsidRPr="005F4F21" w:rsidRDefault="00BA018B" w:rsidP="00AD3974">
            <w:pPr>
              <w:rPr>
                <w:rFonts w:ascii="Open Sans" w:eastAsiaTheme="minorHAnsi" w:hAnsi="Open Sans" w:cs="Open Sans"/>
                <w:bCs/>
                <w:lang w:eastAsia="en-US"/>
              </w:rPr>
            </w:pPr>
          </w:p>
        </w:tc>
        <w:tc>
          <w:tcPr>
            <w:tcW w:w="1082" w:type="dxa"/>
          </w:tcPr>
          <w:p w14:paraId="36C0547D" w14:textId="77777777" w:rsidR="00BA018B" w:rsidRPr="005F4F21" w:rsidRDefault="00BA018B" w:rsidP="00AD3974">
            <w:pPr>
              <w:rPr>
                <w:rFonts w:ascii="Open Sans" w:eastAsiaTheme="minorHAnsi" w:hAnsi="Open Sans" w:cs="Open Sans"/>
                <w:bCs/>
                <w:lang w:eastAsia="en-US"/>
              </w:rPr>
            </w:pPr>
          </w:p>
        </w:tc>
        <w:tc>
          <w:tcPr>
            <w:tcW w:w="1487" w:type="dxa"/>
          </w:tcPr>
          <w:p w14:paraId="0B760EEA" w14:textId="77777777" w:rsidR="00BA018B" w:rsidRPr="005F4F21" w:rsidRDefault="00BA018B" w:rsidP="00AD3974">
            <w:pPr>
              <w:rPr>
                <w:rFonts w:ascii="Open Sans" w:eastAsiaTheme="minorHAnsi" w:hAnsi="Open Sans" w:cs="Open Sans"/>
                <w:bCs/>
                <w:lang w:eastAsia="en-US"/>
              </w:rPr>
            </w:pPr>
          </w:p>
        </w:tc>
      </w:tr>
      <w:tr w:rsidR="00BA018B" w:rsidRPr="00911C9E" w14:paraId="2DCAC593" w14:textId="77777777" w:rsidTr="00BA018B">
        <w:trPr>
          <w:trHeight w:val="237"/>
        </w:trPr>
        <w:tc>
          <w:tcPr>
            <w:tcW w:w="2538" w:type="dxa"/>
          </w:tcPr>
          <w:p w14:paraId="2AFD8B37" w14:textId="77777777" w:rsidR="00BA018B" w:rsidRPr="005F4F21" w:rsidRDefault="00BA018B" w:rsidP="00AD3974">
            <w:pPr>
              <w:rPr>
                <w:rFonts w:ascii="Open Sans" w:eastAsiaTheme="minorHAnsi" w:hAnsi="Open Sans" w:cs="Open Sans"/>
                <w:bCs/>
                <w:lang w:eastAsia="en-US"/>
              </w:rPr>
            </w:pPr>
          </w:p>
        </w:tc>
        <w:tc>
          <w:tcPr>
            <w:tcW w:w="5274" w:type="dxa"/>
          </w:tcPr>
          <w:p w14:paraId="5BD27DDE" w14:textId="77777777" w:rsidR="00BA018B" w:rsidRPr="005F4F21" w:rsidRDefault="00BA018B" w:rsidP="00AD3974">
            <w:pPr>
              <w:rPr>
                <w:rFonts w:ascii="Open Sans" w:eastAsiaTheme="minorHAnsi" w:hAnsi="Open Sans" w:cs="Open Sans"/>
                <w:bCs/>
                <w:lang w:eastAsia="en-US"/>
              </w:rPr>
            </w:pPr>
          </w:p>
        </w:tc>
        <w:tc>
          <w:tcPr>
            <w:tcW w:w="1623" w:type="dxa"/>
          </w:tcPr>
          <w:p w14:paraId="0EA899DD" w14:textId="77777777" w:rsidR="00BA018B" w:rsidRPr="005F4F21" w:rsidRDefault="00BA018B" w:rsidP="00AD3974">
            <w:pPr>
              <w:rPr>
                <w:rFonts w:ascii="Open Sans" w:eastAsiaTheme="minorHAnsi" w:hAnsi="Open Sans" w:cs="Open Sans"/>
                <w:bCs/>
                <w:lang w:eastAsia="en-US"/>
              </w:rPr>
            </w:pPr>
          </w:p>
        </w:tc>
        <w:tc>
          <w:tcPr>
            <w:tcW w:w="1623" w:type="dxa"/>
          </w:tcPr>
          <w:p w14:paraId="35339307" w14:textId="483E073D" w:rsidR="00BA018B" w:rsidRPr="005F4F21" w:rsidRDefault="00BA018B" w:rsidP="00AD3974">
            <w:pPr>
              <w:rPr>
                <w:rFonts w:ascii="Open Sans" w:eastAsiaTheme="minorHAnsi" w:hAnsi="Open Sans" w:cs="Open Sans"/>
                <w:bCs/>
                <w:lang w:eastAsia="en-US"/>
              </w:rPr>
            </w:pPr>
          </w:p>
        </w:tc>
        <w:tc>
          <w:tcPr>
            <w:tcW w:w="1082" w:type="dxa"/>
          </w:tcPr>
          <w:p w14:paraId="169C442B" w14:textId="77777777" w:rsidR="00BA018B" w:rsidRPr="005F4F21" w:rsidRDefault="00BA018B" w:rsidP="00AD3974">
            <w:pPr>
              <w:rPr>
                <w:rFonts w:ascii="Open Sans" w:eastAsiaTheme="minorHAnsi" w:hAnsi="Open Sans" w:cs="Open Sans"/>
                <w:bCs/>
                <w:lang w:eastAsia="en-US"/>
              </w:rPr>
            </w:pPr>
          </w:p>
        </w:tc>
        <w:tc>
          <w:tcPr>
            <w:tcW w:w="1082" w:type="dxa"/>
          </w:tcPr>
          <w:p w14:paraId="03EFEA2F" w14:textId="77777777" w:rsidR="00BA018B" w:rsidRPr="005F4F21" w:rsidRDefault="00BA018B" w:rsidP="00AD3974">
            <w:pPr>
              <w:rPr>
                <w:rFonts w:ascii="Open Sans" w:eastAsiaTheme="minorHAnsi" w:hAnsi="Open Sans" w:cs="Open Sans"/>
                <w:bCs/>
                <w:lang w:eastAsia="en-US"/>
              </w:rPr>
            </w:pPr>
          </w:p>
        </w:tc>
        <w:tc>
          <w:tcPr>
            <w:tcW w:w="1487" w:type="dxa"/>
          </w:tcPr>
          <w:p w14:paraId="25F7C845" w14:textId="77777777" w:rsidR="00BA018B" w:rsidRPr="005F4F21" w:rsidRDefault="00BA018B" w:rsidP="00AD3974">
            <w:pPr>
              <w:rPr>
                <w:rFonts w:ascii="Open Sans" w:eastAsiaTheme="minorHAnsi" w:hAnsi="Open Sans" w:cs="Open Sans"/>
                <w:bCs/>
                <w:lang w:eastAsia="en-US"/>
              </w:rPr>
            </w:pPr>
          </w:p>
        </w:tc>
      </w:tr>
      <w:tr w:rsidR="00BA018B" w:rsidRPr="00911C9E" w14:paraId="2AB74A47" w14:textId="77777777" w:rsidTr="00BA018B">
        <w:trPr>
          <w:trHeight w:val="237"/>
        </w:trPr>
        <w:tc>
          <w:tcPr>
            <w:tcW w:w="2538" w:type="dxa"/>
          </w:tcPr>
          <w:p w14:paraId="570A6F51" w14:textId="77777777" w:rsidR="00BA018B" w:rsidRPr="005F4F21" w:rsidRDefault="00BA018B" w:rsidP="00AD3974">
            <w:pPr>
              <w:rPr>
                <w:rFonts w:ascii="Open Sans" w:eastAsiaTheme="minorHAnsi" w:hAnsi="Open Sans" w:cs="Open Sans"/>
                <w:bCs/>
                <w:lang w:eastAsia="en-US"/>
              </w:rPr>
            </w:pPr>
          </w:p>
        </w:tc>
        <w:tc>
          <w:tcPr>
            <w:tcW w:w="5274" w:type="dxa"/>
          </w:tcPr>
          <w:p w14:paraId="465D6B3D" w14:textId="77777777" w:rsidR="00BA018B" w:rsidRPr="005F4F21" w:rsidRDefault="00BA018B" w:rsidP="00AD3974">
            <w:pPr>
              <w:rPr>
                <w:rFonts w:ascii="Open Sans" w:eastAsiaTheme="minorHAnsi" w:hAnsi="Open Sans" w:cs="Open Sans"/>
                <w:bCs/>
                <w:lang w:eastAsia="en-US"/>
              </w:rPr>
            </w:pPr>
          </w:p>
        </w:tc>
        <w:tc>
          <w:tcPr>
            <w:tcW w:w="1623" w:type="dxa"/>
          </w:tcPr>
          <w:p w14:paraId="5A6E3176" w14:textId="77777777" w:rsidR="00BA018B" w:rsidRPr="005F4F21" w:rsidRDefault="00BA018B" w:rsidP="00AD3974">
            <w:pPr>
              <w:rPr>
                <w:rFonts w:ascii="Open Sans" w:eastAsiaTheme="minorHAnsi" w:hAnsi="Open Sans" w:cs="Open Sans"/>
                <w:bCs/>
                <w:lang w:eastAsia="en-US"/>
              </w:rPr>
            </w:pPr>
          </w:p>
        </w:tc>
        <w:tc>
          <w:tcPr>
            <w:tcW w:w="1623" w:type="dxa"/>
          </w:tcPr>
          <w:p w14:paraId="08E7E3D2" w14:textId="1B926660" w:rsidR="00BA018B" w:rsidRPr="005F4F21" w:rsidRDefault="00BA018B" w:rsidP="00AD3974">
            <w:pPr>
              <w:rPr>
                <w:rFonts w:ascii="Open Sans" w:eastAsiaTheme="minorHAnsi" w:hAnsi="Open Sans" w:cs="Open Sans"/>
                <w:bCs/>
                <w:lang w:eastAsia="en-US"/>
              </w:rPr>
            </w:pPr>
          </w:p>
        </w:tc>
        <w:tc>
          <w:tcPr>
            <w:tcW w:w="1082" w:type="dxa"/>
          </w:tcPr>
          <w:p w14:paraId="431BAEE7" w14:textId="77777777" w:rsidR="00BA018B" w:rsidRPr="005F4F21" w:rsidRDefault="00BA018B" w:rsidP="00AD3974">
            <w:pPr>
              <w:rPr>
                <w:rFonts w:ascii="Open Sans" w:eastAsiaTheme="minorHAnsi" w:hAnsi="Open Sans" w:cs="Open Sans"/>
                <w:bCs/>
                <w:lang w:eastAsia="en-US"/>
              </w:rPr>
            </w:pPr>
          </w:p>
        </w:tc>
        <w:tc>
          <w:tcPr>
            <w:tcW w:w="1082" w:type="dxa"/>
          </w:tcPr>
          <w:p w14:paraId="1811B5ED" w14:textId="77777777" w:rsidR="00BA018B" w:rsidRPr="005F4F21" w:rsidRDefault="00BA018B" w:rsidP="00AD3974">
            <w:pPr>
              <w:rPr>
                <w:rFonts w:ascii="Open Sans" w:eastAsiaTheme="minorHAnsi" w:hAnsi="Open Sans" w:cs="Open Sans"/>
                <w:bCs/>
                <w:lang w:eastAsia="en-US"/>
              </w:rPr>
            </w:pPr>
          </w:p>
        </w:tc>
        <w:tc>
          <w:tcPr>
            <w:tcW w:w="1487" w:type="dxa"/>
          </w:tcPr>
          <w:p w14:paraId="7A7D0F0C" w14:textId="77777777" w:rsidR="00BA018B" w:rsidRPr="005F4F21" w:rsidRDefault="00BA018B" w:rsidP="00AD3974">
            <w:pPr>
              <w:rPr>
                <w:rFonts w:ascii="Open Sans" w:eastAsiaTheme="minorHAnsi" w:hAnsi="Open Sans" w:cs="Open Sans"/>
                <w:bCs/>
                <w:lang w:eastAsia="en-US"/>
              </w:rPr>
            </w:pPr>
          </w:p>
        </w:tc>
      </w:tr>
      <w:tr w:rsidR="00BA018B" w:rsidRPr="00911C9E" w14:paraId="26CD3CBC" w14:textId="77777777" w:rsidTr="00BA018B">
        <w:trPr>
          <w:trHeight w:val="237"/>
        </w:trPr>
        <w:tc>
          <w:tcPr>
            <w:tcW w:w="2538" w:type="dxa"/>
          </w:tcPr>
          <w:p w14:paraId="54A956A4" w14:textId="77777777" w:rsidR="00BA018B" w:rsidRPr="005F4F21" w:rsidRDefault="00BA018B" w:rsidP="00AD3974">
            <w:pPr>
              <w:rPr>
                <w:rFonts w:ascii="Open Sans" w:eastAsiaTheme="minorHAnsi" w:hAnsi="Open Sans" w:cs="Open Sans"/>
                <w:bCs/>
                <w:lang w:eastAsia="en-US"/>
              </w:rPr>
            </w:pPr>
          </w:p>
        </w:tc>
        <w:tc>
          <w:tcPr>
            <w:tcW w:w="5274" w:type="dxa"/>
          </w:tcPr>
          <w:p w14:paraId="7F6DAB0A" w14:textId="77777777" w:rsidR="00BA018B" w:rsidRPr="005F4F21" w:rsidRDefault="00BA018B" w:rsidP="00AD3974">
            <w:pPr>
              <w:rPr>
                <w:rFonts w:ascii="Open Sans" w:eastAsiaTheme="minorHAnsi" w:hAnsi="Open Sans" w:cs="Open Sans"/>
                <w:bCs/>
                <w:lang w:eastAsia="en-US"/>
              </w:rPr>
            </w:pPr>
          </w:p>
        </w:tc>
        <w:tc>
          <w:tcPr>
            <w:tcW w:w="1623" w:type="dxa"/>
          </w:tcPr>
          <w:p w14:paraId="75136BBF" w14:textId="77777777" w:rsidR="00BA018B" w:rsidRPr="005F4F21" w:rsidRDefault="00BA018B" w:rsidP="00AD3974">
            <w:pPr>
              <w:rPr>
                <w:rFonts w:ascii="Open Sans" w:eastAsiaTheme="minorHAnsi" w:hAnsi="Open Sans" w:cs="Open Sans"/>
                <w:bCs/>
                <w:lang w:eastAsia="en-US"/>
              </w:rPr>
            </w:pPr>
          </w:p>
        </w:tc>
        <w:tc>
          <w:tcPr>
            <w:tcW w:w="1623" w:type="dxa"/>
          </w:tcPr>
          <w:p w14:paraId="2D479A31" w14:textId="161314D8" w:rsidR="00BA018B" w:rsidRPr="005F4F21" w:rsidRDefault="00BA018B" w:rsidP="00AD3974">
            <w:pPr>
              <w:rPr>
                <w:rFonts w:ascii="Open Sans" w:eastAsiaTheme="minorHAnsi" w:hAnsi="Open Sans" w:cs="Open Sans"/>
                <w:bCs/>
                <w:lang w:eastAsia="en-US"/>
              </w:rPr>
            </w:pPr>
          </w:p>
        </w:tc>
        <w:tc>
          <w:tcPr>
            <w:tcW w:w="1082" w:type="dxa"/>
          </w:tcPr>
          <w:p w14:paraId="2EF31182" w14:textId="77777777" w:rsidR="00BA018B" w:rsidRPr="005F4F21" w:rsidRDefault="00BA018B" w:rsidP="00AD3974">
            <w:pPr>
              <w:rPr>
                <w:rFonts w:ascii="Open Sans" w:eastAsiaTheme="minorHAnsi" w:hAnsi="Open Sans" w:cs="Open Sans"/>
                <w:bCs/>
                <w:lang w:eastAsia="en-US"/>
              </w:rPr>
            </w:pPr>
          </w:p>
        </w:tc>
        <w:tc>
          <w:tcPr>
            <w:tcW w:w="1082" w:type="dxa"/>
          </w:tcPr>
          <w:p w14:paraId="3DF37B8C" w14:textId="77777777" w:rsidR="00BA018B" w:rsidRPr="005F4F21" w:rsidRDefault="00BA018B" w:rsidP="00AD3974">
            <w:pPr>
              <w:rPr>
                <w:rFonts w:ascii="Open Sans" w:eastAsiaTheme="minorHAnsi" w:hAnsi="Open Sans" w:cs="Open Sans"/>
                <w:bCs/>
                <w:lang w:eastAsia="en-US"/>
              </w:rPr>
            </w:pPr>
          </w:p>
        </w:tc>
        <w:tc>
          <w:tcPr>
            <w:tcW w:w="1487" w:type="dxa"/>
          </w:tcPr>
          <w:p w14:paraId="40D78319" w14:textId="77777777" w:rsidR="00BA018B" w:rsidRPr="005F4F21" w:rsidRDefault="00BA018B" w:rsidP="00AD3974">
            <w:pPr>
              <w:rPr>
                <w:rFonts w:ascii="Open Sans" w:eastAsiaTheme="minorHAnsi" w:hAnsi="Open Sans" w:cs="Open Sans"/>
                <w:bCs/>
                <w:lang w:eastAsia="en-US"/>
              </w:rPr>
            </w:pPr>
          </w:p>
        </w:tc>
      </w:tr>
    </w:tbl>
    <w:p w14:paraId="2A9FCC4B" w14:textId="77777777" w:rsidR="006F3CD2" w:rsidRPr="002D4FBD" w:rsidRDefault="006F3CD2" w:rsidP="006F3CD2">
      <w:pPr>
        <w:rPr>
          <w:rFonts w:ascii="Open Sans" w:eastAsiaTheme="minorHAnsi" w:hAnsi="Open Sans" w:cs="Open Sans"/>
          <w:sz w:val="16"/>
          <w:szCs w:val="16"/>
          <w:lang w:eastAsia="en-US"/>
        </w:rPr>
      </w:pPr>
      <w:r w:rsidRPr="002D4FBD">
        <w:rPr>
          <w:rFonts w:ascii="Open Sans" w:eastAsiaTheme="minorHAnsi" w:hAnsi="Open Sans" w:cs="Open Sans"/>
          <w:sz w:val="16"/>
          <w:szCs w:val="16"/>
          <w:lang w:eastAsia="en-US"/>
        </w:rPr>
        <w:t>Det er kun nøkkelpersonell som vil ha en aktiv rolle i prosjektledelse av prosjektet som skal listes i tabellen</w:t>
      </w:r>
    </w:p>
    <w:p w14:paraId="4F6D2479" w14:textId="77777777" w:rsidR="006F3CD2" w:rsidRDefault="006F3CD2" w:rsidP="006F3CD2">
      <w:pPr>
        <w:rPr>
          <w:rStyle w:val="Strong"/>
          <w:rFonts w:cstheme="minorHAnsi"/>
        </w:rPr>
      </w:pPr>
    </w:p>
    <w:p w14:paraId="1C18B289" w14:textId="77777777" w:rsidR="00FD1D11" w:rsidRDefault="00FD1D11" w:rsidP="006F3CD2">
      <w:pPr>
        <w:rPr>
          <w:rStyle w:val="Strong"/>
          <w:rFonts w:ascii="Open Sans" w:eastAsiaTheme="majorEastAsia" w:hAnsi="Open Sans" w:cs="Open Sans"/>
          <w:b w:val="0"/>
          <w:bCs w:val="0"/>
          <w:color w:val="365F91" w:themeColor="accent1" w:themeShade="BF"/>
          <w:szCs w:val="32"/>
        </w:rPr>
      </w:pPr>
    </w:p>
    <w:p w14:paraId="00FA0E0F" w14:textId="77777777" w:rsidR="00FD1D11" w:rsidRDefault="00FD1D11" w:rsidP="006F3CD2">
      <w:pPr>
        <w:rPr>
          <w:rStyle w:val="Strong"/>
          <w:rFonts w:ascii="Open Sans" w:eastAsiaTheme="majorEastAsia" w:hAnsi="Open Sans" w:cs="Open Sans"/>
          <w:b w:val="0"/>
          <w:bCs w:val="0"/>
          <w:color w:val="365F91" w:themeColor="accent1" w:themeShade="BF"/>
          <w:szCs w:val="32"/>
        </w:rPr>
      </w:pPr>
    </w:p>
    <w:p w14:paraId="7943C8A2" w14:textId="77777777" w:rsidR="00FD1D11" w:rsidRDefault="00FD1D11" w:rsidP="006F3CD2">
      <w:pPr>
        <w:rPr>
          <w:rStyle w:val="Strong"/>
          <w:rFonts w:ascii="Open Sans" w:eastAsiaTheme="majorEastAsia" w:hAnsi="Open Sans" w:cs="Open Sans"/>
          <w:b w:val="0"/>
          <w:bCs w:val="0"/>
          <w:color w:val="365F91" w:themeColor="accent1" w:themeShade="BF"/>
          <w:szCs w:val="32"/>
        </w:rPr>
      </w:pPr>
    </w:p>
    <w:p w14:paraId="750E7B74" w14:textId="77777777" w:rsidR="00FD1D11" w:rsidRDefault="00FD1D11" w:rsidP="006F3CD2">
      <w:pPr>
        <w:rPr>
          <w:rStyle w:val="Strong"/>
          <w:rFonts w:ascii="Open Sans" w:eastAsiaTheme="majorEastAsia" w:hAnsi="Open Sans" w:cs="Open Sans"/>
          <w:b w:val="0"/>
          <w:bCs w:val="0"/>
          <w:color w:val="365F91" w:themeColor="accent1" w:themeShade="BF"/>
          <w:szCs w:val="32"/>
        </w:rPr>
      </w:pPr>
    </w:p>
    <w:p w14:paraId="5698063C" w14:textId="77777777" w:rsidR="00FD1D11" w:rsidRDefault="00FD1D11" w:rsidP="006F3CD2">
      <w:pPr>
        <w:rPr>
          <w:rStyle w:val="Strong"/>
          <w:rFonts w:ascii="Open Sans" w:eastAsiaTheme="majorEastAsia" w:hAnsi="Open Sans" w:cs="Open Sans"/>
          <w:b w:val="0"/>
          <w:bCs w:val="0"/>
          <w:color w:val="365F91" w:themeColor="accent1" w:themeShade="BF"/>
          <w:szCs w:val="32"/>
        </w:rPr>
      </w:pPr>
    </w:p>
    <w:p w14:paraId="63D1AF7F" w14:textId="77777777" w:rsidR="00FD1D11" w:rsidRDefault="00FD1D11" w:rsidP="006F3CD2">
      <w:pPr>
        <w:rPr>
          <w:rStyle w:val="Strong"/>
          <w:rFonts w:ascii="Open Sans" w:eastAsiaTheme="majorEastAsia" w:hAnsi="Open Sans" w:cs="Open Sans"/>
          <w:b w:val="0"/>
          <w:bCs w:val="0"/>
          <w:color w:val="365F91" w:themeColor="accent1" w:themeShade="BF"/>
          <w:szCs w:val="32"/>
        </w:rPr>
      </w:pPr>
    </w:p>
    <w:p w14:paraId="73D6A064" w14:textId="77777777" w:rsidR="00FD1D11" w:rsidRDefault="00FD1D11" w:rsidP="006F3CD2">
      <w:pPr>
        <w:rPr>
          <w:rStyle w:val="Strong"/>
          <w:rFonts w:ascii="Open Sans" w:eastAsiaTheme="majorEastAsia" w:hAnsi="Open Sans" w:cs="Open Sans"/>
          <w:b w:val="0"/>
          <w:bCs w:val="0"/>
          <w:color w:val="365F91" w:themeColor="accent1" w:themeShade="BF"/>
          <w:szCs w:val="32"/>
        </w:rPr>
      </w:pPr>
    </w:p>
    <w:p w14:paraId="5FA88992" w14:textId="77777777" w:rsidR="00FD1D11" w:rsidRDefault="00FD1D11" w:rsidP="006F3CD2">
      <w:pPr>
        <w:rPr>
          <w:rStyle w:val="Strong"/>
          <w:rFonts w:ascii="Open Sans" w:eastAsiaTheme="majorEastAsia" w:hAnsi="Open Sans" w:cs="Open Sans"/>
          <w:b w:val="0"/>
          <w:bCs w:val="0"/>
          <w:color w:val="365F91" w:themeColor="accent1" w:themeShade="BF"/>
          <w:szCs w:val="32"/>
        </w:rPr>
      </w:pPr>
    </w:p>
    <w:p w14:paraId="291D1DE2" w14:textId="0BD403F5" w:rsidR="006F3CD2" w:rsidRPr="00FB3BD4" w:rsidRDefault="006F3CD2" w:rsidP="006F3CD2">
      <w:pPr>
        <w:rPr>
          <w:rStyle w:val="Strong"/>
          <w:rFonts w:cstheme="minorHAnsi"/>
          <w:b w:val="0"/>
          <w:sz w:val="22"/>
          <w:szCs w:val="22"/>
        </w:rPr>
      </w:pPr>
      <w:r w:rsidRPr="00FB3BD4">
        <w:rPr>
          <w:rStyle w:val="Strong"/>
          <w:rFonts w:ascii="Open Sans" w:eastAsiaTheme="majorEastAsia" w:hAnsi="Open Sans" w:cs="Open Sans"/>
          <w:b w:val="0"/>
          <w:bCs w:val="0"/>
          <w:color w:val="365F91" w:themeColor="accent1" w:themeShade="BF"/>
          <w:sz w:val="22"/>
          <w:szCs w:val="22"/>
        </w:rPr>
        <w:t>Kompetanse på prøvetaking til analyse av nye miljøgifter</w:t>
      </w:r>
      <w:r w:rsidRPr="00FB3BD4">
        <w:rPr>
          <w:rStyle w:val="Strong"/>
          <w:rFonts w:cstheme="minorHAnsi"/>
          <w:sz w:val="22"/>
          <w:szCs w:val="22"/>
        </w:rPr>
        <w:t xml:space="preserve"> </w:t>
      </w:r>
    </w:p>
    <w:p w14:paraId="5D103E77" w14:textId="03F4A146" w:rsidR="006F3CD2" w:rsidRPr="00FD1D11" w:rsidRDefault="006F3CD2" w:rsidP="00FD1D11">
      <w:pPr>
        <w:rPr>
          <w:rFonts w:ascii="Open Sans" w:eastAsiaTheme="minorHAnsi" w:hAnsi="Open Sans" w:cs="Open Sans"/>
          <w:lang w:eastAsia="en-US"/>
        </w:rPr>
      </w:pPr>
      <w:r w:rsidRPr="00FD1D11">
        <w:rPr>
          <w:rFonts w:ascii="Open Sans" w:eastAsiaTheme="minorHAnsi" w:hAnsi="Open Sans" w:cs="Open Sans"/>
          <w:lang w:eastAsia="en-US"/>
        </w:rPr>
        <w:t>Tabell 2: Maksimum 5 relevante prosjekter de siste ti år hvor tilbudte nøkkelpersoner har vært involvert i prøvetaking av nye miljøgifter</w:t>
      </w:r>
      <w:r w:rsidR="00CF61F4" w:rsidRPr="00FD1D11">
        <w:rPr>
          <w:rFonts w:ascii="Open Sans" w:eastAsiaTheme="minorHAnsi" w:hAnsi="Open Sans" w:cs="Open Sans"/>
          <w:lang w:eastAsia="en-US"/>
        </w:rPr>
        <w:t xml:space="preserve">. Prosjektene som oppgis </w:t>
      </w:r>
      <w:r w:rsidR="00492A77" w:rsidRPr="00FD1D11">
        <w:rPr>
          <w:rFonts w:ascii="Open Sans" w:eastAsiaTheme="minorHAnsi" w:hAnsi="Open Sans" w:cs="Open Sans"/>
          <w:lang w:eastAsia="en-US"/>
        </w:rPr>
        <w:t>skal</w:t>
      </w:r>
      <w:r w:rsidR="00CF61F4" w:rsidRPr="00FD1D11">
        <w:rPr>
          <w:rFonts w:ascii="Open Sans" w:eastAsiaTheme="minorHAnsi" w:hAnsi="Open Sans" w:cs="Open Sans"/>
          <w:lang w:eastAsia="en-US"/>
        </w:rPr>
        <w:t xml:space="preserve"> ha en rapport/artikkel/produkt for at vi skal kunne vurdere kompetansen.</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8"/>
        <w:gridCol w:w="5274"/>
        <w:gridCol w:w="1623"/>
        <w:gridCol w:w="1623"/>
        <w:gridCol w:w="1082"/>
        <w:gridCol w:w="1082"/>
        <w:gridCol w:w="1487"/>
      </w:tblGrid>
      <w:tr w:rsidR="0069714C" w:rsidRPr="00911C9E" w14:paraId="64CD75A8" w14:textId="77777777" w:rsidTr="0069714C">
        <w:trPr>
          <w:trHeight w:val="726"/>
        </w:trPr>
        <w:tc>
          <w:tcPr>
            <w:tcW w:w="2538" w:type="dxa"/>
            <w:shd w:val="clear" w:color="auto" w:fill="E6E6E6"/>
          </w:tcPr>
          <w:p w14:paraId="5339537D" w14:textId="77777777" w:rsidR="0069714C" w:rsidRPr="00FD1D11" w:rsidRDefault="0069714C" w:rsidP="00AD3974">
            <w:pPr>
              <w:rPr>
                <w:rFonts w:ascii="Open Sans" w:eastAsiaTheme="minorHAnsi" w:hAnsi="Open Sans" w:cs="Open Sans"/>
                <w:bCs/>
                <w:lang w:eastAsia="en-US"/>
              </w:rPr>
            </w:pPr>
            <w:r w:rsidRPr="00FD1D11">
              <w:rPr>
                <w:rFonts w:ascii="Open Sans" w:eastAsiaTheme="minorHAnsi" w:hAnsi="Open Sans" w:cs="Open Sans"/>
                <w:bCs/>
                <w:lang w:eastAsia="en-US"/>
              </w:rPr>
              <w:t>Tilbudt nøkkelpersonell (egne og underleverandører)</w:t>
            </w:r>
          </w:p>
        </w:tc>
        <w:tc>
          <w:tcPr>
            <w:tcW w:w="5274" w:type="dxa"/>
            <w:shd w:val="clear" w:color="auto" w:fill="E6E6E6"/>
          </w:tcPr>
          <w:p w14:paraId="5944D0B4" w14:textId="5CADACDB" w:rsidR="0069714C" w:rsidRPr="00FD1D11" w:rsidRDefault="0069714C" w:rsidP="00AD3974">
            <w:pPr>
              <w:rPr>
                <w:rFonts w:ascii="Open Sans" w:eastAsiaTheme="minorHAnsi" w:hAnsi="Open Sans" w:cs="Open Sans"/>
                <w:bCs/>
                <w:lang w:eastAsia="en-US"/>
              </w:rPr>
            </w:pPr>
            <w:r w:rsidRPr="00FD1D11">
              <w:rPr>
                <w:rFonts w:ascii="Open Sans" w:eastAsiaTheme="minorHAnsi" w:hAnsi="Open Sans" w:cs="Open Sans"/>
                <w:bCs/>
                <w:lang w:eastAsia="en-US"/>
              </w:rPr>
              <w:t>Relevante prosjekter siste 10 år og rolle i prosjektet.</w:t>
            </w:r>
          </w:p>
        </w:tc>
        <w:tc>
          <w:tcPr>
            <w:tcW w:w="1623" w:type="dxa"/>
            <w:shd w:val="clear" w:color="auto" w:fill="E6E6E6"/>
          </w:tcPr>
          <w:p w14:paraId="78959380" w14:textId="3E4053B7" w:rsidR="0069714C" w:rsidRPr="00FD1D11" w:rsidRDefault="0069714C" w:rsidP="00AD3974">
            <w:pPr>
              <w:rPr>
                <w:rFonts w:ascii="Open Sans" w:eastAsiaTheme="minorHAnsi" w:hAnsi="Open Sans" w:cs="Open Sans"/>
                <w:bCs/>
                <w:lang w:eastAsia="en-US"/>
              </w:rPr>
            </w:pPr>
            <w:r w:rsidRPr="00FD1D11">
              <w:rPr>
                <w:rFonts w:ascii="Open Sans" w:eastAsiaTheme="minorHAnsi" w:hAnsi="Open Sans" w:cs="Open Sans"/>
                <w:bCs/>
                <w:lang w:eastAsia="en-US"/>
              </w:rPr>
              <w:t>Lenke til rapport/artikkel</w:t>
            </w:r>
          </w:p>
        </w:tc>
        <w:tc>
          <w:tcPr>
            <w:tcW w:w="1623" w:type="dxa"/>
            <w:shd w:val="clear" w:color="auto" w:fill="E6E6E6"/>
          </w:tcPr>
          <w:p w14:paraId="4007719E" w14:textId="558F6153" w:rsidR="0069714C" w:rsidRPr="00FD1D11" w:rsidRDefault="0069714C" w:rsidP="00AD3974">
            <w:pPr>
              <w:rPr>
                <w:rFonts w:ascii="Open Sans" w:eastAsiaTheme="minorHAnsi" w:hAnsi="Open Sans" w:cs="Open Sans"/>
                <w:bCs/>
                <w:lang w:eastAsia="en-US"/>
              </w:rPr>
            </w:pPr>
            <w:r w:rsidRPr="00FD1D11">
              <w:rPr>
                <w:rFonts w:ascii="Open Sans" w:eastAsiaTheme="minorHAnsi" w:hAnsi="Open Sans" w:cs="Open Sans"/>
                <w:bCs/>
                <w:lang w:eastAsia="en-US"/>
              </w:rPr>
              <w:t>Oppdragsgiver</w:t>
            </w:r>
          </w:p>
        </w:tc>
        <w:tc>
          <w:tcPr>
            <w:tcW w:w="1082" w:type="dxa"/>
            <w:shd w:val="clear" w:color="auto" w:fill="E6E6E6"/>
          </w:tcPr>
          <w:p w14:paraId="789E8746" w14:textId="77777777" w:rsidR="0069714C" w:rsidRPr="00FD1D11" w:rsidRDefault="0069714C" w:rsidP="00AD3974">
            <w:pPr>
              <w:rPr>
                <w:rFonts w:ascii="Open Sans" w:eastAsiaTheme="minorHAnsi" w:hAnsi="Open Sans" w:cs="Open Sans"/>
                <w:bCs/>
                <w:lang w:eastAsia="en-US"/>
              </w:rPr>
            </w:pPr>
            <w:r w:rsidRPr="00FD1D11">
              <w:rPr>
                <w:rFonts w:ascii="Open Sans" w:eastAsiaTheme="minorHAnsi" w:hAnsi="Open Sans" w:cs="Open Sans"/>
                <w:bCs/>
                <w:lang w:eastAsia="en-US"/>
              </w:rPr>
              <w:t>Tidsrom</w:t>
            </w:r>
          </w:p>
        </w:tc>
        <w:tc>
          <w:tcPr>
            <w:tcW w:w="1082" w:type="dxa"/>
            <w:shd w:val="clear" w:color="auto" w:fill="E6E6E6"/>
          </w:tcPr>
          <w:p w14:paraId="74B87034" w14:textId="77777777" w:rsidR="0069714C" w:rsidRPr="00FD1D11" w:rsidRDefault="0069714C" w:rsidP="00AD3974">
            <w:pPr>
              <w:rPr>
                <w:rFonts w:ascii="Open Sans" w:eastAsiaTheme="minorHAnsi" w:hAnsi="Open Sans" w:cs="Open Sans"/>
                <w:bCs/>
                <w:lang w:eastAsia="en-US"/>
              </w:rPr>
            </w:pPr>
            <w:r w:rsidRPr="00FD1D11">
              <w:rPr>
                <w:rFonts w:ascii="Open Sans" w:eastAsiaTheme="minorHAnsi" w:hAnsi="Open Sans" w:cs="Open Sans"/>
                <w:bCs/>
                <w:lang w:eastAsia="en-US"/>
              </w:rPr>
              <w:t>Verdi</w:t>
            </w:r>
          </w:p>
        </w:tc>
        <w:tc>
          <w:tcPr>
            <w:tcW w:w="1487" w:type="dxa"/>
            <w:shd w:val="clear" w:color="auto" w:fill="E6E6E6"/>
          </w:tcPr>
          <w:p w14:paraId="62B56AC2" w14:textId="77777777" w:rsidR="0069714C" w:rsidRPr="00FD1D11" w:rsidRDefault="0069714C" w:rsidP="00AD3974">
            <w:pPr>
              <w:rPr>
                <w:rFonts w:ascii="Open Sans" w:eastAsiaTheme="minorHAnsi" w:hAnsi="Open Sans" w:cs="Open Sans"/>
                <w:bCs/>
                <w:lang w:eastAsia="en-US"/>
              </w:rPr>
            </w:pPr>
            <w:r w:rsidRPr="00FD1D11">
              <w:rPr>
                <w:rFonts w:ascii="Open Sans" w:eastAsiaTheme="minorHAnsi" w:hAnsi="Open Sans" w:cs="Open Sans"/>
                <w:bCs/>
                <w:lang w:eastAsia="en-US"/>
              </w:rPr>
              <w:t>Relevante miljøgifter</w:t>
            </w:r>
          </w:p>
        </w:tc>
      </w:tr>
      <w:tr w:rsidR="0069714C" w:rsidRPr="00911C9E" w14:paraId="61556B83" w14:textId="77777777" w:rsidTr="0069714C">
        <w:trPr>
          <w:trHeight w:val="250"/>
        </w:trPr>
        <w:tc>
          <w:tcPr>
            <w:tcW w:w="2538" w:type="dxa"/>
          </w:tcPr>
          <w:p w14:paraId="39279E6D" w14:textId="77777777" w:rsidR="0069714C" w:rsidRPr="00FD1D11" w:rsidRDefault="0069714C" w:rsidP="00AD3974">
            <w:pPr>
              <w:rPr>
                <w:rFonts w:ascii="Open Sans" w:eastAsiaTheme="minorHAnsi" w:hAnsi="Open Sans" w:cs="Open Sans"/>
                <w:bCs/>
                <w:lang w:eastAsia="en-US"/>
              </w:rPr>
            </w:pPr>
          </w:p>
        </w:tc>
        <w:tc>
          <w:tcPr>
            <w:tcW w:w="5274" w:type="dxa"/>
          </w:tcPr>
          <w:p w14:paraId="3FF580C2" w14:textId="77777777" w:rsidR="0069714C" w:rsidRPr="00FD1D11" w:rsidRDefault="0069714C" w:rsidP="00AD3974">
            <w:pPr>
              <w:rPr>
                <w:rFonts w:ascii="Open Sans" w:eastAsiaTheme="minorHAnsi" w:hAnsi="Open Sans" w:cs="Open Sans"/>
                <w:bCs/>
                <w:lang w:eastAsia="en-US"/>
              </w:rPr>
            </w:pPr>
          </w:p>
        </w:tc>
        <w:tc>
          <w:tcPr>
            <w:tcW w:w="1623" w:type="dxa"/>
          </w:tcPr>
          <w:p w14:paraId="2BAA9E94" w14:textId="77777777" w:rsidR="0069714C" w:rsidRPr="00FD1D11" w:rsidRDefault="0069714C" w:rsidP="00AD3974">
            <w:pPr>
              <w:rPr>
                <w:rFonts w:ascii="Open Sans" w:eastAsiaTheme="minorHAnsi" w:hAnsi="Open Sans" w:cs="Open Sans"/>
                <w:bCs/>
                <w:lang w:eastAsia="en-US"/>
              </w:rPr>
            </w:pPr>
          </w:p>
        </w:tc>
        <w:tc>
          <w:tcPr>
            <w:tcW w:w="1623" w:type="dxa"/>
          </w:tcPr>
          <w:p w14:paraId="48595F0E" w14:textId="54B4804B" w:rsidR="0069714C" w:rsidRPr="00FD1D11" w:rsidRDefault="0069714C" w:rsidP="00AD3974">
            <w:pPr>
              <w:rPr>
                <w:rFonts w:ascii="Open Sans" w:eastAsiaTheme="minorHAnsi" w:hAnsi="Open Sans" w:cs="Open Sans"/>
                <w:bCs/>
                <w:lang w:eastAsia="en-US"/>
              </w:rPr>
            </w:pPr>
          </w:p>
        </w:tc>
        <w:tc>
          <w:tcPr>
            <w:tcW w:w="1082" w:type="dxa"/>
          </w:tcPr>
          <w:p w14:paraId="27A067FD" w14:textId="77777777" w:rsidR="0069714C" w:rsidRPr="00FD1D11" w:rsidRDefault="0069714C" w:rsidP="00AD3974">
            <w:pPr>
              <w:rPr>
                <w:rFonts w:ascii="Open Sans" w:eastAsiaTheme="minorHAnsi" w:hAnsi="Open Sans" w:cs="Open Sans"/>
                <w:bCs/>
                <w:lang w:eastAsia="en-US"/>
              </w:rPr>
            </w:pPr>
          </w:p>
        </w:tc>
        <w:tc>
          <w:tcPr>
            <w:tcW w:w="1082" w:type="dxa"/>
          </w:tcPr>
          <w:p w14:paraId="4FC22ED3" w14:textId="77777777" w:rsidR="0069714C" w:rsidRPr="00FD1D11" w:rsidRDefault="0069714C" w:rsidP="00AD3974">
            <w:pPr>
              <w:rPr>
                <w:rFonts w:ascii="Open Sans" w:eastAsiaTheme="minorHAnsi" w:hAnsi="Open Sans" w:cs="Open Sans"/>
                <w:bCs/>
                <w:lang w:eastAsia="en-US"/>
              </w:rPr>
            </w:pPr>
          </w:p>
        </w:tc>
        <w:tc>
          <w:tcPr>
            <w:tcW w:w="1487" w:type="dxa"/>
          </w:tcPr>
          <w:p w14:paraId="678B2D4A" w14:textId="77777777" w:rsidR="0069714C" w:rsidRPr="00FD1D11" w:rsidRDefault="0069714C" w:rsidP="00AD3974">
            <w:pPr>
              <w:rPr>
                <w:rFonts w:ascii="Open Sans" w:eastAsiaTheme="minorHAnsi" w:hAnsi="Open Sans" w:cs="Open Sans"/>
                <w:bCs/>
                <w:lang w:eastAsia="en-US"/>
              </w:rPr>
            </w:pPr>
          </w:p>
        </w:tc>
      </w:tr>
      <w:tr w:rsidR="0069714C" w:rsidRPr="00911C9E" w14:paraId="61CD005D" w14:textId="77777777" w:rsidTr="0069714C">
        <w:trPr>
          <w:trHeight w:val="237"/>
        </w:trPr>
        <w:tc>
          <w:tcPr>
            <w:tcW w:w="2538" w:type="dxa"/>
          </w:tcPr>
          <w:p w14:paraId="250A758E" w14:textId="77777777" w:rsidR="0069714C" w:rsidRPr="00FD1D11" w:rsidRDefault="0069714C" w:rsidP="00AD3974">
            <w:pPr>
              <w:rPr>
                <w:rFonts w:ascii="Open Sans" w:eastAsiaTheme="minorHAnsi" w:hAnsi="Open Sans" w:cs="Open Sans"/>
                <w:bCs/>
                <w:lang w:eastAsia="en-US"/>
              </w:rPr>
            </w:pPr>
          </w:p>
        </w:tc>
        <w:tc>
          <w:tcPr>
            <w:tcW w:w="5274" w:type="dxa"/>
          </w:tcPr>
          <w:p w14:paraId="1D4C90D2" w14:textId="77777777" w:rsidR="0069714C" w:rsidRPr="00FD1D11" w:rsidRDefault="0069714C" w:rsidP="00AD3974">
            <w:pPr>
              <w:rPr>
                <w:rFonts w:ascii="Open Sans" w:eastAsiaTheme="minorHAnsi" w:hAnsi="Open Sans" w:cs="Open Sans"/>
                <w:bCs/>
                <w:lang w:eastAsia="en-US"/>
              </w:rPr>
            </w:pPr>
          </w:p>
        </w:tc>
        <w:tc>
          <w:tcPr>
            <w:tcW w:w="1623" w:type="dxa"/>
          </w:tcPr>
          <w:p w14:paraId="7DF7A28E" w14:textId="77777777" w:rsidR="0069714C" w:rsidRPr="00FD1D11" w:rsidRDefault="0069714C" w:rsidP="00AD3974">
            <w:pPr>
              <w:rPr>
                <w:rFonts w:ascii="Open Sans" w:eastAsiaTheme="minorHAnsi" w:hAnsi="Open Sans" w:cs="Open Sans"/>
                <w:bCs/>
                <w:lang w:eastAsia="en-US"/>
              </w:rPr>
            </w:pPr>
          </w:p>
        </w:tc>
        <w:tc>
          <w:tcPr>
            <w:tcW w:w="1623" w:type="dxa"/>
          </w:tcPr>
          <w:p w14:paraId="1D5C7FAA" w14:textId="4F7CB34E" w:rsidR="0069714C" w:rsidRPr="00FD1D11" w:rsidRDefault="0069714C" w:rsidP="00AD3974">
            <w:pPr>
              <w:rPr>
                <w:rFonts w:ascii="Open Sans" w:eastAsiaTheme="minorHAnsi" w:hAnsi="Open Sans" w:cs="Open Sans"/>
                <w:bCs/>
                <w:lang w:eastAsia="en-US"/>
              </w:rPr>
            </w:pPr>
          </w:p>
        </w:tc>
        <w:tc>
          <w:tcPr>
            <w:tcW w:w="1082" w:type="dxa"/>
          </w:tcPr>
          <w:p w14:paraId="009A5927" w14:textId="77777777" w:rsidR="0069714C" w:rsidRPr="00FD1D11" w:rsidRDefault="0069714C" w:rsidP="00AD3974">
            <w:pPr>
              <w:rPr>
                <w:rFonts w:ascii="Open Sans" w:eastAsiaTheme="minorHAnsi" w:hAnsi="Open Sans" w:cs="Open Sans"/>
                <w:bCs/>
                <w:lang w:eastAsia="en-US"/>
              </w:rPr>
            </w:pPr>
          </w:p>
        </w:tc>
        <w:tc>
          <w:tcPr>
            <w:tcW w:w="1082" w:type="dxa"/>
          </w:tcPr>
          <w:p w14:paraId="3C5AF014" w14:textId="77777777" w:rsidR="0069714C" w:rsidRPr="00FD1D11" w:rsidRDefault="0069714C" w:rsidP="00AD3974">
            <w:pPr>
              <w:rPr>
                <w:rFonts w:ascii="Open Sans" w:eastAsiaTheme="minorHAnsi" w:hAnsi="Open Sans" w:cs="Open Sans"/>
                <w:bCs/>
                <w:lang w:eastAsia="en-US"/>
              </w:rPr>
            </w:pPr>
          </w:p>
        </w:tc>
        <w:tc>
          <w:tcPr>
            <w:tcW w:w="1487" w:type="dxa"/>
          </w:tcPr>
          <w:p w14:paraId="07B910FA" w14:textId="77777777" w:rsidR="0069714C" w:rsidRPr="00FD1D11" w:rsidRDefault="0069714C" w:rsidP="00AD3974">
            <w:pPr>
              <w:rPr>
                <w:rFonts w:ascii="Open Sans" w:eastAsiaTheme="minorHAnsi" w:hAnsi="Open Sans" w:cs="Open Sans"/>
                <w:bCs/>
                <w:lang w:eastAsia="en-US"/>
              </w:rPr>
            </w:pPr>
          </w:p>
        </w:tc>
      </w:tr>
      <w:tr w:rsidR="0069714C" w:rsidRPr="00911C9E" w14:paraId="32F3E06A" w14:textId="77777777" w:rsidTr="0069714C">
        <w:trPr>
          <w:trHeight w:val="237"/>
        </w:trPr>
        <w:tc>
          <w:tcPr>
            <w:tcW w:w="2538" w:type="dxa"/>
          </w:tcPr>
          <w:p w14:paraId="1093DCCF" w14:textId="77777777" w:rsidR="0069714C" w:rsidRPr="00FD1D11" w:rsidRDefault="0069714C" w:rsidP="00AD3974">
            <w:pPr>
              <w:rPr>
                <w:rFonts w:ascii="Open Sans" w:eastAsiaTheme="minorHAnsi" w:hAnsi="Open Sans" w:cs="Open Sans"/>
                <w:bCs/>
                <w:lang w:eastAsia="en-US"/>
              </w:rPr>
            </w:pPr>
          </w:p>
        </w:tc>
        <w:tc>
          <w:tcPr>
            <w:tcW w:w="5274" w:type="dxa"/>
          </w:tcPr>
          <w:p w14:paraId="138AAFB1" w14:textId="77777777" w:rsidR="0069714C" w:rsidRPr="00FD1D11" w:rsidRDefault="0069714C" w:rsidP="00AD3974">
            <w:pPr>
              <w:rPr>
                <w:rFonts w:ascii="Open Sans" w:eastAsiaTheme="minorHAnsi" w:hAnsi="Open Sans" w:cs="Open Sans"/>
                <w:bCs/>
                <w:lang w:eastAsia="en-US"/>
              </w:rPr>
            </w:pPr>
          </w:p>
        </w:tc>
        <w:tc>
          <w:tcPr>
            <w:tcW w:w="1623" w:type="dxa"/>
          </w:tcPr>
          <w:p w14:paraId="654AF0D3" w14:textId="77777777" w:rsidR="0069714C" w:rsidRPr="00FD1D11" w:rsidRDefault="0069714C" w:rsidP="00AD3974">
            <w:pPr>
              <w:rPr>
                <w:rFonts w:ascii="Open Sans" w:eastAsiaTheme="minorHAnsi" w:hAnsi="Open Sans" w:cs="Open Sans"/>
                <w:bCs/>
                <w:lang w:eastAsia="en-US"/>
              </w:rPr>
            </w:pPr>
          </w:p>
        </w:tc>
        <w:tc>
          <w:tcPr>
            <w:tcW w:w="1623" w:type="dxa"/>
          </w:tcPr>
          <w:p w14:paraId="4A82DF82" w14:textId="76B3A842" w:rsidR="0069714C" w:rsidRPr="00FD1D11" w:rsidRDefault="0069714C" w:rsidP="00AD3974">
            <w:pPr>
              <w:rPr>
                <w:rFonts w:ascii="Open Sans" w:eastAsiaTheme="minorHAnsi" w:hAnsi="Open Sans" w:cs="Open Sans"/>
                <w:bCs/>
                <w:lang w:eastAsia="en-US"/>
              </w:rPr>
            </w:pPr>
          </w:p>
        </w:tc>
        <w:tc>
          <w:tcPr>
            <w:tcW w:w="1082" w:type="dxa"/>
          </w:tcPr>
          <w:p w14:paraId="19C55FA3" w14:textId="77777777" w:rsidR="0069714C" w:rsidRPr="00FD1D11" w:rsidRDefault="0069714C" w:rsidP="00AD3974">
            <w:pPr>
              <w:rPr>
                <w:rFonts w:ascii="Open Sans" w:eastAsiaTheme="minorHAnsi" w:hAnsi="Open Sans" w:cs="Open Sans"/>
                <w:bCs/>
                <w:lang w:eastAsia="en-US"/>
              </w:rPr>
            </w:pPr>
          </w:p>
        </w:tc>
        <w:tc>
          <w:tcPr>
            <w:tcW w:w="1082" w:type="dxa"/>
          </w:tcPr>
          <w:p w14:paraId="43F2A8C9" w14:textId="77777777" w:rsidR="0069714C" w:rsidRPr="00FD1D11" w:rsidRDefault="0069714C" w:rsidP="00AD3974">
            <w:pPr>
              <w:rPr>
                <w:rFonts w:ascii="Open Sans" w:eastAsiaTheme="minorHAnsi" w:hAnsi="Open Sans" w:cs="Open Sans"/>
                <w:bCs/>
                <w:lang w:eastAsia="en-US"/>
              </w:rPr>
            </w:pPr>
          </w:p>
        </w:tc>
        <w:tc>
          <w:tcPr>
            <w:tcW w:w="1487" w:type="dxa"/>
          </w:tcPr>
          <w:p w14:paraId="4F42062E" w14:textId="77777777" w:rsidR="0069714C" w:rsidRPr="00FD1D11" w:rsidRDefault="0069714C" w:rsidP="00AD3974">
            <w:pPr>
              <w:rPr>
                <w:rFonts w:ascii="Open Sans" w:eastAsiaTheme="minorHAnsi" w:hAnsi="Open Sans" w:cs="Open Sans"/>
                <w:bCs/>
                <w:lang w:eastAsia="en-US"/>
              </w:rPr>
            </w:pPr>
          </w:p>
        </w:tc>
      </w:tr>
      <w:tr w:rsidR="0069714C" w:rsidRPr="00911C9E" w14:paraId="2986AA82" w14:textId="77777777" w:rsidTr="0069714C">
        <w:trPr>
          <w:trHeight w:val="237"/>
        </w:trPr>
        <w:tc>
          <w:tcPr>
            <w:tcW w:w="2538" w:type="dxa"/>
          </w:tcPr>
          <w:p w14:paraId="50F503D8" w14:textId="77777777" w:rsidR="0069714C" w:rsidRPr="00FD1D11" w:rsidRDefault="0069714C" w:rsidP="00AD3974">
            <w:pPr>
              <w:rPr>
                <w:rFonts w:ascii="Open Sans" w:eastAsiaTheme="minorHAnsi" w:hAnsi="Open Sans" w:cs="Open Sans"/>
                <w:bCs/>
                <w:lang w:eastAsia="en-US"/>
              </w:rPr>
            </w:pPr>
          </w:p>
        </w:tc>
        <w:tc>
          <w:tcPr>
            <w:tcW w:w="5274" w:type="dxa"/>
          </w:tcPr>
          <w:p w14:paraId="62A15E4B" w14:textId="77777777" w:rsidR="0069714C" w:rsidRPr="00FD1D11" w:rsidRDefault="0069714C" w:rsidP="00AD3974">
            <w:pPr>
              <w:rPr>
                <w:rFonts w:ascii="Open Sans" w:eastAsiaTheme="minorHAnsi" w:hAnsi="Open Sans" w:cs="Open Sans"/>
                <w:bCs/>
                <w:lang w:eastAsia="en-US"/>
              </w:rPr>
            </w:pPr>
          </w:p>
        </w:tc>
        <w:tc>
          <w:tcPr>
            <w:tcW w:w="1623" w:type="dxa"/>
          </w:tcPr>
          <w:p w14:paraId="02861B69" w14:textId="77777777" w:rsidR="0069714C" w:rsidRPr="00FD1D11" w:rsidRDefault="0069714C" w:rsidP="00AD3974">
            <w:pPr>
              <w:rPr>
                <w:rFonts w:ascii="Open Sans" w:eastAsiaTheme="minorHAnsi" w:hAnsi="Open Sans" w:cs="Open Sans"/>
                <w:bCs/>
                <w:lang w:eastAsia="en-US"/>
              </w:rPr>
            </w:pPr>
          </w:p>
        </w:tc>
        <w:tc>
          <w:tcPr>
            <w:tcW w:w="1623" w:type="dxa"/>
          </w:tcPr>
          <w:p w14:paraId="63AB4181" w14:textId="65D39EF5" w:rsidR="0069714C" w:rsidRPr="00FD1D11" w:rsidRDefault="0069714C" w:rsidP="00AD3974">
            <w:pPr>
              <w:rPr>
                <w:rFonts w:ascii="Open Sans" w:eastAsiaTheme="minorHAnsi" w:hAnsi="Open Sans" w:cs="Open Sans"/>
                <w:bCs/>
                <w:lang w:eastAsia="en-US"/>
              </w:rPr>
            </w:pPr>
          </w:p>
        </w:tc>
        <w:tc>
          <w:tcPr>
            <w:tcW w:w="1082" w:type="dxa"/>
          </w:tcPr>
          <w:p w14:paraId="3BFCDF09" w14:textId="77777777" w:rsidR="0069714C" w:rsidRPr="00FD1D11" w:rsidRDefault="0069714C" w:rsidP="00AD3974">
            <w:pPr>
              <w:rPr>
                <w:rFonts w:ascii="Open Sans" w:eastAsiaTheme="minorHAnsi" w:hAnsi="Open Sans" w:cs="Open Sans"/>
                <w:bCs/>
                <w:lang w:eastAsia="en-US"/>
              </w:rPr>
            </w:pPr>
          </w:p>
        </w:tc>
        <w:tc>
          <w:tcPr>
            <w:tcW w:w="1082" w:type="dxa"/>
          </w:tcPr>
          <w:p w14:paraId="6F0528B2" w14:textId="77777777" w:rsidR="0069714C" w:rsidRPr="00FD1D11" w:rsidRDefault="0069714C" w:rsidP="00AD3974">
            <w:pPr>
              <w:rPr>
                <w:rFonts w:ascii="Open Sans" w:eastAsiaTheme="minorHAnsi" w:hAnsi="Open Sans" w:cs="Open Sans"/>
                <w:bCs/>
                <w:lang w:eastAsia="en-US"/>
              </w:rPr>
            </w:pPr>
          </w:p>
        </w:tc>
        <w:tc>
          <w:tcPr>
            <w:tcW w:w="1487" w:type="dxa"/>
          </w:tcPr>
          <w:p w14:paraId="33F718FE" w14:textId="77777777" w:rsidR="0069714C" w:rsidRPr="00FD1D11" w:rsidRDefault="0069714C" w:rsidP="00AD3974">
            <w:pPr>
              <w:rPr>
                <w:rFonts w:ascii="Open Sans" w:eastAsiaTheme="minorHAnsi" w:hAnsi="Open Sans" w:cs="Open Sans"/>
                <w:bCs/>
                <w:lang w:eastAsia="en-US"/>
              </w:rPr>
            </w:pPr>
          </w:p>
        </w:tc>
      </w:tr>
      <w:tr w:rsidR="0069714C" w:rsidRPr="00911C9E" w14:paraId="585E142C" w14:textId="77777777" w:rsidTr="0069714C">
        <w:trPr>
          <w:trHeight w:val="237"/>
        </w:trPr>
        <w:tc>
          <w:tcPr>
            <w:tcW w:w="2538" w:type="dxa"/>
          </w:tcPr>
          <w:p w14:paraId="2E47F5B9" w14:textId="77777777" w:rsidR="0069714C" w:rsidRPr="00FD1D11" w:rsidRDefault="0069714C" w:rsidP="00AD3974">
            <w:pPr>
              <w:rPr>
                <w:rFonts w:ascii="Open Sans" w:eastAsiaTheme="minorHAnsi" w:hAnsi="Open Sans" w:cs="Open Sans"/>
                <w:bCs/>
                <w:lang w:eastAsia="en-US"/>
              </w:rPr>
            </w:pPr>
          </w:p>
        </w:tc>
        <w:tc>
          <w:tcPr>
            <w:tcW w:w="5274" w:type="dxa"/>
          </w:tcPr>
          <w:p w14:paraId="19AA9266" w14:textId="77777777" w:rsidR="0069714C" w:rsidRPr="00FD1D11" w:rsidRDefault="0069714C" w:rsidP="00AD3974">
            <w:pPr>
              <w:rPr>
                <w:rFonts w:ascii="Open Sans" w:eastAsiaTheme="minorHAnsi" w:hAnsi="Open Sans" w:cs="Open Sans"/>
                <w:bCs/>
                <w:lang w:eastAsia="en-US"/>
              </w:rPr>
            </w:pPr>
          </w:p>
        </w:tc>
        <w:tc>
          <w:tcPr>
            <w:tcW w:w="1623" w:type="dxa"/>
          </w:tcPr>
          <w:p w14:paraId="4310C169" w14:textId="77777777" w:rsidR="0069714C" w:rsidRPr="00FD1D11" w:rsidRDefault="0069714C" w:rsidP="00AD3974">
            <w:pPr>
              <w:rPr>
                <w:rFonts w:ascii="Open Sans" w:eastAsiaTheme="minorHAnsi" w:hAnsi="Open Sans" w:cs="Open Sans"/>
                <w:bCs/>
                <w:lang w:eastAsia="en-US"/>
              </w:rPr>
            </w:pPr>
          </w:p>
        </w:tc>
        <w:tc>
          <w:tcPr>
            <w:tcW w:w="1623" w:type="dxa"/>
          </w:tcPr>
          <w:p w14:paraId="3FBF24E0" w14:textId="6924C7C5" w:rsidR="0069714C" w:rsidRPr="00FD1D11" w:rsidRDefault="0069714C" w:rsidP="00AD3974">
            <w:pPr>
              <w:rPr>
                <w:rFonts w:ascii="Open Sans" w:eastAsiaTheme="minorHAnsi" w:hAnsi="Open Sans" w:cs="Open Sans"/>
                <w:bCs/>
                <w:lang w:eastAsia="en-US"/>
              </w:rPr>
            </w:pPr>
          </w:p>
        </w:tc>
        <w:tc>
          <w:tcPr>
            <w:tcW w:w="1082" w:type="dxa"/>
          </w:tcPr>
          <w:p w14:paraId="22F68CB4" w14:textId="77777777" w:rsidR="0069714C" w:rsidRPr="00FD1D11" w:rsidRDefault="0069714C" w:rsidP="00AD3974">
            <w:pPr>
              <w:rPr>
                <w:rFonts w:ascii="Open Sans" w:eastAsiaTheme="minorHAnsi" w:hAnsi="Open Sans" w:cs="Open Sans"/>
                <w:bCs/>
                <w:lang w:eastAsia="en-US"/>
              </w:rPr>
            </w:pPr>
          </w:p>
        </w:tc>
        <w:tc>
          <w:tcPr>
            <w:tcW w:w="1082" w:type="dxa"/>
          </w:tcPr>
          <w:p w14:paraId="67809B5F" w14:textId="77777777" w:rsidR="0069714C" w:rsidRPr="00FD1D11" w:rsidRDefault="0069714C" w:rsidP="00AD3974">
            <w:pPr>
              <w:rPr>
                <w:rFonts w:ascii="Open Sans" w:eastAsiaTheme="minorHAnsi" w:hAnsi="Open Sans" w:cs="Open Sans"/>
                <w:bCs/>
                <w:lang w:eastAsia="en-US"/>
              </w:rPr>
            </w:pPr>
          </w:p>
        </w:tc>
        <w:tc>
          <w:tcPr>
            <w:tcW w:w="1487" w:type="dxa"/>
          </w:tcPr>
          <w:p w14:paraId="4BD57E60" w14:textId="77777777" w:rsidR="0069714C" w:rsidRPr="00FD1D11" w:rsidRDefault="0069714C" w:rsidP="00AD3974">
            <w:pPr>
              <w:rPr>
                <w:rFonts w:ascii="Open Sans" w:eastAsiaTheme="minorHAnsi" w:hAnsi="Open Sans" w:cs="Open Sans"/>
                <w:bCs/>
                <w:lang w:eastAsia="en-US"/>
              </w:rPr>
            </w:pPr>
          </w:p>
        </w:tc>
      </w:tr>
    </w:tbl>
    <w:p w14:paraId="2C38BA05" w14:textId="77777777" w:rsidR="006F3CD2" w:rsidRPr="00FD1D11" w:rsidRDefault="006F3CD2" w:rsidP="006F3CD2">
      <w:pPr>
        <w:rPr>
          <w:rStyle w:val="Strong"/>
          <w:rFonts w:cstheme="minorHAnsi"/>
        </w:rPr>
      </w:pPr>
      <w:r w:rsidRPr="00FD1D11">
        <w:rPr>
          <w:rFonts w:ascii="Open Sans" w:eastAsiaTheme="minorHAnsi" w:hAnsi="Open Sans" w:cs="Open Sans"/>
          <w:sz w:val="16"/>
          <w:szCs w:val="16"/>
          <w:lang w:eastAsia="en-US"/>
        </w:rPr>
        <w:t>Det er kun nøkkelpersonell som vil ha en aktiv rolle i prøvetakingsdelen av prosjektet som skal listes i tabellen</w:t>
      </w:r>
    </w:p>
    <w:p w14:paraId="17452A16" w14:textId="77777777" w:rsidR="006F3CD2" w:rsidRDefault="006F3CD2" w:rsidP="006F3CD2">
      <w:pPr>
        <w:rPr>
          <w:rStyle w:val="Strong"/>
          <w:rFonts w:cstheme="minorHAnsi"/>
        </w:rPr>
      </w:pPr>
    </w:p>
    <w:p w14:paraId="536C406B" w14:textId="77777777" w:rsidR="006F3CD2" w:rsidRDefault="006F3CD2" w:rsidP="006F3CD2">
      <w:pPr>
        <w:rPr>
          <w:rStyle w:val="Strong"/>
          <w:rFonts w:cstheme="minorHAnsi"/>
        </w:rPr>
      </w:pPr>
    </w:p>
    <w:p w14:paraId="7AF02C13" w14:textId="77777777" w:rsidR="006F3CD2" w:rsidRDefault="006F3CD2" w:rsidP="006F3CD2">
      <w:pPr>
        <w:rPr>
          <w:rStyle w:val="Strong"/>
          <w:rFonts w:cstheme="minorHAnsi"/>
        </w:rPr>
      </w:pPr>
    </w:p>
    <w:p w14:paraId="6AD7C19F" w14:textId="77777777" w:rsidR="006F3CD2" w:rsidRDefault="006F3CD2" w:rsidP="006F3CD2">
      <w:pPr>
        <w:rPr>
          <w:rStyle w:val="Strong"/>
          <w:rFonts w:cstheme="minorHAnsi"/>
        </w:rPr>
      </w:pPr>
    </w:p>
    <w:p w14:paraId="722BE02D" w14:textId="77777777" w:rsidR="006F3CD2" w:rsidRDefault="006F3CD2" w:rsidP="006F3CD2">
      <w:pPr>
        <w:rPr>
          <w:rStyle w:val="Strong"/>
          <w:rFonts w:cstheme="minorHAnsi"/>
        </w:rPr>
      </w:pPr>
    </w:p>
    <w:p w14:paraId="18442273" w14:textId="77777777" w:rsidR="006F3CD2" w:rsidRDefault="006F3CD2" w:rsidP="006F3CD2">
      <w:pPr>
        <w:rPr>
          <w:rStyle w:val="Strong"/>
          <w:rFonts w:cstheme="minorHAnsi"/>
        </w:rPr>
      </w:pPr>
    </w:p>
    <w:p w14:paraId="08EA5240" w14:textId="77777777" w:rsidR="006F3CD2" w:rsidRDefault="006F3CD2" w:rsidP="006F3CD2">
      <w:pPr>
        <w:rPr>
          <w:rStyle w:val="Strong"/>
          <w:rFonts w:cstheme="minorHAnsi"/>
        </w:rPr>
      </w:pPr>
    </w:p>
    <w:p w14:paraId="206204C5" w14:textId="77777777" w:rsidR="006F3CD2" w:rsidRDefault="006F3CD2" w:rsidP="006F3CD2">
      <w:pPr>
        <w:rPr>
          <w:rStyle w:val="Strong"/>
          <w:rFonts w:cstheme="minorHAnsi"/>
        </w:rPr>
      </w:pPr>
    </w:p>
    <w:p w14:paraId="6B5DB0C9" w14:textId="77777777" w:rsidR="006F3CD2" w:rsidRDefault="006F3CD2" w:rsidP="006F3CD2">
      <w:pPr>
        <w:rPr>
          <w:rStyle w:val="Strong"/>
          <w:rFonts w:cstheme="minorHAnsi"/>
        </w:rPr>
      </w:pPr>
    </w:p>
    <w:p w14:paraId="2385B297" w14:textId="77777777" w:rsidR="006F3CD2" w:rsidRPr="00911C9E" w:rsidRDefault="006F3CD2" w:rsidP="006F3CD2">
      <w:pPr>
        <w:rPr>
          <w:rStyle w:val="Strong"/>
          <w:rFonts w:cstheme="minorHAnsi"/>
        </w:rPr>
      </w:pPr>
    </w:p>
    <w:p w14:paraId="4B302CFC" w14:textId="4CEE1D72" w:rsidR="00723BD9" w:rsidRPr="00FD1D11" w:rsidRDefault="006F3CD2" w:rsidP="00723BD9">
      <w:pPr>
        <w:rPr>
          <w:rStyle w:val="Strong"/>
          <w:rFonts w:ascii="Open Sans" w:eastAsiaTheme="majorEastAsia" w:hAnsi="Open Sans" w:cs="Open Sans"/>
          <w:b w:val="0"/>
          <w:bCs w:val="0"/>
          <w:color w:val="365F91" w:themeColor="accent1" w:themeShade="BF"/>
          <w:szCs w:val="32"/>
        </w:rPr>
      </w:pPr>
      <w:r w:rsidRPr="00FB3BD4">
        <w:rPr>
          <w:rStyle w:val="Strong"/>
          <w:rFonts w:ascii="Open Sans" w:eastAsiaTheme="majorEastAsia" w:hAnsi="Open Sans" w:cs="Open Sans"/>
          <w:b w:val="0"/>
          <w:bCs w:val="0"/>
          <w:color w:val="365F91" w:themeColor="accent1" w:themeShade="BF"/>
          <w:sz w:val="22"/>
          <w:szCs w:val="22"/>
        </w:rPr>
        <w:t xml:space="preserve">Kompetanse på utvikling av </w:t>
      </w:r>
      <w:r w:rsidR="00FB4B7E" w:rsidRPr="00FB3BD4">
        <w:rPr>
          <w:rStyle w:val="Strong"/>
          <w:rFonts w:ascii="Open Sans" w:eastAsiaTheme="majorEastAsia" w:hAnsi="Open Sans" w:cs="Open Sans"/>
          <w:b w:val="0"/>
          <w:bCs w:val="0"/>
          <w:color w:val="365F91" w:themeColor="accent1" w:themeShade="BF"/>
          <w:sz w:val="22"/>
          <w:szCs w:val="22"/>
        </w:rPr>
        <w:t xml:space="preserve">kjemiske </w:t>
      </w:r>
      <w:r w:rsidRPr="00FB3BD4">
        <w:rPr>
          <w:rStyle w:val="Strong"/>
          <w:rFonts w:ascii="Open Sans" w:eastAsiaTheme="majorEastAsia" w:hAnsi="Open Sans" w:cs="Open Sans"/>
          <w:b w:val="0"/>
          <w:bCs w:val="0"/>
          <w:color w:val="365F91" w:themeColor="accent1" w:themeShade="BF"/>
          <w:sz w:val="22"/>
          <w:szCs w:val="22"/>
        </w:rPr>
        <w:t>analysemetoder</w:t>
      </w:r>
      <w:r w:rsidR="00022741" w:rsidRPr="00FB3BD4">
        <w:rPr>
          <w:rStyle w:val="Strong"/>
          <w:rFonts w:ascii="Open Sans" w:eastAsiaTheme="majorEastAsia" w:hAnsi="Open Sans" w:cs="Open Sans"/>
          <w:b w:val="0"/>
          <w:bCs w:val="0"/>
          <w:color w:val="365F91" w:themeColor="accent1" w:themeShade="BF"/>
          <w:sz w:val="22"/>
          <w:szCs w:val="22"/>
        </w:rPr>
        <w:t xml:space="preserve"> og analyser</w:t>
      </w:r>
      <w:r w:rsidR="008A6381" w:rsidRPr="00FB3BD4">
        <w:rPr>
          <w:rStyle w:val="Strong"/>
          <w:rFonts w:ascii="Open Sans" w:eastAsiaTheme="majorEastAsia" w:hAnsi="Open Sans" w:cs="Open Sans"/>
          <w:b w:val="0"/>
          <w:bCs w:val="0"/>
          <w:color w:val="365F91" w:themeColor="accent1" w:themeShade="BF"/>
          <w:sz w:val="22"/>
          <w:szCs w:val="22"/>
        </w:rPr>
        <w:t xml:space="preserve"> av nye miljøgifter</w:t>
      </w:r>
      <w:r w:rsidR="00723BD9" w:rsidRPr="00FB3BD4">
        <w:rPr>
          <w:rStyle w:val="Strong"/>
          <w:rFonts w:ascii="Open Sans" w:eastAsiaTheme="majorEastAsia" w:hAnsi="Open Sans" w:cs="Open Sans"/>
          <w:b w:val="0"/>
          <w:bCs w:val="0"/>
          <w:color w:val="365F91" w:themeColor="accent1" w:themeShade="BF"/>
          <w:sz w:val="22"/>
          <w:szCs w:val="22"/>
        </w:rPr>
        <w:t xml:space="preserve"> (spesielt etterspurte stoffer/parametere i denne utlysningen)</w:t>
      </w:r>
    </w:p>
    <w:p w14:paraId="1FFCE42F" w14:textId="1A20EF43" w:rsidR="006F3CD2" w:rsidRPr="00FD1D11" w:rsidRDefault="006F3CD2" w:rsidP="006F3CD2">
      <w:pPr>
        <w:rPr>
          <w:rFonts w:ascii="Open Sans" w:eastAsiaTheme="minorHAnsi" w:hAnsi="Open Sans" w:cs="Open Sans"/>
          <w:bCs/>
          <w:lang w:eastAsia="en-US"/>
        </w:rPr>
      </w:pPr>
      <w:r w:rsidRPr="00FD1D11">
        <w:rPr>
          <w:rFonts w:ascii="Open Sans" w:eastAsiaTheme="minorHAnsi" w:hAnsi="Open Sans" w:cs="Open Sans"/>
          <w:bCs/>
          <w:lang w:eastAsia="en-US"/>
        </w:rPr>
        <w:t xml:space="preserve">Tabell </w:t>
      </w:r>
      <w:r w:rsidR="007564D4" w:rsidRPr="00FD1D11">
        <w:rPr>
          <w:rFonts w:ascii="Open Sans" w:eastAsiaTheme="minorHAnsi" w:hAnsi="Open Sans" w:cs="Open Sans"/>
          <w:bCs/>
          <w:lang w:eastAsia="en-US"/>
        </w:rPr>
        <w:t>3</w:t>
      </w:r>
      <w:r w:rsidRPr="00FD1D11">
        <w:rPr>
          <w:rFonts w:ascii="Open Sans" w:eastAsiaTheme="minorHAnsi" w:hAnsi="Open Sans" w:cs="Open Sans"/>
          <w:bCs/>
          <w:lang w:eastAsia="en-US"/>
        </w:rPr>
        <w:t>: Maksimum 5 relevante prosjekter de siste ti år hvor tilbudte nøkkelpersoner har vært involvert i utvikling av nye analysemetoder</w:t>
      </w:r>
      <w:r w:rsidR="00CF61F4" w:rsidRPr="00FD1D11">
        <w:rPr>
          <w:rFonts w:ascii="Open Sans" w:eastAsiaTheme="minorHAnsi" w:hAnsi="Open Sans" w:cs="Open Sans"/>
          <w:bCs/>
          <w:lang w:eastAsia="en-US"/>
        </w:rPr>
        <w:t>.</w:t>
      </w:r>
      <w:r w:rsidR="00CF61F4" w:rsidRPr="00FD1D11">
        <w:rPr>
          <w:rFonts w:ascii="Open Sans" w:eastAsiaTheme="minorHAnsi" w:hAnsi="Open Sans" w:cs="Open Sans"/>
          <w:lang w:eastAsia="en-US"/>
        </w:rPr>
        <w:t xml:space="preserve"> Prosjektene som oppgis </w:t>
      </w:r>
      <w:r w:rsidR="00475166" w:rsidRPr="00FD1D11">
        <w:rPr>
          <w:rFonts w:ascii="Open Sans" w:eastAsiaTheme="minorHAnsi" w:hAnsi="Open Sans" w:cs="Open Sans"/>
          <w:lang w:eastAsia="en-US"/>
        </w:rPr>
        <w:t>skal</w:t>
      </w:r>
      <w:r w:rsidR="00CF61F4" w:rsidRPr="00FD1D11">
        <w:rPr>
          <w:rFonts w:ascii="Open Sans" w:eastAsiaTheme="minorHAnsi" w:hAnsi="Open Sans" w:cs="Open Sans"/>
          <w:lang w:eastAsia="en-US"/>
        </w:rPr>
        <w:t xml:space="preserve"> ha en rapport/artikkel/produkt for at vi skal kunne vurdere kompetansen. </w:t>
      </w:r>
      <w:r w:rsidRPr="00FD1D11">
        <w:rPr>
          <w:rFonts w:ascii="Open Sans" w:eastAsiaTheme="minorHAnsi" w:hAnsi="Open Sans" w:cs="Open Sans"/>
          <w:bCs/>
          <w:lang w:eastAsia="en-US"/>
        </w:rPr>
        <w:t xml:space="preserve"> </w:t>
      </w:r>
    </w:p>
    <w:tbl>
      <w:tblPr>
        <w:tblW w:w="14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2"/>
        <w:gridCol w:w="5220"/>
        <w:gridCol w:w="1606"/>
        <w:gridCol w:w="1606"/>
        <w:gridCol w:w="1071"/>
        <w:gridCol w:w="1071"/>
        <w:gridCol w:w="1472"/>
      </w:tblGrid>
      <w:tr w:rsidR="0069714C" w:rsidRPr="00911C9E" w14:paraId="62A72844" w14:textId="77777777" w:rsidTr="0069714C">
        <w:trPr>
          <w:trHeight w:val="746"/>
        </w:trPr>
        <w:tc>
          <w:tcPr>
            <w:tcW w:w="2512" w:type="dxa"/>
            <w:shd w:val="clear" w:color="auto" w:fill="E6E6E6"/>
          </w:tcPr>
          <w:p w14:paraId="43CAB1B8" w14:textId="77777777" w:rsidR="0069714C" w:rsidRPr="00407644" w:rsidRDefault="0069714C" w:rsidP="00AD3974">
            <w:pPr>
              <w:rPr>
                <w:rFonts w:ascii="Open Sans" w:eastAsiaTheme="minorHAnsi" w:hAnsi="Open Sans" w:cs="Open Sans"/>
                <w:bCs/>
                <w:lang w:eastAsia="en-US"/>
              </w:rPr>
            </w:pPr>
            <w:r w:rsidRPr="00407644">
              <w:rPr>
                <w:rFonts w:ascii="Open Sans" w:eastAsiaTheme="minorHAnsi" w:hAnsi="Open Sans" w:cs="Open Sans"/>
                <w:bCs/>
                <w:lang w:eastAsia="en-US"/>
              </w:rPr>
              <w:t>Tilbudt nøkkelpersonell (egne og underleverandører)</w:t>
            </w:r>
          </w:p>
        </w:tc>
        <w:tc>
          <w:tcPr>
            <w:tcW w:w="5220" w:type="dxa"/>
            <w:shd w:val="clear" w:color="auto" w:fill="E6E6E6"/>
          </w:tcPr>
          <w:p w14:paraId="5210C718" w14:textId="0BD14BE4" w:rsidR="0069714C" w:rsidRPr="00407644" w:rsidRDefault="0069714C" w:rsidP="00AD3974">
            <w:pPr>
              <w:rPr>
                <w:rFonts w:ascii="Open Sans" w:eastAsiaTheme="minorHAnsi" w:hAnsi="Open Sans" w:cs="Open Sans"/>
                <w:bCs/>
                <w:lang w:eastAsia="en-US"/>
              </w:rPr>
            </w:pPr>
            <w:r w:rsidRPr="00407644">
              <w:rPr>
                <w:rFonts w:ascii="Open Sans" w:eastAsiaTheme="minorHAnsi" w:hAnsi="Open Sans" w:cs="Open Sans"/>
                <w:bCs/>
                <w:lang w:eastAsia="en-US"/>
              </w:rPr>
              <w:t>Relevante prosjekter siste 10 år og rolle i prosjektet.</w:t>
            </w:r>
          </w:p>
        </w:tc>
        <w:tc>
          <w:tcPr>
            <w:tcW w:w="1606" w:type="dxa"/>
            <w:shd w:val="clear" w:color="auto" w:fill="E6E6E6"/>
          </w:tcPr>
          <w:p w14:paraId="0DA7C704" w14:textId="4C423C30" w:rsidR="0069714C" w:rsidRPr="00407644" w:rsidRDefault="0069714C" w:rsidP="00AD3974">
            <w:pPr>
              <w:rPr>
                <w:rFonts w:ascii="Open Sans" w:eastAsiaTheme="minorHAnsi" w:hAnsi="Open Sans" w:cs="Open Sans"/>
                <w:bCs/>
                <w:lang w:eastAsia="en-US"/>
              </w:rPr>
            </w:pPr>
            <w:r w:rsidRPr="00407644">
              <w:rPr>
                <w:rFonts w:ascii="Open Sans" w:eastAsiaTheme="minorHAnsi" w:hAnsi="Open Sans" w:cs="Open Sans"/>
                <w:bCs/>
                <w:lang w:eastAsia="en-US"/>
              </w:rPr>
              <w:t>Lenke til rapport/artikkel</w:t>
            </w:r>
          </w:p>
        </w:tc>
        <w:tc>
          <w:tcPr>
            <w:tcW w:w="1606" w:type="dxa"/>
            <w:shd w:val="clear" w:color="auto" w:fill="E6E6E6"/>
          </w:tcPr>
          <w:p w14:paraId="68B2C918" w14:textId="59BEF41C" w:rsidR="0069714C" w:rsidRPr="00407644" w:rsidRDefault="0069714C" w:rsidP="00AD3974">
            <w:pPr>
              <w:rPr>
                <w:rFonts w:ascii="Open Sans" w:eastAsiaTheme="minorHAnsi" w:hAnsi="Open Sans" w:cs="Open Sans"/>
                <w:bCs/>
                <w:lang w:eastAsia="en-US"/>
              </w:rPr>
            </w:pPr>
            <w:r w:rsidRPr="00407644">
              <w:rPr>
                <w:rFonts w:ascii="Open Sans" w:eastAsiaTheme="minorHAnsi" w:hAnsi="Open Sans" w:cs="Open Sans"/>
                <w:bCs/>
                <w:lang w:eastAsia="en-US"/>
              </w:rPr>
              <w:t>Oppdragsgiver</w:t>
            </w:r>
          </w:p>
        </w:tc>
        <w:tc>
          <w:tcPr>
            <w:tcW w:w="1071" w:type="dxa"/>
            <w:shd w:val="clear" w:color="auto" w:fill="E6E6E6"/>
          </w:tcPr>
          <w:p w14:paraId="2DD994B5" w14:textId="77777777" w:rsidR="0069714C" w:rsidRPr="00407644" w:rsidRDefault="0069714C" w:rsidP="00AD3974">
            <w:pPr>
              <w:rPr>
                <w:rFonts w:ascii="Open Sans" w:eastAsiaTheme="minorHAnsi" w:hAnsi="Open Sans" w:cs="Open Sans"/>
                <w:bCs/>
                <w:lang w:eastAsia="en-US"/>
              </w:rPr>
            </w:pPr>
            <w:r w:rsidRPr="00407644">
              <w:rPr>
                <w:rFonts w:ascii="Open Sans" w:eastAsiaTheme="minorHAnsi" w:hAnsi="Open Sans" w:cs="Open Sans"/>
                <w:bCs/>
                <w:lang w:eastAsia="en-US"/>
              </w:rPr>
              <w:t>Tidsrom</w:t>
            </w:r>
          </w:p>
        </w:tc>
        <w:tc>
          <w:tcPr>
            <w:tcW w:w="1071" w:type="dxa"/>
            <w:shd w:val="clear" w:color="auto" w:fill="E6E6E6"/>
          </w:tcPr>
          <w:p w14:paraId="0F2AA851" w14:textId="77777777" w:rsidR="0069714C" w:rsidRPr="00407644" w:rsidRDefault="0069714C" w:rsidP="00AD3974">
            <w:pPr>
              <w:rPr>
                <w:rFonts w:ascii="Open Sans" w:eastAsiaTheme="minorHAnsi" w:hAnsi="Open Sans" w:cs="Open Sans"/>
                <w:bCs/>
                <w:lang w:eastAsia="en-US"/>
              </w:rPr>
            </w:pPr>
            <w:r w:rsidRPr="00407644">
              <w:rPr>
                <w:rFonts w:ascii="Open Sans" w:eastAsiaTheme="minorHAnsi" w:hAnsi="Open Sans" w:cs="Open Sans"/>
                <w:bCs/>
                <w:lang w:eastAsia="en-US"/>
              </w:rPr>
              <w:t>Verdi</w:t>
            </w:r>
          </w:p>
        </w:tc>
        <w:tc>
          <w:tcPr>
            <w:tcW w:w="1472" w:type="dxa"/>
            <w:shd w:val="clear" w:color="auto" w:fill="E6E6E6"/>
          </w:tcPr>
          <w:p w14:paraId="7287E69E" w14:textId="77777777" w:rsidR="0069714C" w:rsidRPr="00407644" w:rsidRDefault="0069714C" w:rsidP="00AD3974">
            <w:pPr>
              <w:rPr>
                <w:rFonts w:ascii="Open Sans" w:eastAsiaTheme="minorHAnsi" w:hAnsi="Open Sans" w:cs="Open Sans"/>
                <w:bCs/>
                <w:lang w:eastAsia="en-US"/>
              </w:rPr>
            </w:pPr>
            <w:r w:rsidRPr="00407644">
              <w:rPr>
                <w:rFonts w:ascii="Open Sans" w:eastAsiaTheme="minorHAnsi" w:hAnsi="Open Sans" w:cs="Open Sans"/>
                <w:bCs/>
                <w:lang w:eastAsia="en-US"/>
              </w:rPr>
              <w:t>Relevante miljøgifter</w:t>
            </w:r>
          </w:p>
        </w:tc>
      </w:tr>
      <w:tr w:rsidR="0069714C" w:rsidRPr="00911C9E" w14:paraId="5957F0E7" w14:textId="77777777" w:rsidTr="0069714C">
        <w:trPr>
          <w:trHeight w:val="257"/>
        </w:trPr>
        <w:tc>
          <w:tcPr>
            <w:tcW w:w="2512" w:type="dxa"/>
          </w:tcPr>
          <w:p w14:paraId="41C0B60F" w14:textId="77777777" w:rsidR="0069714C" w:rsidRPr="00407644" w:rsidRDefault="0069714C" w:rsidP="00AD3974">
            <w:pPr>
              <w:rPr>
                <w:rFonts w:ascii="Open Sans" w:eastAsiaTheme="minorHAnsi" w:hAnsi="Open Sans" w:cs="Open Sans"/>
                <w:bCs/>
                <w:lang w:eastAsia="en-US"/>
              </w:rPr>
            </w:pPr>
          </w:p>
        </w:tc>
        <w:tc>
          <w:tcPr>
            <w:tcW w:w="5220" w:type="dxa"/>
          </w:tcPr>
          <w:p w14:paraId="191532DF" w14:textId="77777777" w:rsidR="0069714C" w:rsidRPr="00407644" w:rsidRDefault="0069714C" w:rsidP="00AD3974">
            <w:pPr>
              <w:rPr>
                <w:rFonts w:ascii="Open Sans" w:eastAsiaTheme="minorHAnsi" w:hAnsi="Open Sans" w:cs="Open Sans"/>
                <w:bCs/>
                <w:lang w:eastAsia="en-US"/>
              </w:rPr>
            </w:pPr>
          </w:p>
        </w:tc>
        <w:tc>
          <w:tcPr>
            <w:tcW w:w="1606" w:type="dxa"/>
          </w:tcPr>
          <w:p w14:paraId="7ACE7C80" w14:textId="77777777" w:rsidR="0069714C" w:rsidRPr="00407644" w:rsidRDefault="0069714C" w:rsidP="00AD3974">
            <w:pPr>
              <w:rPr>
                <w:rFonts w:ascii="Open Sans" w:eastAsiaTheme="minorHAnsi" w:hAnsi="Open Sans" w:cs="Open Sans"/>
                <w:bCs/>
                <w:lang w:eastAsia="en-US"/>
              </w:rPr>
            </w:pPr>
          </w:p>
        </w:tc>
        <w:tc>
          <w:tcPr>
            <w:tcW w:w="1606" w:type="dxa"/>
          </w:tcPr>
          <w:p w14:paraId="5D4D4B2F" w14:textId="46F331E8" w:rsidR="0069714C" w:rsidRPr="00407644" w:rsidRDefault="0069714C" w:rsidP="00AD3974">
            <w:pPr>
              <w:rPr>
                <w:rFonts w:ascii="Open Sans" w:eastAsiaTheme="minorHAnsi" w:hAnsi="Open Sans" w:cs="Open Sans"/>
                <w:bCs/>
                <w:lang w:eastAsia="en-US"/>
              </w:rPr>
            </w:pPr>
          </w:p>
        </w:tc>
        <w:tc>
          <w:tcPr>
            <w:tcW w:w="1071" w:type="dxa"/>
          </w:tcPr>
          <w:p w14:paraId="794A306C" w14:textId="77777777" w:rsidR="0069714C" w:rsidRPr="00407644" w:rsidRDefault="0069714C" w:rsidP="00AD3974">
            <w:pPr>
              <w:rPr>
                <w:rFonts w:ascii="Open Sans" w:eastAsiaTheme="minorHAnsi" w:hAnsi="Open Sans" w:cs="Open Sans"/>
                <w:bCs/>
                <w:lang w:eastAsia="en-US"/>
              </w:rPr>
            </w:pPr>
          </w:p>
        </w:tc>
        <w:tc>
          <w:tcPr>
            <w:tcW w:w="1071" w:type="dxa"/>
          </w:tcPr>
          <w:p w14:paraId="2E30A415" w14:textId="77777777" w:rsidR="0069714C" w:rsidRPr="00407644" w:rsidRDefault="0069714C" w:rsidP="00AD3974">
            <w:pPr>
              <w:rPr>
                <w:rFonts w:ascii="Open Sans" w:eastAsiaTheme="minorHAnsi" w:hAnsi="Open Sans" w:cs="Open Sans"/>
                <w:bCs/>
                <w:lang w:eastAsia="en-US"/>
              </w:rPr>
            </w:pPr>
          </w:p>
        </w:tc>
        <w:tc>
          <w:tcPr>
            <w:tcW w:w="1472" w:type="dxa"/>
          </w:tcPr>
          <w:p w14:paraId="1B13956B" w14:textId="77777777" w:rsidR="0069714C" w:rsidRPr="00407644" w:rsidRDefault="0069714C" w:rsidP="00AD3974">
            <w:pPr>
              <w:rPr>
                <w:rFonts w:ascii="Open Sans" w:eastAsiaTheme="minorHAnsi" w:hAnsi="Open Sans" w:cs="Open Sans"/>
                <w:bCs/>
                <w:lang w:eastAsia="en-US"/>
              </w:rPr>
            </w:pPr>
          </w:p>
        </w:tc>
      </w:tr>
      <w:tr w:rsidR="0069714C" w:rsidRPr="00911C9E" w14:paraId="3FEF19C9" w14:textId="77777777" w:rsidTr="0069714C">
        <w:trPr>
          <w:trHeight w:val="244"/>
        </w:trPr>
        <w:tc>
          <w:tcPr>
            <w:tcW w:w="2512" w:type="dxa"/>
          </w:tcPr>
          <w:p w14:paraId="1DC1AF41" w14:textId="77777777" w:rsidR="0069714C" w:rsidRPr="00407644" w:rsidRDefault="0069714C" w:rsidP="00AD3974">
            <w:pPr>
              <w:rPr>
                <w:rFonts w:ascii="Open Sans" w:eastAsiaTheme="minorHAnsi" w:hAnsi="Open Sans" w:cs="Open Sans"/>
                <w:bCs/>
                <w:lang w:eastAsia="en-US"/>
              </w:rPr>
            </w:pPr>
          </w:p>
        </w:tc>
        <w:tc>
          <w:tcPr>
            <w:tcW w:w="5220" w:type="dxa"/>
          </w:tcPr>
          <w:p w14:paraId="2A6D0238" w14:textId="77777777" w:rsidR="0069714C" w:rsidRPr="00407644" w:rsidRDefault="0069714C" w:rsidP="00AD3974">
            <w:pPr>
              <w:rPr>
                <w:rFonts w:ascii="Open Sans" w:eastAsiaTheme="minorHAnsi" w:hAnsi="Open Sans" w:cs="Open Sans"/>
                <w:bCs/>
                <w:lang w:eastAsia="en-US"/>
              </w:rPr>
            </w:pPr>
          </w:p>
        </w:tc>
        <w:tc>
          <w:tcPr>
            <w:tcW w:w="1606" w:type="dxa"/>
          </w:tcPr>
          <w:p w14:paraId="29A33D65" w14:textId="77777777" w:rsidR="0069714C" w:rsidRPr="00407644" w:rsidRDefault="0069714C" w:rsidP="00AD3974">
            <w:pPr>
              <w:rPr>
                <w:rFonts w:ascii="Open Sans" w:eastAsiaTheme="minorHAnsi" w:hAnsi="Open Sans" w:cs="Open Sans"/>
                <w:bCs/>
                <w:lang w:eastAsia="en-US"/>
              </w:rPr>
            </w:pPr>
          </w:p>
        </w:tc>
        <w:tc>
          <w:tcPr>
            <w:tcW w:w="1606" w:type="dxa"/>
          </w:tcPr>
          <w:p w14:paraId="32FADB43" w14:textId="3BA0F9FD" w:rsidR="0069714C" w:rsidRPr="00407644" w:rsidRDefault="0069714C" w:rsidP="00AD3974">
            <w:pPr>
              <w:rPr>
                <w:rFonts w:ascii="Open Sans" w:eastAsiaTheme="minorHAnsi" w:hAnsi="Open Sans" w:cs="Open Sans"/>
                <w:bCs/>
                <w:lang w:eastAsia="en-US"/>
              </w:rPr>
            </w:pPr>
          </w:p>
        </w:tc>
        <w:tc>
          <w:tcPr>
            <w:tcW w:w="1071" w:type="dxa"/>
          </w:tcPr>
          <w:p w14:paraId="5CBA66AA" w14:textId="77777777" w:rsidR="0069714C" w:rsidRPr="00407644" w:rsidRDefault="0069714C" w:rsidP="00AD3974">
            <w:pPr>
              <w:rPr>
                <w:rFonts w:ascii="Open Sans" w:eastAsiaTheme="minorHAnsi" w:hAnsi="Open Sans" w:cs="Open Sans"/>
                <w:bCs/>
                <w:lang w:eastAsia="en-US"/>
              </w:rPr>
            </w:pPr>
          </w:p>
        </w:tc>
        <w:tc>
          <w:tcPr>
            <w:tcW w:w="1071" w:type="dxa"/>
          </w:tcPr>
          <w:p w14:paraId="760172FA" w14:textId="77777777" w:rsidR="0069714C" w:rsidRPr="00407644" w:rsidRDefault="0069714C" w:rsidP="00AD3974">
            <w:pPr>
              <w:rPr>
                <w:rFonts w:ascii="Open Sans" w:eastAsiaTheme="minorHAnsi" w:hAnsi="Open Sans" w:cs="Open Sans"/>
                <w:bCs/>
                <w:lang w:eastAsia="en-US"/>
              </w:rPr>
            </w:pPr>
          </w:p>
        </w:tc>
        <w:tc>
          <w:tcPr>
            <w:tcW w:w="1472" w:type="dxa"/>
          </w:tcPr>
          <w:p w14:paraId="30A4DE40" w14:textId="77777777" w:rsidR="0069714C" w:rsidRPr="00407644" w:rsidRDefault="0069714C" w:rsidP="00AD3974">
            <w:pPr>
              <w:rPr>
                <w:rFonts w:ascii="Open Sans" w:eastAsiaTheme="minorHAnsi" w:hAnsi="Open Sans" w:cs="Open Sans"/>
                <w:bCs/>
                <w:lang w:eastAsia="en-US"/>
              </w:rPr>
            </w:pPr>
          </w:p>
        </w:tc>
      </w:tr>
      <w:tr w:rsidR="0069714C" w:rsidRPr="00911C9E" w14:paraId="17A7E66B" w14:textId="77777777" w:rsidTr="0069714C">
        <w:trPr>
          <w:trHeight w:val="244"/>
        </w:trPr>
        <w:tc>
          <w:tcPr>
            <w:tcW w:w="2512" w:type="dxa"/>
          </w:tcPr>
          <w:p w14:paraId="52BD1A5F" w14:textId="77777777" w:rsidR="0069714C" w:rsidRPr="00407644" w:rsidRDefault="0069714C" w:rsidP="00AD3974">
            <w:pPr>
              <w:rPr>
                <w:rFonts w:ascii="Open Sans" w:eastAsiaTheme="minorHAnsi" w:hAnsi="Open Sans" w:cs="Open Sans"/>
                <w:bCs/>
                <w:lang w:eastAsia="en-US"/>
              </w:rPr>
            </w:pPr>
          </w:p>
        </w:tc>
        <w:tc>
          <w:tcPr>
            <w:tcW w:w="5220" w:type="dxa"/>
          </w:tcPr>
          <w:p w14:paraId="3BA98CFF" w14:textId="77777777" w:rsidR="0069714C" w:rsidRPr="00407644" w:rsidRDefault="0069714C" w:rsidP="00AD3974">
            <w:pPr>
              <w:rPr>
                <w:rFonts w:ascii="Open Sans" w:eastAsiaTheme="minorHAnsi" w:hAnsi="Open Sans" w:cs="Open Sans"/>
                <w:bCs/>
                <w:lang w:eastAsia="en-US"/>
              </w:rPr>
            </w:pPr>
          </w:p>
        </w:tc>
        <w:tc>
          <w:tcPr>
            <w:tcW w:w="1606" w:type="dxa"/>
          </w:tcPr>
          <w:p w14:paraId="5D61EC32" w14:textId="77777777" w:rsidR="0069714C" w:rsidRPr="00407644" w:rsidRDefault="0069714C" w:rsidP="00AD3974">
            <w:pPr>
              <w:rPr>
                <w:rFonts w:ascii="Open Sans" w:eastAsiaTheme="minorHAnsi" w:hAnsi="Open Sans" w:cs="Open Sans"/>
                <w:bCs/>
                <w:lang w:eastAsia="en-US"/>
              </w:rPr>
            </w:pPr>
          </w:p>
        </w:tc>
        <w:tc>
          <w:tcPr>
            <w:tcW w:w="1606" w:type="dxa"/>
          </w:tcPr>
          <w:p w14:paraId="7292EE59" w14:textId="3D6EC3FF" w:rsidR="0069714C" w:rsidRPr="00407644" w:rsidRDefault="0069714C" w:rsidP="00AD3974">
            <w:pPr>
              <w:rPr>
                <w:rFonts w:ascii="Open Sans" w:eastAsiaTheme="minorHAnsi" w:hAnsi="Open Sans" w:cs="Open Sans"/>
                <w:bCs/>
                <w:lang w:eastAsia="en-US"/>
              </w:rPr>
            </w:pPr>
          </w:p>
        </w:tc>
        <w:tc>
          <w:tcPr>
            <w:tcW w:w="1071" w:type="dxa"/>
          </w:tcPr>
          <w:p w14:paraId="09CEB2C3" w14:textId="77777777" w:rsidR="0069714C" w:rsidRPr="00407644" w:rsidRDefault="0069714C" w:rsidP="00AD3974">
            <w:pPr>
              <w:rPr>
                <w:rFonts w:ascii="Open Sans" w:eastAsiaTheme="minorHAnsi" w:hAnsi="Open Sans" w:cs="Open Sans"/>
                <w:bCs/>
                <w:lang w:eastAsia="en-US"/>
              </w:rPr>
            </w:pPr>
          </w:p>
        </w:tc>
        <w:tc>
          <w:tcPr>
            <w:tcW w:w="1071" w:type="dxa"/>
          </w:tcPr>
          <w:p w14:paraId="59ACA201" w14:textId="77777777" w:rsidR="0069714C" w:rsidRPr="00407644" w:rsidRDefault="0069714C" w:rsidP="00AD3974">
            <w:pPr>
              <w:rPr>
                <w:rFonts w:ascii="Open Sans" w:eastAsiaTheme="minorHAnsi" w:hAnsi="Open Sans" w:cs="Open Sans"/>
                <w:bCs/>
                <w:lang w:eastAsia="en-US"/>
              </w:rPr>
            </w:pPr>
          </w:p>
        </w:tc>
        <w:tc>
          <w:tcPr>
            <w:tcW w:w="1472" w:type="dxa"/>
          </w:tcPr>
          <w:p w14:paraId="4ECFDEEC" w14:textId="77777777" w:rsidR="0069714C" w:rsidRPr="00407644" w:rsidRDefault="0069714C" w:rsidP="00AD3974">
            <w:pPr>
              <w:rPr>
                <w:rFonts w:ascii="Open Sans" w:eastAsiaTheme="minorHAnsi" w:hAnsi="Open Sans" w:cs="Open Sans"/>
                <w:bCs/>
                <w:lang w:eastAsia="en-US"/>
              </w:rPr>
            </w:pPr>
          </w:p>
        </w:tc>
      </w:tr>
      <w:tr w:rsidR="0069714C" w:rsidRPr="00911C9E" w14:paraId="7415D647" w14:textId="77777777" w:rsidTr="0069714C">
        <w:trPr>
          <w:trHeight w:val="244"/>
        </w:trPr>
        <w:tc>
          <w:tcPr>
            <w:tcW w:w="2512" w:type="dxa"/>
          </w:tcPr>
          <w:p w14:paraId="1F3F52D1" w14:textId="77777777" w:rsidR="0069714C" w:rsidRPr="00407644" w:rsidRDefault="0069714C" w:rsidP="00AD3974">
            <w:pPr>
              <w:rPr>
                <w:rFonts w:ascii="Open Sans" w:eastAsiaTheme="minorHAnsi" w:hAnsi="Open Sans" w:cs="Open Sans"/>
                <w:bCs/>
                <w:lang w:eastAsia="en-US"/>
              </w:rPr>
            </w:pPr>
          </w:p>
        </w:tc>
        <w:tc>
          <w:tcPr>
            <w:tcW w:w="5220" w:type="dxa"/>
          </w:tcPr>
          <w:p w14:paraId="5B58DB64" w14:textId="77777777" w:rsidR="0069714C" w:rsidRPr="00407644" w:rsidRDefault="0069714C" w:rsidP="00AD3974">
            <w:pPr>
              <w:rPr>
                <w:rFonts w:ascii="Open Sans" w:eastAsiaTheme="minorHAnsi" w:hAnsi="Open Sans" w:cs="Open Sans"/>
                <w:bCs/>
                <w:lang w:eastAsia="en-US"/>
              </w:rPr>
            </w:pPr>
          </w:p>
        </w:tc>
        <w:tc>
          <w:tcPr>
            <w:tcW w:w="1606" w:type="dxa"/>
          </w:tcPr>
          <w:p w14:paraId="7F395F8B" w14:textId="77777777" w:rsidR="0069714C" w:rsidRPr="00407644" w:rsidRDefault="0069714C" w:rsidP="00AD3974">
            <w:pPr>
              <w:rPr>
                <w:rFonts w:ascii="Open Sans" w:eastAsiaTheme="minorHAnsi" w:hAnsi="Open Sans" w:cs="Open Sans"/>
                <w:bCs/>
                <w:lang w:eastAsia="en-US"/>
              </w:rPr>
            </w:pPr>
          </w:p>
        </w:tc>
        <w:tc>
          <w:tcPr>
            <w:tcW w:w="1606" w:type="dxa"/>
          </w:tcPr>
          <w:p w14:paraId="7AE55F65" w14:textId="7743CDC1" w:rsidR="0069714C" w:rsidRPr="00407644" w:rsidRDefault="0069714C" w:rsidP="00AD3974">
            <w:pPr>
              <w:rPr>
                <w:rFonts w:ascii="Open Sans" w:eastAsiaTheme="minorHAnsi" w:hAnsi="Open Sans" w:cs="Open Sans"/>
                <w:bCs/>
                <w:lang w:eastAsia="en-US"/>
              </w:rPr>
            </w:pPr>
          </w:p>
        </w:tc>
        <w:tc>
          <w:tcPr>
            <w:tcW w:w="1071" w:type="dxa"/>
          </w:tcPr>
          <w:p w14:paraId="4C899E40" w14:textId="77777777" w:rsidR="0069714C" w:rsidRPr="00407644" w:rsidRDefault="0069714C" w:rsidP="00AD3974">
            <w:pPr>
              <w:rPr>
                <w:rFonts w:ascii="Open Sans" w:eastAsiaTheme="minorHAnsi" w:hAnsi="Open Sans" w:cs="Open Sans"/>
                <w:bCs/>
                <w:lang w:eastAsia="en-US"/>
              </w:rPr>
            </w:pPr>
          </w:p>
        </w:tc>
        <w:tc>
          <w:tcPr>
            <w:tcW w:w="1071" w:type="dxa"/>
          </w:tcPr>
          <w:p w14:paraId="5688E121" w14:textId="77777777" w:rsidR="0069714C" w:rsidRPr="00407644" w:rsidRDefault="0069714C" w:rsidP="00AD3974">
            <w:pPr>
              <w:rPr>
                <w:rFonts w:ascii="Open Sans" w:eastAsiaTheme="minorHAnsi" w:hAnsi="Open Sans" w:cs="Open Sans"/>
                <w:bCs/>
                <w:lang w:eastAsia="en-US"/>
              </w:rPr>
            </w:pPr>
          </w:p>
        </w:tc>
        <w:tc>
          <w:tcPr>
            <w:tcW w:w="1472" w:type="dxa"/>
          </w:tcPr>
          <w:p w14:paraId="5C318DB2" w14:textId="77777777" w:rsidR="0069714C" w:rsidRPr="00407644" w:rsidRDefault="0069714C" w:rsidP="00AD3974">
            <w:pPr>
              <w:rPr>
                <w:rFonts w:ascii="Open Sans" w:eastAsiaTheme="minorHAnsi" w:hAnsi="Open Sans" w:cs="Open Sans"/>
                <w:bCs/>
                <w:lang w:eastAsia="en-US"/>
              </w:rPr>
            </w:pPr>
          </w:p>
        </w:tc>
      </w:tr>
      <w:tr w:rsidR="0069714C" w:rsidRPr="00911C9E" w14:paraId="32BB906D" w14:textId="77777777" w:rsidTr="0069714C">
        <w:trPr>
          <w:trHeight w:val="244"/>
        </w:trPr>
        <w:tc>
          <w:tcPr>
            <w:tcW w:w="2512" w:type="dxa"/>
          </w:tcPr>
          <w:p w14:paraId="04CA6239" w14:textId="77777777" w:rsidR="0069714C" w:rsidRPr="00407644" w:rsidRDefault="0069714C" w:rsidP="00AD3974">
            <w:pPr>
              <w:rPr>
                <w:rFonts w:ascii="Open Sans" w:eastAsiaTheme="minorHAnsi" w:hAnsi="Open Sans" w:cs="Open Sans"/>
                <w:bCs/>
                <w:lang w:eastAsia="en-US"/>
              </w:rPr>
            </w:pPr>
          </w:p>
        </w:tc>
        <w:tc>
          <w:tcPr>
            <w:tcW w:w="5220" w:type="dxa"/>
          </w:tcPr>
          <w:p w14:paraId="6326E512" w14:textId="77777777" w:rsidR="0069714C" w:rsidRPr="00407644" w:rsidRDefault="0069714C" w:rsidP="00AD3974">
            <w:pPr>
              <w:rPr>
                <w:rFonts w:ascii="Open Sans" w:eastAsiaTheme="minorHAnsi" w:hAnsi="Open Sans" w:cs="Open Sans"/>
                <w:bCs/>
                <w:lang w:eastAsia="en-US"/>
              </w:rPr>
            </w:pPr>
          </w:p>
        </w:tc>
        <w:tc>
          <w:tcPr>
            <w:tcW w:w="1606" w:type="dxa"/>
          </w:tcPr>
          <w:p w14:paraId="7711DFB5" w14:textId="77777777" w:rsidR="0069714C" w:rsidRPr="00407644" w:rsidRDefault="0069714C" w:rsidP="00AD3974">
            <w:pPr>
              <w:rPr>
                <w:rFonts w:ascii="Open Sans" w:eastAsiaTheme="minorHAnsi" w:hAnsi="Open Sans" w:cs="Open Sans"/>
                <w:bCs/>
                <w:lang w:eastAsia="en-US"/>
              </w:rPr>
            </w:pPr>
          </w:p>
        </w:tc>
        <w:tc>
          <w:tcPr>
            <w:tcW w:w="1606" w:type="dxa"/>
          </w:tcPr>
          <w:p w14:paraId="662EBE80" w14:textId="55D21238" w:rsidR="0069714C" w:rsidRPr="00407644" w:rsidRDefault="0069714C" w:rsidP="00AD3974">
            <w:pPr>
              <w:rPr>
                <w:rFonts w:ascii="Open Sans" w:eastAsiaTheme="minorHAnsi" w:hAnsi="Open Sans" w:cs="Open Sans"/>
                <w:bCs/>
                <w:lang w:eastAsia="en-US"/>
              </w:rPr>
            </w:pPr>
          </w:p>
        </w:tc>
        <w:tc>
          <w:tcPr>
            <w:tcW w:w="1071" w:type="dxa"/>
          </w:tcPr>
          <w:p w14:paraId="2A4F21F9" w14:textId="77777777" w:rsidR="0069714C" w:rsidRPr="00407644" w:rsidRDefault="0069714C" w:rsidP="00AD3974">
            <w:pPr>
              <w:rPr>
                <w:rFonts w:ascii="Open Sans" w:eastAsiaTheme="minorHAnsi" w:hAnsi="Open Sans" w:cs="Open Sans"/>
                <w:bCs/>
                <w:lang w:eastAsia="en-US"/>
              </w:rPr>
            </w:pPr>
          </w:p>
        </w:tc>
        <w:tc>
          <w:tcPr>
            <w:tcW w:w="1071" w:type="dxa"/>
          </w:tcPr>
          <w:p w14:paraId="38D70F65" w14:textId="77777777" w:rsidR="0069714C" w:rsidRPr="00407644" w:rsidRDefault="0069714C" w:rsidP="00AD3974">
            <w:pPr>
              <w:rPr>
                <w:rFonts w:ascii="Open Sans" w:eastAsiaTheme="minorHAnsi" w:hAnsi="Open Sans" w:cs="Open Sans"/>
                <w:bCs/>
                <w:lang w:eastAsia="en-US"/>
              </w:rPr>
            </w:pPr>
          </w:p>
        </w:tc>
        <w:tc>
          <w:tcPr>
            <w:tcW w:w="1472" w:type="dxa"/>
          </w:tcPr>
          <w:p w14:paraId="2D76698A" w14:textId="77777777" w:rsidR="0069714C" w:rsidRPr="00407644" w:rsidRDefault="0069714C" w:rsidP="00AD3974">
            <w:pPr>
              <w:rPr>
                <w:rFonts w:ascii="Open Sans" w:eastAsiaTheme="minorHAnsi" w:hAnsi="Open Sans" w:cs="Open Sans"/>
                <w:bCs/>
                <w:lang w:eastAsia="en-US"/>
              </w:rPr>
            </w:pPr>
          </w:p>
        </w:tc>
      </w:tr>
    </w:tbl>
    <w:p w14:paraId="6FFA7E59" w14:textId="6B1AD4BB" w:rsidR="00114FCE" w:rsidRPr="00407644" w:rsidRDefault="006F3CD2" w:rsidP="00114FCE">
      <w:pPr>
        <w:rPr>
          <w:rFonts w:ascii="Open Sans" w:eastAsiaTheme="minorHAnsi" w:hAnsi="Open Sans" w:cs="Open Sans"/>
          <w:sz w:val="16"/>
          <w:szCs w:val="16"/>
          <w:lang w:eastAsia="en-US"/>
        </w:rPr>
      </w:pPr>
      <w:r w:rsidRPr="00407644">
        <w:rPr>
          <w:rFonts w:ascii="Open Sans" w:eastAsiaTheme="minorHAnsi" w:hAnsi="Open Sans" w:cs="Open Sans"/>
          <w:sz w:val="16"/>
          <w:szCs w:val="16"/>
          <w:lang w:eastAsia="en-US"/>
        </w:rPr>
        <w:t>Det er kun nøkkelpersonell som vil ha en aktiv rolle i utviklingen av analyser i prosjektet som skal listes i tabellen</w:t>
      </w:r>
    </w:p>
    <w:p w14:paraId="7F5FF17B" w14:textId="77777777" w:rsidR="00243932" w:rsidRDefault="00243932" w:rsidP="00114FCE">
      <w:pPr>
        <w:rPr>
          <w:rStyle w:val="Strong"/>
          <w:rFonts w:cstheme="minorHAnsi"/>
        </w:rPr>
      </w:pPr>
    </w:p>
    <w:p w14:paraId="39BB3C77" w14:textId="77777777" w:rsidR="00FC19BD" w:rsidRDefault="00FC19BD" w:rsidP="044F7D15">
      <w:pPr>
        <w:rPr>
          <w:rStyle w:val="Strong"/>
          <w:rFonts w:ascii="Open Sans" w:eastAsiaTheme="majorEastAsia" w:hAnsi="Open Sans" w:cs="Open Sans"/>
          <w:b w:val="0"/>
          <w:bCs w:val="0"/>
          <w:color w:val="365F91" w:themeColor="accent1" w:themeShade="BF"/>
          <w:szCs w:val="32"/>
        </w:rPr>
      </w:pPr>
    </w:p>
    <w:p w14:paraId="56DEEED0" w14:textId="77777777" w:rsidR="00FC19BD" w:rsidRDefault="00FC19BD" w:rsidP="044F7D15">
      <w:pPr>
        <w:rPr>
          <w:rStyle w:val="Strong"/>
          <w:rFonts w:ascii="Open Sans" w:eastAsiaTheme="majorEastAsia" w:hAnsi="Open Sans" w:cs="Open Sans"/>
          <w:b w:val="0"/>
          <w:bCs w:val="0"/>
          <w:color w:val="365F91" w:themeColor="accent1" w:themeShade="BF"/>
          <w:szCs w:val="32"/>
        </w:rPr>
      </w:pPr>
    </w:p>
    <w:p w14:paraId="618559D8" w14:textId="77777777" w:rsidR="00FC19BD" w:rsidRDefault="00FC19BD" w:rsidP="044F7D15">
      <w:pPr>
        <w:rPr>
          <w:rStyle w:val="Strong"/>
          <w:rFonts w:ascii="Open Sans" w:eastAsiaTheme="majorEastAsia" w:hAnsi="Open Sans" w:cs="Open Sans"/>
          <w:b w:val="0"/>
          <w:bCs w:val="0"/>
          <w:color w:val="365F91" w:themeColor="accent1" w:themeShade="BF"/>
          <w:szCs w:val="32"/>
        </w:rPr>
      </w:pPr>
    </w:p>
    <w:p w14:paraId="1F2EFF7D" w14:textId="77777777" w:rsidR="00FC19BD" w:rsidRDefault="00FC19BD" w:rsidP="044F7D15">
      <w:pPr>
        <w:rPr>
          <w:rStyle w:val="Strong"/>
          <w:rFonts w:ascii="Open Sans" w:eastAsiaTheme="majorEastAsia" w:hAnsi="Open Sans" w:cs="Open Sans"/>
          <w:b w:val="0"/>
          <w:bCs w:val="0"/>
          <w:color w:val="365F91" w:themeColor="accent1" w:themeShade="BF"/>
          <w:szCs w:val="32"/>
        </w:rPr>
      </w:pPr>
    </w:p>
    <w:p w14:paraId="13F0CB45" w14:textId="77777777" w:rsidR="00FC19BD" w:rsidRDefault="00FC19BD" w:rsidP="044F7D15">
      <w:pPr>
        <w:rPr>
          <w:rStyle w:val="Strong"/>
          <w:rFonts w:ascii="Open Sans" w:eastAsiaTheme="majorEastAsia" w:hAnsi="Open Sans" w:cs="Open Sans"/>
          <w:b w:val="0"/>
          <w:bCs w:val="0"/>
          <w:color w:val="365F91" w:themeColor="accent1" w:themeShade="BF"/>
          <w:szCs w:val="32"/>
        </w:rPr>
      </w:pPr>
    </w:p>
    <w:p w14:paraId="444344A1" w14:textId="77777777" w:rsidR="00FC19BD" w:rsidRDefault="00FC19BD" w:rsidP="044F7D15">
      <w:pPr>
        <w:rPr>
          <w:rStyle w:val="Strong"/>
          <w:rFonts w:ascii="Open Sans" w:eastAsiaTheme="majorEastAsia" w:hAnsi="Open Sans" w:cs="Open Sans"/>
          <w:b w:val="0"/>
          <w:bCs w:val="0"/>
          <w:color w:val="365F91" w:themeColor="accent1" w:themeShade="BF"/>
          <w:szCs w:val="32"/>
        </w:rPr>
      </w:pPr>
    </w:p>
    <w:p w14:paraId="72861FBD" w14:textId="77777777" w:rsidR="00FC19BD" w:rsidRDefault="00FC19BD" w:rsidP="044F7D15">
      <w:pPr>
        <w:rPr>
          <w:rStyle w:val="Strong"/>
          <w:rFonts w:ascii="Open Sans" w:eastAsiaTheme="majorEastAsia" w:hAnsi="Open Sans" w:cs="Open Sans"/>
          <w:b w:val="0"/>
          <w:bCs w:val="0"/>
          <w:color w:val="365F91" w:themeColor="accent1" w:themeShade="BF"/>
          <w:szCs w:val="32"/>
        </w:rPr>
      </w:pPr>
    </w:p>
    <w:p w14:paraId="1EC95121" w14:textId="63ACAD6D" w:rsidR="006F3CD2" w:rsidRPr="00FB3BD4" w:rsidRDefault="006F3CD2" w:rsidP="044F7D15">
      <w:pPr>
        <w:rPr>
          <w:rStyle w:val="Strong"/>
          <w:rFonts w:ascii="Open Sans" w:eastAsiaTheme="majorEastAsia" w:hAnsi="Open Sans" w:cs="Open Sans"/>
          <w:b w:val="0"/>
          <w:bCs w:val="0"/>
          <w:color w:val="365F91" w:themeColor="accent1" w:themeShade="BF"/>
          <w:sz w:val="22"/>
          <w:szCs w:val="22"/>
        </w:rPr>
      </w:pPr>
      <w:r w:rsidRPr="00FB3BD4">
        <w:rPr>
          <w:rStyle w:val="Strong"/>
          <w:rFonts w:ascii="Open Sans" w:eastAsiaTheme="majorEastAsia" w:hAnsi="Open Sans" w:cs="Open Sans"/>
          <w:b w:val="0"/>
          <w:bCs w:val="0"/>
          <w:color w:val="365F91" w:themeColor="accent1" w:themeShade="BF"/>
          <w:sz w:val="22"/>
          <w:szCs w:val="22"/>
        </w:rPr>
        <w:t>Kompetanse på</w:t>
      </w:r>
      <w:r w:rsidR="0042004C" w:rsidRPr="00FB3BD4">
        <w:rPr>
          <w:rStyle w:val="Strong"/>
          <w:rFonts w:ascii="Open Sans" w:eastAsiaTheme="majorEastAsia" w:hAnsi="Open Sans" w:cs="Open Sans"/>
          <w:b w:val="0"/>
          <w:bCs w:val="0"/>
          <w:color w:val="365F91" w:themeColor="accent1" w:themeShade="BF"/>
          <w:sz w:val="22"/>
          <w:szCs w:val="22"/>
        </w:rPr>
        <w:t xml:space="preserve"> </w:t>
      </w:r>
      <w:r w:rsidRPr="00FB3BD4">
        <w:rPr>
          <w:rStyle w:val="Strong"/>
          <w:rFonts w:ascii="Open Sans" w:eastAsiaTheme="majorEastAsia" w:hAnsi="Open Sans" w:cs="Open Sans"/>
          <w:b w:val="0"/>
          <w:bCs w:val="0"/>
          <w:color w:val="365F91" w:themeColor="accent1" w:themeShade="BF"/>
          <w:sz w:val="22"/>
          <w:szCs w:val="22"/>
        </w:rPr>
        <w:t>rapportering, bearbeiding av data og tolkning av resultater av nye miljøgifter</w:t>
      </w:r>
    </w:p>
    <w:p w14:paraId="2C3A20A1" w14:textId="622084E1" w:rsidR="006F3CD2" w:rsidRPr="00695CFF" w:rsidRDefault="006F3CD2" w:rsidP="044F7D15">
      <w:pPr>
        <w:rPr>
          <w:rFonts w:ascii="Open Sans" w:eastAsiaTheme="minorHAnsi" w:hAnsi="Open Sans" w:cs="Open Sans"/>
          <w:lang w:eastAsia="en-US"/>
        </w:rPr>
      </w:pPr>
      <w:r w:rsidRPr="00695CFF">
        <w:rPr>
          <w:rFonts w:ascii="Open Sans" w:eastAsiaTheme="minorHAnsi" w:hAnsi="Open Sans" w:cs="Open Sans"/>
          <w:lang w:eastAsia="en-US"/>
        </w:rPr>
        <w:t xml:space="preserve">Tabell </w:t>
      </w:r>
      <w:r w:rsidR="007564D4" w:rsidRPr="00695CFF">
        <w:rPr>
          <w:rFonts w:ascii="Open Sans" w:eastAsiaTheme="minorHAnsi" w:hAnsi="Open Sans" w:cs="Open Sans"/>
          <w:lang w:eastAsia="en-US"/>
        </w:rPr>
        <w:t>4</w:t>
      </w:r>
      <w:r w:rsidRPr="00695CFF">
        <w:rPr>
          <w:rFonts w:ascii="Open Sans" w:eastAsiaTheme="minorHAnsi" w:hAnsi="Open Sans" w:cs="Open Sans"/>
          <w:lang w:eastAsia="en-US"/>
        </w:rPr>
        <w:t xml:space="preserve">: Maksimum 5 relevante prosjekter de siste ti år hvor tilbudte nøkkelpersoner har vært involvert i prosjekter som omfatter rapportering, </w:t>
      </w:r>
      <w:r w:rsidRPr="00695CFF">
        <w:rPr>
          <w:rFonts w:ascii="Open Sans" w:eastAsiaTheme="minorHAnsi" w:hAnsi="Open Sans" w:cs="Open Sans"/>
          <w:bCs/>
          <w:lang w:eastAsia="en-US"/>
        </w:rPr>
        <w:t>bearbeiding av data og tolkning av resultater</w:t>
      </w:r>
      <w:r w:rsidRPr="00695CFF">
        <w:rPr>
          <w:rFonts w:ascii="Open Sans" w:eastAsiaTheme="minorHAnsi" w:hAnsi="Open Sans" w:cs="Open Sans"/>
          <w:lang w:eastAsia="en-US"/>
        </w:rPr>
        <w:t xml:space="preserve"> av nye miljøgifter</w:t>
      </w:r>
      <w:r w:rsidR="00CF61F4" w:rsidRPr="00695CFF">
        <w:rPr>
          <w:rFonts w:ascii="Open Sans" w:eastAsiaTheme="minorHAnsi" w:hAnsi="Open Sans" w:cs="Open Sans"/>
          <w:lang w:eastAsia="en-US"/>
        </w:rPr>
        <w:t xml:space="preserve">. Prosjektene som oppgis </w:t>
      </w:r>
      <w:r w:rsidR="00475166" w:rsidRPr="00695CFF">
        <w:rPr>
          <w:rFonts w:ascii="Open Sans" w:eastAsiaTheme="minorHAnsi" w:hAnsi="Open Sans" w:cs="Open Sans"/>
          <w:lang w:eastAsia="en-US"/>
        </w:rPr>
        <w:t>skal</w:t>
      </w:r>
      <w:r w:rsidR="00CF61F4" w:rsidRPr="00695CFF">
        <w:rPr>
          <w:rFonts w:ascii="Open Sans" w:eastAsiaTheme="minorHAnsi" w:hAnsi="Open Sans" w:cs="Open Sans"/>
          <w:lang w:eastAsia="en-US"/>
        </w:rPr>
        <w:t xml:space="preserve"> ha en rapport/artikkel/produkt for at vi skal kunne vurdere kompetansen.</w:t>
      </w:r>
    </w:p>
    <w:tbl>
      <w:tblPr>
        <w:tblW w:w="14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2"/>
        <w:gridCol w:w="5200"/>
        <w:gridCol w:w="1600"/>
        <w:gridCol w:w="1600"/>
        <w:gridCol w:w="1066"/>
        <w:gridCol w:w="1066"/>
        <w:gridCol w:w="1466"/>
      </w:tblGrid>
      <w:tr w:rsidR="0069714C" w:rsidRPr="00911C9E" w14:paraId="1EC564D7" w14:textId="77777777" w:rsidTr="0069714C">
        <w:trPr>
          <w:trHeight w:val="735"/>
        </w:trPr>
        <w:tc>
          <w:tcPr>
            <w:tcW w:w="2502" w:type="dxa"/>
            <w:shd w:val="clear" w:color="auto" w:fill="E6E6E6"/>
          </w:tcPr>
          <w:p w14:paraId="4D027876" w14:textId="77777777" w:rsidR="0069714C" w:rsidRPr="00695CFF" w:rsidRDefault="0069714C" w:rsidP="00AD3974">
            <w:pPr>
              <w:rPr>
                <w:rFonts w:ascii="Open Sans" w:eastAsiaTheme="minorHAnsi" w:hAnsi="Open Sans" w:cs="Open Sans"/>
                <w:lang w:eastAsia="en-US"/>
              </w:rPr>
            </w:pPr>
            <w:r w:rsidRPr="00695CFF">
              <w:rPr>
                <w:rFonts w:ascii="Open Sans" w:eastAsiaTheme="minorHAnsi" w:hAnsi="Open Sans" w:cs="Open Sans"/>
                <w:lang w:eastAsia="en-US"/>
              </w:rPr>
              <w:t>Tilbudt nøkkelpersonell (egne og underleverandører)</w:t>
            </w:r>
          </w:p>
        </w:tc>
        <w:tc>
          <w:tcPr>
            <w:tcW w:w="5200" w:type="dxa"/>
            <w:shd w:val="clear" w:color="auto" w:fill="E6E6E6"/>
          </w:tcPr>
          <w:p w14:paraId="72D414A4" w14:textId="54F5823C" w:rsidR="0069714C" w:rsidRPr="00695CFF" w:rsidRDefault="0069714C" w:rsidP="00AD3974">
            <w:pPr>
              <w:rPr>
                <w:rFonts w:ascii="Open Sans" w:eastAsiaTheme="minorHAnsi" w:hAnsi="Open Sans" w:cs="Open Sans"/>
                <w:lang w:eastAsia="en-US"/>
              </w:rPr>
            </w:pPr>
            <w:r w:rsidRPr="00695CFF">
              <w:rPr>
                <w:rFonts w:ascii="Open Sans" w:eastAsiaTheme="minorHAnsi" w:hAnsi="Open Sans" w:cs="Open Sans"/>
                <w:lang w:eastAsia="en-US"/>
              </w:rPr>
              <w:t xml:space="preserve">Relevante prosjekter siste 10 år og rolle i prosjektet </w:t>
            </w:r>
          </w:p>
        </w:tc>
        <w:tc>
          <w:tcPr>
            <w:tcW w:w="1600" w:type="dxa"/>
            <w:shd w:val="clear" w:color="auto" w:fill="E6E6E6"/>
          </w:tcPr>
          <w:p w14:paraId="28D6FEEE" w14:textId="5FCA0948" w:rsidR="0069714C" w:rsidRPr="00695CFF" w:rsidRDefault="0069714C" w:rsidP="00AD3974">
            <w:pPr>
              <w:rPr>
                <w:rFonts w:ascii="Open Sans" w:eastAsiaTheme="minorHAnsi" w:hAnsi="Open Sans" w:cs="Open Sans"/>
                <w:lang w:eastAsia="en-US"/>
              </w:rPr>
            </w:pPr>
            <w:r w:rsidRPr="00695CFF">
              <w:rPr>
                <w:rFonts w:ascii="Open Sans" w:eastAsiaTheme="minorHAnsi" w:hAnsi="Open Sans" w:cs="Open Sans"/>
                <w:lang w:eastAsia="en-US"/>
              </w:rPr>
              <w:t>Lenke til rapport/artikkel</w:t>
            </w:r>
          </w:p>
        </w:tc>
        <w:tc>
          <w:tcPr>
            <w:tcW w:w="1600" w:type="dxa"/>
            <w:shd w:val="clear" w:color="auto" w:fill="E6E6E6"/>
          </w:tcPr>
          <w:p w14:paraId="4D28C63F" w14:textId="20E268B0" w:rsidR="0069714C" w:rsidRPr="00695CFF" w:rsidRDefault="0069714C" w:rsidP="00AD3974">
            <w:pPr>
              <w:rPr>
                <w:rFonts w:ascii="Open Sans" w:eastAsiaTheme="minorHAnsi" w:hAnsi="Open Sans" w:cs="Open Sans"/>
                <w:lang w:eastAsia="en-US"/>
              </w:rPr>
            </w:pPr>
            <w:r w:rsidRPr="00695CFF">
              <w:rPr>
                <w:rFonts w:ascii="Open Sans" w:eastAsiaTheme="minorHAnsi" w:hAnsi="Open Sans" w:cs="Open Sans"/>
                <w:lang w:eastAsia="en-US"/>
              </w:rPr>
              <w:t>Oppdragsgiver</w:t>
            </w:r>
          </w:p>
        </w:tc>
        <w:tc>
          <w:tcPr>
            <w:tcW w:w="1066" w:type="dxa"/>
            <w:shd w:val="clear" w:color="auto" w:fill="E6E6E6"/>
          </w:tcPr>
          <w:p w14:paraId="304A43AB" w14:textId="77777777" w:rsidR="0069714C" w:rsidRPr="00695CFF" w:rsidRDefault="0069714C" w:rsidP="00AD3974">
            <w:pPr>
              <w:rPr>
                <w:rFonts w:ascii="Open Sans" w:eastAsiaTheme="minorHAnsi" w:hAnsi="Open Sans" w:cs="Open Sans"/>
                <w:lang w:eastAsia="en-US"/>
              </w:rPr>
            </w:pPr>
            <w:r w:rsidRPr="00695CFF">
              <w:rPr>
                <w:rFonts w:ascii="Open Sans" w:eastAsiaTheme="minorHAnsi" w:hAnsi="Open Sans" w:cs="Open Sans"/>
                <w:lang w:eastAsia="en-US"/>
              </w:rPr>
              <w:t>Tidsrom</w:t>
            </w:r>
          </w:p>
        </w:tc>
        <w:tc>
          <w:tcPr>
            <w:tcW w:w="1066" w:type="dxa"/>
            <w:shd w:val="clear" w:color="auto" w:fill="E6E6E6"/>
          </w:tcPr>
          <w:p w14:paraId="2C12B65D" w14:textId="77777777" w:rsidR="0069714C" w:rsidRPr="00695CFF" w:rsidRDefault="0069714C" w:rsidP="00AD3974">
            <w:pPr>
              <w:rPr>
                <w:rFonts w:ascii="Open Sans" w:eastAsiaTheme="minorHAnsi" w:hAnsi="Open Sans" w:cs="Open Sans"/>
                <w:lang w:eastAsia="en-US"/>
              </w:rPr>
            </w:pPr>
            <w:r w:rsidRPr="00695CFF">
              <w:rPr>
                <w:rFonts w:ascii="Open Sans" w:eastAsiaTheme="minorHAnsi" w:hAnsi="Open Sans" w:cs="Open Sans"/>
                <w:lang w:eastAsia="en-US"/>
              </w:rPr>
              <w:t>Verdi</w:t>
            </w:r>
          </w:p>
        </w:tc>
        <w:tc>
          <w:tcPr>
            <w:tcW w:w="1466" w:type="dxa"/>
            <w:shd w:val="clear" w:color="auto" w:fill="E6E6E6"/>
          </w:tcPr>
          <w:p w14:paraId="64EACCF3" w14:textId="77777777" w:rsidR="0069714C" w:rsidRPr="00695CFF" w:rsidRDefault="0069714C" w:rsidP="00AD3974">
            <w:pPr>
              <w:rPr>
                <w:rFonts w:ascii="Open Sans" w:eastAsiaTheme="minorHAnsi" w:hAnsi="Open Sans" w:cs="Open Sans"/>
                <w:lang w:eastAsia="en-US"/>
              </w:rPr>
            </w:pPr>
            <w:r w:rsidRPr="00695CFF">
              <w:rPr>
                <w:rFonts w:ascii="Open Sans" w:eastAsiaTheme="minorHAnsi" w:hAnsi="Open Sans" w:cs="Open Sans"/>
                <w:lang w:eastAsia="en-US"/>
              </w:rPr>
              <w:t>Relevante miljøgifter</w:t>
            </w:r>
          </w:p>
        </w:tc>
      </w:tr>
      <w:tr w:rsidR="0069714C" w:rsidRPr="00911C9E" w14:paraId="1EA5E006" w14:textId="77777777" w:rsidTr="0069714C">
        <w:trPr>
          <w:trHeight w:val="240"/>
        </w:trPr>
        <w:tc>
          <w:tcPr>
            <w:tcW w:w="2502" w:type="dxa"/>
          </w:tcPr>
          <w:p w14:paraId="15BA486D" w14:textId="77777777" w:rsidR="0069714C" w:rsidRPr="00695CFF" w:rsidRDefault="0069714C" w:rsidP="00AD3974">
            <w:pPr>
              <w:rPr>
                <w:rFonts w:ascii="Open Sans" w:eastAsiaTheme="minorHAnsi" w:hAnsi="Open Sans" w:cs="Open Sans"/>
                <w:lang w:eastAsia="en-US"/>
              </w:rPr>
            </w:pPr>
          </w:p>
        </w:tc>
        <w:tc>
          <w:tcPr>
            <w:tcW w:w="5200" w:type="dxa"/>
          </w:tcPr>
          <w:p w14:paraId="2679398B" w14:textId="77777777" w:rsidR="0069714C" w:rsidRPr="00695CFF" w:rsidRDefault="0069714C" w:rsidP="00AD3974">
            <w:pPr>
              <w:rPr>
                <w:rFonts w:ascii="Open Sans" w:eastAsiaTheme="minorHAnsi" w:hAnsi="Open Sans" w:cs="Open Sans"/>
                <w:lang w:eastAsia="en-US"/>
              </w:rPr>
            </w:pPr>
          </w:p>
        </w:tc>
        <w:tc>
          <w:tcPr>
            <w:tcW w:w="1600" w:type="dxa"/>
          </w:tcPr>
          <w:p w14:paraId="4213DB4A" w14:textId="77777777" w:rsidR="0069714C" w:rsidRPr="00695CFF" w:rsidRDefault="0069714C" w:rsidP="00AD3974">
            <w:pPr>
              <w:rPr>
                <w:rFonts w:ascii="Open Sans" w:eastAsiaTheme="minorHAnsi" w:hAnsi="Open Sans" w:cs="Open Sans"/>
                <w:lang w:eastAsia="en-US"/>
              </w:rPr>
            </w:pPr>
          </w:p>
        </w:tc>
        <w:tc>
          <w:tcPr>
            <w:tcW w:w="1600" w:type="dxa"/>
          </w:tcPr>
          <w:p w14:paraId="13A148F7" w14:textId="6974D4C8" w:rsidR="0069714C" w:rsidRPr="00695CFF" w:rsidRDefault="0069714C" w:rsidP="00AD3974">
            <w:pPr>
              <w:rPr>
                <w:rFonts w:ascii="Open Sans" w:eastAsiaTheme="minorHAnsi" w:hAnsi="Open Sans" w:cs="Open Sans"/>
                <w:lang w:eastAsia="en-US"/>
              </w:rPr>
            </w:pPr>
          </w:p>
        </w:tc>
        <w:tc>
          <w:tcPr>
            <w:tcW w:w="1066" w:type="dxa"/>
          </w:tcPr>
          <w:p w14:paraId="2D78D970" w14:textId="77777777" w:rsidR="0069714C" w:rsidRPr="00695CFF" w:rsidRDefault="0069714C" w:rsidP="00AD3974">
            <w:pPr>
              <w:rPr>
                <w:rFonts w:ascii="Open Sans" w:eastAsiaTheme="minorHAnsi" w:hAnsi="Open Sans" w:cs="Open Sans"/>
                <w:lang w:eastAsia="en-US"/>
              </w:rPr>
            </w:pPr>
          </w:p>
        </w:tc>
        <w:tc>
          <w:tcPr>
            <w:tcW w:w="1066" w:type="dxa"/>
          </w:tcPr>
          <w:p w14:paraId="103A6FE3" w14:textId="77777777" w:rsidR="0069714C" w:rsidRPr="00695CFF" w:rsidRDefault="0069714C" w:rsidP="00AD3974">
            <w:pPr>
              <w:rPr>
                <w:rFonts w:ascii="Open Sans" w:eastAsiaTheme="minorHAnsi" w:hAnsi="Open Sans" w:cs="Open Sans"/>
                <w:lang w:eastAsia="en-US"/>
              </w:rPr>
            </w:pPr>
          </w:p>
        </w:tc>
        <w:tc>
          <w:tcPr>
            <w:tcW w:w="1466" w:type="dxa"/>
          </w:tcPr>
          <w:p w14:paraId="2CE314E8" w14:textId="77777777" w:rsidR="0069714C" w:rsidRPr="00695CFF" w:rsidRDefault="0069714C" w:rsidP="00AD3974">
            <w:pPr>
              <w:rPr>
                <w:rFonts w:ascii="Open Sans" w:eastAsiaTheme="minorHAnsi" w:hAnsi="Open Sans" w:cs="Open Sans"/>
                <w:lang w:eastAsia="en-US"/>
              </w:rPr>
            </w:pPr>
          </w:p>
        </w:tc>
      </w:tr>
      <w:tr w:rsidR="0069714C" w:rsidRPr="00911C9E" w14:paraId="4D62CAFE" w14:textId="77777777" w:rsidTr="0069714C">
        <w:trPr>
          <w:trHeight w:val="240"/>
        </w:trPr>
        <w:tc>
          <w:tcPr>
            <w:tcW w:w="2502" w:type="dxa"/>
          </w:tcPr>
          <w:p w14:paraId="5C90148E" w14:textId="77777777" w:rsidR="0069714C" w:rsidRPr="00695CFF" w:rsidRDefault="0069714C" w:rsidP="00AD3974">
            <w:pPr>
              <w:rPr>
                <w:rFonts w:ascii="Open Sans" w:eastAsiaTheme="minorHAnsi" w:hAnsi="Open Sans" w:cs="Open Sans"/>
                <w:lang w:eastAsia="en-US"/>
              </w:rPr>
            </w:pPr>
          </w:p>
        </w:tc>
        <w:tc>
          <w:tcPr>
            <w:tcW w:w="5200" w:type="dxa"/>
          </w:tcPr>
          <w:p w14:paraId="1E716547" w14:textId="77777777" w:rsidR="0069714C" w:rsidRPr="00695CFF" w:rsidRDefault="0069714C" w:rsidP="00AD3974">
            <w:pPr>
              <w:rPr>
                <w:rFonts w:ascii="Open Sans" w:eastAsiaTheme="minorHAnsi" w:hAnsi="Open Sans" w:cs="Open Sans"/>
                <w:lang w:eastAsia="en-US"/>
              </w:rPr>
            </w:pPr>
          </w:p>
        </w:tc>
        <w:tc>
          <w:tcPr>
            <w:tcW w:w="1600" w:type="dxa"/>
          </w:tcPr>
          <w:p w14:paraId="2D695D00" w14:textId="77777777" w:rsidR="0069714C" w:rsidRPr="00695CFF" w:rsidRDefault="0069714C" w:rsidP="00AD3974">
            <w:pPr>
              <w:rPr>
                <w:rFonts w:ascii="Open Sans" w:eastAsiaTheme="minorHAnsi" w:hAnsi="Open Sans" w:cs="Open Sans"/>
                <w:lang w:eastAsia="en-US"/>
              </w:rPr>
            </w:pPr>
          </w:p>
        </w:tc>
        <w:tc>
          <w:tcPr>
            <w:tcW w:w="1600" w:type="dxa"/>
          </w:tcPr>
          <w:p w14:paraId="7F471886" w14:textId="31E4B10F" w:rsidR="0069714C" w:rsidRPr="00695CFF" w:rsidRDefault="0069714C" w:rsidP="00AD3974">
            <w:pPr>
              <w:rPr>
                <w:rFonts w:ascii="Open Sans" w:eastAsiaTheme="minorHAnsi" w:hAnsi="Open Sans" w:cs="Open Sans"/>
                <w:lang w:eastAsia="en-US"/>
              </w:rPr>
            </w:pPr>
          </w:p>
        </w:tc>
        <w:tc>
          <w:tcPr>
            <w:tcW w:w="1066" w:type="dxa"/>
          </w:tcPr>
          <w:p w14:paraId="6584D4AC" w14:textId="77777777" w:rsidR="0069714C" w:rsidRPr="00695CFF" w:rsidRDefault="0069714C" w:rsidP="00AD3974">
            <w:pPr>
              <w:rPr>
                <w:rFonts w:ascii="Open Sans" w:eastAsiaTheme="minorHAnsi" w:hAnsi="Open Sans" w:cs="Open Sans"/>
                <w:lang w:eastAsia="en-US"/>
              </w:rPr>
            </w:pPr>
          </w:p>
        </w:tc>
        <w:tc>
          <w:tcPr>
            <w:tcW w:w="1066" w:type="dxa"/>
          </w:tcPr>
          <w:p w14:paraId="33DFBE66" w14:textId="77777777" w:rsidR="0069714C" w:rsidRPr="00695CFF" w:rsidRDefault="0069714C" w:rsidP="00AD3974">
            <w:pPr>
              <w:rPr>
                <w:rFonts w:ascii="Open Sans" w:eastAsiaTheme="minorHAnsi" w:hAnsi="Open Sans" w:cs="Open Sans"/>
                <w:lang w:eastAsia="en-US"/>
              </w:rPr>
            </w:pPr>
          </w:p>
        </w:tc>
        <w:tc>
          <w:tcPr>
            <w:tcW w:w="1466" w:type="dxa"/>
          </w:tcPr>
          <w:p w14:paraId="299828D2" w14:textId="77777777" w:rsidR="0069714C" w:rsidRPr="00695CFF" w:rsidRDefault="0069714C" w:rsidP="00AD3974">
            <w:pPr>
              <w:rPr>
                <w:rFonts w:ascii="Open Sans" w:eastAsiaTheme="minorHAnsi" w:hAnsi="Open Sans" w:cs="Open Sans"/>
                <w:lang w:eastAsia="en-US"/>
              </w:rPr>
            </w:pPr>
          </w:p>
        </w:tc>
      </w:tr>
      <w:tr w:rsidR="0069714C" w:rsidRPr="00911C9E" w14:paraId="5A166F0D" w14:textId="77777777" w:rsidTr="0069714C">
        <w:trPr>
          <w:trHeight w:val="240"/>
        </w:trPr>
        <w:tc>
          <w:tcPr>
            <w:tcW w:w="2502" w:type="dxa"/>
          </w:tcPr>
          <w:p w14:paraId="62124FC8" w14:textId="77777777" w:rsidR="0069714C" w:rsidRPr="00695CFF" w:rsidRDefault="0069714C" w:rsidP="00AD3974">
            <w:pPr>
              <w:rPr>
                <w:rFonts w:ascii="Open Sans" w:eastAsiaTheme="minorHAnsi" w:hAnsi="Open Sans" w:cs="Open Sans"/>
                <w:lang w:eastAsia="en-US"/>
              </w:rPr>
            </w:pPr>
          </w:p>
        </w:tc>
        <w:tc>
          <w:tcPr>
            <w:tcW w:w="5200" w:type="dxa"/>
          </w:tcPr>
          <w:p w14:paraId="738B9FDE" w14:textId="77777777" w:rsidR="0069714C" w:rsidRPr="00695CFF" w:rsidRDefault="0069714C" w:rsidP="00AD3974">
            <w:pPr>
              <w:rPr>
                <w:rFonts w:ascii="Open Sans" w:eastAsiaTheme="minorHAnsi" w:hAnsi="Open Sans" w:cs="Open Sans"/>
                <w:lang w:eastAsia="en-US"/>
              </w:rPr>
            </w:pPr>
          </w:p>
        </w:tc>
        <w:tc>
          <w:tcPr>
            <w:tcW w:w="1600" w:type="dxa"/>
          </w:tcPr>
          <w:p w14:paraId="43E0455B" w14:textId="77777777" w:rsidR="0069714C" w:rsidRPr="00695CFF" w:rsidRDefault="0069714C" w:rsidP="00AD3974">
            <w:pPr>
              <w:rPr>
                <w:rFonts w:ascii="Open Sans" w:eastAsiaTheme="minorHAnsi" w:hAnsi="Open Sans" w:cs="Open Sans"/>
                <w:lang w:eastAsia="en-US"/>
              </w:rPr>
            </w:pPr>
          </w:p>
        </w:tc>
        <w:tc>
          <w:tcPr>
            <w:tcW w:w="1600" w:type="dxa"/>
          </w:tcPr>
          <w:p w14:paraId="4E80FD49" w14:textId="3F2D31E7" w:rsidR="0069714C" w:rsidRPr="00695CFF" w:rsidRDefault="0069714C" w:rsidP="00AD3974">
            <w:pPr>
              <w:rPr>
                <w:rFonts w:ascii="Open Sans" w:eastAsiaTheme="minorHAnsi" w:hAnsi="Open Sans" w:cs="Open Sans"/>
                <w:lang w:eastAsia="en-US"/>
              </w:rPr>
            </w:pPr>
          </w:p>
        </w:tc>
        <w:tc>
          <w:tcPr>
            <w:tcW w:w="1066" w:type="dxa"/>
          </w:tcPr>
          <w:p w14:paraId="4581BA40" w14:textId="77777777" w:rsidR="0069714C" w:rsidRPr="00695CFF" w:rsidRDefault="0069714C" w:rsidP="00AD3974">
            <w:pPr>
              <w:rPr>
                <w:rFonts w:ascii="Open Sans" w:eastAsiaTheme="minorHAnsi" w:hAnsi="Open Sans" w:cs="Open Sans"/>
                <w:lang w:eastAsia="en-US"/>
              </w:rPr>
            </w:pPr>
          </w:p>
        </w:tc>
        <w:tc>
          <w:tcPr>
            <w:tcW w:w="1066" w:type="dxa"/>
          </w:tcPr>
          <w:p w14:paraId="1CD31633" w14:textId="77777777" w:rsidR="0069714C" w:rsidRPr="00695CFF" w:rsidRDefault="0069714C" w:rsidP="00AD3974">
            <w:pPr>
              <w:rPr>
                <w:rFonts w:ascii="Open Sans" w:eastAsiaTheme="minorHAnsi" w:hAnsi="Open Sans" w:cs="Open Sans"/>
                <w:lang w:eastAsia="en-US"/>
              </w:rPr>
            </w:pPr>
          </w:p>
        </w:tc>
        <w:tc>
          <w:tcPr>
            <w:tcW w:w="1466" w:type="dxa"/>
          </w:tcPr>
          <w:p w14:paraId="69075A0C" w14:textId="77777777" w:rsidR="0069714C" w:rsidRPr="00695CFF" w:rsidRDefault="0069714C" w:rsidP="00AD3974">
            <w:pPr>
              <w:rPr>
                <w:rFonts w:ascii="Open Sans" w:eastAsiaTheme="minorHAnsi" w:hAnsi="Open Sans" w:cs="Open Sans"/>
                <w:lang w:eastAsia="en-US"/>
              </w:rPr>
            </w:pPr>
          </w:p>
        </w:tc>
      </w:tr>
      <w:tr w:rsidR="0069714C" w:rsidRPr="00911C9E" w14:paraId="552D0C01" w14:textId="77777777" w:rsidTr="0069714C">
        <w:trPr>
          <w:trHeight w:val="240"/>
        </w:trPr>
        <w:tc>
          <w:tcPr>
            <w:tcW w:w="2502" w:type="dxa"/>
          </w:tcPr>
          <w:p w14:paraId="29AF26C2" w14:textId="77777777" w:rsidR="0069714C" w:rsidRPr="00695CFF" w:rsidRDefault="0069714C" w:rsidP="00AD3974">
            <w:pPr>
              <w:rPr>
                <w:rFonts w:ascii="Open Sans" w:eastAsiaTheme="minorHAnsi" w:hAnsi="Open Sans" w:cs="Open Sans"/>
                <w:lang w:eastAsia="en-US"/>
              </w:rPr>
            </w:pPr>
          </w:p>
        </w:tc>
        <w:tc>
          <w:tcPr>
            <w:tcW w:w="5200" w:type="dxa"/>
          </w:tcPr>
          <w:p w14:paraId="3F6E9C92" w14:textId="77777777" w:rsidR="0069714C" w:rsidRPr="00695CFF" w:rsidRDefault="0069714C" w:rsidP="00AD3974">
            <w:pPr>
              <w:rPr>
                <w:rFonts w:ascii="Open Sans" w:eastAsiaTheme="minorHAnsi" w:hAnsi="Open Sans" w:cs="Open Sans"/>
                <w:lang w:eastAsia="en-US"/>
              </w:rPr>
            </w:pPr>
          </w:p>
        </w:tc>
        <w:tc>
          <w:tcPr>
            <w:tcW w:w="1600" w:type="dxa"/>
          </w:tcPr>
          <w:p w14:paraId="245D3A09" w14:textId="77777777" w:rsidR="0069714C" w:rsidRPr="00695CFF" w:rsidRDefault="0069714C" w:rsidP="00AD3974">
            <w:pPr>
              <w:rPr>
                <w:rFonts w:ascii="Open Sans" w:eastAsiaTheme="minorHAnsi" w:hAnsi="Open Sans" w:cs="Open Sans"/>
                <w:lang w:eastAsia="en-US"/>
              </w:rPr>
            </w:pPr>
          </w:p>
        </w:tc>
        <w:tc>
          <w:tcPr>
            <w:tcW w:w="1600" w:type="dxa"/>
          </w:tcPr>
          <w:p w14:paraId="11795A71" w14:textId="3D8EA503" w:rsidR="0069714C" w:rsidRPr="00695CFF" w:rsidRDefault="0069714C" w:rsidP="00AD3974">
            <w:pPr>
              <w:rPr>
                <w:rFonts w:ascii="Open Sans" w:eastAsiaTheme="minorHAnsi" w:hAnsi="Open Sans" w:cs="Open Sans"/>
                <w:lang w:eastAsia="en-US"/>
              </w:rPr>
            </w:pPr>
          </w:p>
        </w:tc>
        <w:tc>
          <w:tcPr>
            <w:tcW w:w="1066" w:type="dxa"/>
          </w:tcPr>
          <w:p w14:paraId="778F6CE0" w14:textId="77777777" w:rsidR="0069714C" w:rsidRPr="00695CFF" w:rsidRDefault="0069714C" w:rsidP="00AD3974">
            <w:pPr>
              <w:rPr>
                <w:rFonts w:ascii="Open Sans" w:eastAsiaTheme="minorHAnsi" w:hAnsi="Open Sans" w:cs="Open Sans"/>
                <w:lang w:eastAsia="en-US"/>
              </w:rPr>
            </w:pPr>
          </w:p>
        </w:tc>
        <w:tc>
          <w:tcPr>
            <w:tcW w:w="1066" w:type="dxa"/>
          </w:tcPr>
          <w:p w14:paraId="5450C6AF" w14:textId="77777777" w:rsidR="0069714C" w:rsidRPr="00695CFF" w:rsidRDefault="0069714C" w:rsidP="00AD3974">
            <w:pPr>
              <w:rPr>
                <w:rFonts w:ascii="Open Sans" w:eastAsiaTheme="minorHAnsi" w:hAnsi="Open Sans" w:cs="Open Sans"/>
                <w:lang w:eastAsia="en-US"/>
              </w:rPr>
            </w:pPr>
          </w:p>
        </w:tc>
        <w:tc>
          <w:tcPr>
            <w:tcW w:w="1466" w:type="dxa"/>
          </w:tcPr>
          <w:p w14:paraId="39E30469" w14:textId="77777777" w:rsidR="0069714C" w:rsidRPr="00695CFF" w:rsidRDefault="0069714C" w:rsidP="00AD3974">
            <w:pPr>
              <w:rPr>
                <w:rFonts w:ascii="Open Sans" w:eastAsiaTheme="minorHAnsi" w:hAnsi="Open Sans" w:cs="Open Sans"/>
                <w:lang w:eastAsia="en-US"/>
              </w:rPr>
            </w:pPr>
          </w:p>
        </w:tc>
      </w:tr>
      <w:tr w:rsidR="0069714C" w:rsidRPr="00911C9E" w14:paraId="04AA5035" w14:textId="77777777" w:rsidTr="0069714C">
        <w:trPr>
          <w:trHeight w:val="240"/>
        </w:trPr>
        <w:tc>
          <w:tcPr>
            <w:tcW w:w="2502" w:type="dxa"/>
          </w:tcPr>
          <w:p w14:paraId="3C3276BA" w14:textId="77777777" w:rsidR="0069714C" w:rsidRPr="00695CFF" w:rsidRDefault="0069714C" w:rsidP="00AD3974">
            <w:pPr>
              <w:rPr>
                <w:rFonts w:ascii="Open Sans" w:eastAsiaTheme="minorHAnsi" w:hAnsi="Open Sans" w:cs="Open Sans"/>
                <w:lang w:eastAsia="en-US"/>
              </w:rPr>
            </w:pPr>
          </w:p>
        </w:tc>
        <w:tc>
          <w:tcPr>
            <w:tcW w:w="5200" w:type="dxa"/>
          </w:tcPr>
          <w:p w14:paraId="77019AC7" w14:textId="77777777" w:rsidR="0069714C" w:rsidRPr="00695CFF" w:rsidRDefault="0069714C" w:rsidP="00AD3974">
            <w:pPr>
              <w:rPr>
                <w:rFonts w:ascii="Open Sans" w:eastAsiaTheme="minorHAnsi" w:hAnsi="Open Sans" w:cs="Open Sans"/>
                <w:lang w:eastAsia="en-US"/>
              </w:rPr>
            </w:pPr>
          </w:p>
        </w:tc>
        <w:tc>
          <w:tcPr>
            <w:tcW w:w="1600" w:type="dxa"/>
          </w:tcPr>
          <w:p w14:paraId="0072E0D2" w14:textId="77777777" w:rsidR="0069714C" w:rsidRPr="00695CFF" w:rsidRDefault="0069714C" w:rsidP="00AD3974">
            <w:pPr>
              <w:rPr>
                <w:rFonts w:ascii="Open Sans" w:eastAsiaTheme="minorHAnsi" w:hAnsi="Open Sans" w:cs="Open Sans"/>
                <w:lang w:eastAsia="en-US"/>
              </w:rPr>
            </w:pPr>
          </w:p>
        </w:tc>
        <w:tc>
          <w:tcPr>
            <w:tcW w:w="1600" w:type="dxa"/>
          </w:tcPr>
          <w:p w14:paraId="139BC300" w14:textId="6C0B16B4" w:rsidR="0069714C" w:rsidRPr="00695CFF" w:rsidRDefault="0069714C" w:rsidP="00AD3974">
            <w:pPr>
              <w:rPr>
                <w:rFonts w:ascii="Open Sans" w:eastAsiaTheme="minorHAnsi" w:hAnsi="Open Sans" w:cs="Open Sans"/>
                <w:lang w:eastAsia="en-US"/>
              </w:rPr>
            </w:pPr>
          </w:p>
        </w:tc>
        <w:tc>
          <w:tcPr>
            <w:tcW w:w="1066" w:type="dxa"/>
          </w:tcPr>
          <w:p w14:paraId="59949078" w14:textId="77777777" w:rsidR="0069714C" w:rsidRPr="00695CFF" w:rsidRDefault="0069714C" w:rsidP="00AD3974">
            <w:pPr>
              <w:rPr>
                <w:rFonts w:ascii="Open Sans" w:eastAsiaTheme="minorHAnsi" w:hAnsi="Open Sans" w:cs="Open Sans"/>
                <w:lang w:eastAsia="en-US"/>
              </w:rPr>
            </w:pPr>
          </w:p>
        </w:tc>
        <w:tc>
          <w:tcPr>
            <w:tcW w:w="1066" w:type="dxa"/>
          </w:tcPr>
          <w:p w14:paraId="337731A6" w14:textId="77777777" w:rsidR="0069714C" w:rsidRPr="00695CFF" w:rsidRDefault="0069714C" w:rsidP="00AD3974">
            <w:pPr>
              <w:rPr>
                <w:rFonts w:ascii="Open Sans" w:eastAsiaTheme="minorHAnsi" w:hAnsi="Open Sans" w:cs="Open Sans"/>
                <w:lang w:eastAsia="en-US"/>
              </w:rPr>
            </w:pPr>
          </w:p>
        </w:tc>
        <w:tc>
          <w:tcPr>
            <w:tcW w:w="1466" w:type="dxa"/>
          </w:tcPr>
          <w:p w14:paraId="7EB86FEA" w14:textId="77777777" w:rsidR="0069714C" w:rsidRPr="00695CFF" w:rsidRDefault="0069714C" w:rsidP="00AD3974">
            <w:pPr>
              <w:rPr>
                <w:rFonts w:ascii="Open Sans" w:eastAsiaTheme="minorHAnsi" w:hAnsi="Open Sans" w:cs="Open Sans"/>
                <w:lang w:eastAsia="en-US"/>
              </w:rPr>
            </w:pPr>
          </w:p>
        </w:tc>
      </w:tr>
    </w:tbl>
    <w:p w14:paraId="4B4C4847" w14:textId="19A3AE5E" w:rsidR="006F3CD2" w:rsidRPr="00695CFF" w:rsidRDefault="006F3CD2" w:rsidP="006F3CD2">
      <w:pPr>
        <w:rPr>
          <w:rFonts w:ascii="Open Sans" w:eastAsiaTheme="minorHAnsi" w:hAnsi="Open Sans" w:cs="Open Sans"/>
          <w:sz w:val="16"/>
          <w:szCs w:val="16"/>
          <w:lang w:eastAsia="en-US"/>
        </w:rPr>
      </w:pPr>
      <w:r w:rsidRPr="00695CFF">
        <w:rPr>
          <w:rFonts w:ascii="Open Sans" w:eastAsiaTheme="minorHAnsi" w:hAnsi="Open Sans" w:cs="Open Sans"/>
          <w:sz w:val="16"/>
          <w:szCs w:val="16"/>
          <w:lang w:eastAsia="en-US"/>
        </w:rPr>
        <w:t>Det er kun nøkkelpersonell som vil ha en aktiv rolle i rapporteringen av prosjektet som skal listes i tabellen</w:t>
      </w:r>
    </w:p>
    <w:p w14:paraId="20F11FE2" w14:textId="487DB55E" w:rsidR="00DA4853" w:rsidRPr="00D31B65" w:rsidRDefault="00DA4853" w:rsidP="00F456D2">
      <w:pPr>
        <w:rPr>
          <w:rStyle w:val="Strong"/>
          <w:rFonts w:ascii="Arial" w:hAnsi="Arial" w:cs="Arial"/>
          <w:b w:val="0"/>
          <w:bCs w:val="0"/>
          <w:sz w:val="22"/>
          <w:szCs w:val="22"/>
        </w:rPr>
        <w:sectPr w:rsidR="00DA4853" w:rsidRPr="00D31B65" w:rsidSect="009D1ACF">
          <w:pgSz w:w="16838" w:h="11906" w:orient="landscape"/>
          <w:pgMar w:top="1418" w:right="1418" w:bottom="1418" w:left="1418" w:header="709" w:footer="709" w:gutter="0"/>
          <w:cols w:space="708"/>
          <w:docGrid w:linePitch="360"/>
        </w:sectPr>
      </w:pPr>
    </w:p>
    <w:p w14:paraId="7492C28D" w14:textId="0CE2075D" w:rsidR="007321A4" w:rsidRPr="00FB3BD4" w:rsidRDefault="007321A4" w:rsidP="00FB3BD4">
      <w:pPr>
        <w:rPr>
          <w:rStyle w:val="Strong"/>
          <w:rFonts w:ascii="Open Sans" w:eastAsiaTheme="majorEastAsia" w:hAnsi="Open Sans" w:cs="Open Sans"/>
          <w:b w:val="0"/>
          <w:bCs w:val="0"/>
          <w:color w:val="365F91" w:themeColor="accent1" w:themeShade="BF"/>
          <w:sz w:val="22"/>
          <w:szCs w:val="22"/>
        </w:rPr>
      </w:pPr>
      <w:bookmarkStart w:id="6" w:name="_Toc191279817"/>
      <w:r w:rsidRPr="00FB3BD4">
        <w:rPr>
          <w:rStyle w:val="Strong"/>
          <w:rFonts w:ascii="Open Sans" w:eastAsiaTheme="majorEastAsia" w:hAnsi="Open Sans" w:cs="Open Sans"/>
          <w:b w:val="0"/>
          <w:bCs w:val="0"/>
          <w:color w:val="365F91" w:themeColor="accent1" w:themeShade="BF"/>
          <w:sz w:val="22"/>
          <w:szCs w:val="22"/>
        </w:rPr>
        <w:t>Tilbudt personells CV (inkludert underleverandørers)</w:t>
      </w:r>
      <w:bookmarkEnd w:id="6"/>
    </w:p>
    <w:p w14:paraId="3D3E9834" w14:textId="790C4A7C" w:rsidR="007321A4" w:rsidRPr="00FC19BD" w:rsidRDefault="007321A4" w:rsidP="007321A4">
      <w:pPr>
        <w:rPr>
          <w:rFonts w:ascii="Open Sans" w:eastAsiaTheme="minorHAnsi" w:hAnsi="Open Sans" w:cs="Open Sans"/>
          <w:lang w:eastAsia="en-US"/>
        </w:rPr>
      </w:pPr>
      <w:r w:rsidRPr="00FC19BD">
        <w:rPr>
          <w:rFonts w:ascii="Open Sans" w:eastAsiaTheme="minorHAnsi" w:hAnsi="Open Sans" w:cs="Open Sans"/>
          <w:lang w:eastAsia="en-US"/>
        </w:rPr>
        <w:t xml:space="preserve">Tilbyder </w:t>
      </w:r>
      <w:r w:rsidR="00156822" w:rsidRPr="00FC19BD">
        <w:rPr>
          <w:rFonts w:ascii="Open Sans" w:eastAsiaTheme="minorHAnsi" w:hAnsi="Open Sans" w:cs="Open Sans"/>
          <w:lang w:eastAsia="en-US"/>
        </w:rPr>
        <w:t xml:space="preserve">bør </w:t>
      </w:r>
      <w:r w:rsidRPr="00FC19BD">
        <w:rPr>
          <w:rFonts w:ascii="Open Sans" w:eastAsiaTheme="minorHAnsi" w:hAnsi="Open Sans" w:cs="Open Sans"/>
          <w:lang w:eastAsia="en-US"/>
        </w:rPr>
        <w:t xml:space="preserve">i tilbudet legge ved kort-CV for tilbudt personell. CV skal utformes etter mal under (maksimum 1 A4 side). </w:t>
      </w:r>
    </w:p>
    <w:p w14:paraId="2561DBD5" w14:textId="77777777" w:rsidR="007321A4" w:rsidRPr="00510FBD" w:rsidRDefault="007321A4" w:rsidP="007321A4">
      <w:pPr>
        <w:rPr>
          <w:rFonts w:ascii="Open Sans" w:eastAsiaTheme="minorHAnsi" w:hAnsi="Open Sans" w:cs="Open Sans"/>
          <w:bCs/>
          <w:lang w:eastAsia="en-US"/>
        </w:rPr>
      </w:pPr>
      <w:r w:rsidRPr="00510FBD">
        <w:rPr>
          <w:rFonts w:ascii="Open Sans" w:eastAsiaTheme="minorHAnsi" w:hAnsi="Open Sans" w:cs="Open Sans"/>
          <w:bCs/>
          <w:lang w:eastAsia="en-US"/>
        </w:rPr>
        <w:t>Curriculum vitae: [Navn]</w:t>
      </w:r>
    </w:p>
    <w:p w14:paraId="363B4529" w14:textId="77777777" w:rsidR="007321A4" w:rsidRPr="00510FBD" w:rsidRDefault="007321A4" w:rsidP="007321A4">
      <w:pPr>
        <w:rPr>
          <w:rFonts w:ascii="Open Sans" w:eastAsiaTheme="minorHAnsi" w:hAnsi="Open Sans" w:cs="Open Sans"/>
          <w:bCs/>
          <w:lang w:eastAsia="en-US"/>
        </w:rPr>
      </w:pPr>
      <w:r w:rsidRPr="00510FBD">
        <w:rPr>
          <w:rFonts w:ascii="Open Sans" w:eastAsiaTheme="minorHAnsi" w:hAnsi="Open Sans" w:cs="Open Sans"/>
          <w:bCs/>
          <w:lang w:eastAsia="en-US"/>
        </w:rPr>
        <w:t xml:space="preserve">Stilling: </w:t>
      </w:r>
    </w:p>
    <w:p w14:paraId="1AD8F403" w14:textId="77777777" w:rsidR="007321A4" w:rsidRPr="00510FBD" w:rsidRDefault="007321A4" w:rsidP="007321A4">
      <w:pPr>
        <w:rPr>
          <w:rFonts w:ascii="Open Sans" w:eastAsiaTheme="minorHAnsi" w:hAnsi="Open Sans" w:cs="Open Sans"/>
          <w:bCs/>
          <w:lang w:eastAsia="en-US"/>
        </w:rPr>
      </w:pPr>
      <w:r w:rsidRPr="00510FBD">
        <w:rPr>
          <w:rFonts w:ascii="Open Sans" w:eastAsiaTheme="minorHAnsi" w:hAnsi="Open Sans" w:cs="Open Sans"/>
          <w:bCs/>
          <w:lang w:eastAsia="en-US"/>
        </w:rPr>
        <w:t>Høyeste oppnådde utdanning:</w:t>
      </w:r>
      <w:r w:rsidRPr="00510FBD">
        <w:rPr>
          <w:rFonts w:ascii="Open Sans" w:eastAsiaTheme="minorHAnsi" w:hAnsi="Open Sans" w:cs="Open Sans"/>
          <w:bCs/>
          <w:lang w:eastAsia="en-US"/>
        </w:rPr>
        <w:tab/>
      </w:r>
    </w:p>
    <w:p w14:paraId="325EA7F0" w14:textId="4AF5CF6A" w:rsidR="007321A4" w:rsidRPr="00510FBD" w:rsidRDefault="007321A4" w:rsidP="56086D8D">
      <w:pPr>
        <w:rPr>
          <w:rFonts w:ascii="Open Sans" w:eastAsiaTheme="minorHAnsi" w:hAnsi="Open Sans" w:cs="Open Sans"/>
          <w:bCs/>
          <w:lang w:eastAsia="en-US"/>
        </w:rPr>
      </w:pPr>
    </w:p>
    <w:p w14:paraId="41E784A7" w14:textId="77777777" w:rsidR="007321A4" w:rsidRPr="00510FBD" w:rsidRDefault="007321A4" w:rsidP="007321A4">
      <w:pPr>
        <w:rPr>
          <w:rFonts w:ascii="Open Sans" w:eastAsiaTheme="minorHAnsi" w:hAnsi="Open Sans" w:cs="Open Sans"/>
          <w:bCs/>
          <w:lang w:eastAsia="en-US"/>
        </w:rPr>
      </w:pPr>
      <w:r w:rsidRPr="00510FBD">
        <w:rPr>
          <w:rFonts w:ascii="Open Sans" w:eastAsiaTheme="minorHAnsi" w:hAnsi="Open Sans" w:cs="Open Sans"/>
          <w:bCs/>
          <w:lang w:eastAsia="en-US"/>
        </w:rPr>
        <w:t>Utdannelse</w:t>
      </w:r>
    </w:p>
    <w:p w14:paraId="69D8E2BE" w14:textId="77777777" w:rsidR="007321A4" w:rsidRPr="00510FBD" w:rsidRDefault="007321A4" w:rsidP="007321A4">
      <w:pPr>
        <w:rPr>
          <w:rFonts w:ascii="Open Sans" w:eastAsiaTheme="minorHAnsi" w:hAnsi="Open Sans" w:cs="Open Sans"/>
          <w:bCs/>
          <w:lang w:eastAsia="en-US"/>
        </w:rPr>
      </w:pPr>
      <w:r w:rsidRPr="00510FBD">
        <w:rPr>
          <w:rFonts w:ascii="Open Sans" w:eastAsiaTheme="minorHAnsi" w:hAnsi="Open Sans" w:cs="Open Sans"/>
          <w:bCs/>
          <w:lang w:eastAsia="en-US"/>
        </w:rPr>
        <w:t>[år start-år slutt]:</w:t>
      </w:r>
    </w:p>
    <w:p w14:paraId="407F7854" w14:textId="77777777" w:rsidR="007321A4" w:rsidRPr="00510FBD" w:rsidRDefault="007321A4" w:rsidP="007321A4">
      <w:pPr>
        <w:rPr>
          <w:rFonts w:ascii="Open Sans" w:eastAsiaTheme="minorHAnsi" w:hAnsi="Open Sans" w:cs="Open Sans"/>
          <w:bCs/>
          <w:lang w:eastAsia="en-US"/>
        </w:rPr>
      </w:pPr>
      <w:r w:rsidRPr="00510FBD">
        <w:rPr>
          <w:rFonts w:ascii="Open Sans" w:eastAsiaTheme="minorHAnsi" w:hAnsi="Open Sans" w:cs="Open Sans"/>
          <w:bCs/>
          <w:lang w:eastAsia="en-US"/>
        </w:rPr>
        <w:t>[år start-år slutt]:</w:t>
      </w:r>
    </w:p>
    <w:p w14:paraId="7537F82B" w14:textId="77777777" w:rsidR="007321A4" w:rsidRPr="00510FBD" w:rsidRDefault="007321A4" w:rsidP="007321A4">
      <w:pPr>
        <w:rPr>
          <w:rFonts w:ascii="Open Sans" w:eastAsiaTheme="minorHAnsi" w:hAnsi="Open Sans" w:cs="Open Sans"/>
          <w:bCs/>
          <w:lang w:eastAsia="en-US"/>
        </w:rPr>
      </w:pPr>
      <w:r w:rsidRPr="00510FBD">
        <w:rPr>
          <w:rFonts w:ascii="Open Sans" w:eastAsiaTheme="minorHAnsi" w:hAnsi="Open Sans" w:cs="Open Sans"/>
          <w:bCs/>
          <w:lang w:eastAsia="en-US"/>
        </w:rPr>
        <w:t>Arbeidserfaring</w:t>
      </w:r>
    </w:p>
    <w:p w14:paraId="7F3878A9" w14:textId="77777777" w:rsidR="007321A4" w:rsidRPr="00510FBD" w:rsidRDefault="007321A4" w:rsidP="007321A4">
      <w:pPr>
        <w:rPr>
          <w:rFonts w:ascii="Open Sans" w:eastAsiaTheme="minorHAnsi" w:hAnsi="Open Sans" w:cs="Open Sans"/>
          <w:bCs/>
          <w:lang w:eastAsia="en-US"/>
        </w:rPr>
      </w:pPr>
      <w:r w:rsidRPr="00510FBD">
        <w:rPr>
          <w:rFonts w:ascii="Open Sans" w:eastAsiaTheme="minorHAnsi" w:hAnsi="Open Sans" w:cs="Open Sans"/>
          <w:bCs/>
          <w:lang w:eastAsia="en-US"/>
        </w:rPr>
        <w:t>[år start-år slutt]:</w:t>
      </w:r>
    </w:p>
    <w:p w14:paraId="3479F317" w14:textId="77777777" w:rsidR="007321A4" w:rsidRDefault="007321A4" w:rsidP="007321A4">
      <w:pPr>
        <w:rPr>
          <w:rFonts w:ascii="Open Sans" w:eastAsiaTheme="minorHAnsi" w:hAnsi="Open Sans" w:cs="Open Sans"/>
          <w:bCs/>
          <w:lang w:eastAsia="en-US"/>
        </w:rPr>
      </w:pPr>
      <w:r w:rsidRPr="00510FBD">
        <w:rPr>
          <w:rFonts w:ascii="Open Sans" w:eastAsiaTheme="minorHAnsi" w:hAnsi="Open Sans" w:cs="Open Sans"/>
          <w:bCs/>
          <w:lang w:eastAsia="en-US"/>
        </w:rPr>
        <w:t>[år start-år slutt]:</w:t>
      </w:r>
    </w:p>
    <w:p w14:paraId="53202B40" w14:textId="77777777" w:rsidR="00F90128" w:rsidRDefault="00F90128" w:rsidP="007321A4">
      <w:pPr>
        <w:rPr>
          <w:rFonts w:ascii="Open Sans" w:eastAsiaTheme="minorHAnsi" w:hAnsi="Open Sans" w:cs="Open Sans"/>
          <w:bCs/>
          <w:lang w:eastAsia="en-US"/>
        </w:rPr>
      </w:pPr>
    </w:p>
    <w:p w14:paraId="59FCBF25" w14:textId="37697D04" w:rsidR="00F00189" w:rsidRPr="00630C4A" w:rsidRDefault="007151D5" w:rsidP="00630C4A">
      <w:pPr>
        <w:pStyle w:val="Overskrift2sort"/>
        <w:numPr>
          <w:ilvl w:val="0"/>
          <w:numId w:val="30"/>
        </w:numPr>
        <w:rPr>
          <w:rStyle w:val="Strong"/>
          <w:rFonts w:ascii="Open Sans" w:hAnsi="Open Sans" w:cs="Open Sans"/>
          <w:b w:val="0"/>
          <w:bCs w:val="0"/>
          <w:sz w:val="32"/>
        </w:rPr>
      </w:pPr>
      <w:bookmarkStart w:id="7" w:name="_Toc191279818"/>
      <w:r w:rsidRPr="00630C4A">
        <w:rPr>
          <w:rStyle w:val="Strong"/>
          <w:rFonts w:ascii="Open Sans" w:hAnsi="Open Sans" w:cs="Open Sans"/>
          <w:b w:val="0"/>
          <w:bCs w:val="0"/>
          <w:sz w:val="32"/>
        </w:rPr>
        <w:t>Løsningsforslag</w:t>
      </w:r>
      <w:bookmarkEnd w:id="7"/>
    </w:p>
    <w:p w14:paraId="0B753433" w14:textId="2A060FEE" w:rsidR="006F3CD2" w:rsidRPr="007518A1" w:rsidRDefault="006F3CD2" w:rsidP="006F3CD2">
      <w:pPr>
        <w:rPr>
          <w:rFonts w:ascii="Open Sans" w:eastAsiaTheme="minorHAnsi" w:hAnsi="Open Sans" w:cs="Open Sans"/>
          <w:lang w:eastAsia="en-US"/>
        </w:rPr>
      </w:pPr>
      <w:r w:rsidRPr="007518A1">
        <w:rPr>
          <w:rFonts w:ascii="Open Sans" w:eastAsiaTheme="minorHAnsi" w:hAnsi="Open Sans" w:cs="Open Sans"/>
          <w:lang w:eastAsia="en-US"/>
        </w:rPr>
        <w:t xml:space="preserve">Tilbyder </w:t>
      </w:r>
      <w:r w:rsidR="009D4F2D" w:rsidRPr="007518A1">
        <w:rPr>
          <w:rFonts w:ascii="Open Sans" w:eastAsiaTheme="minorHAnsi" w:hAnsi="Open Sans" w:cs="Open Sans"/>
          <w:lang w:eastAsia="en-US"/>
        </w:rPr>
        <w:t>bør</w:t>
      </w:r>
      <w:r w:rsidR="00D55F83" w:rsidRPr="007518A1">
        <w:rPr>
          <w:rFonts w:ascii="Open Sans" w:eastAsiaTheme="minorHAnsi" w:hAnsi="Open Sans" w:cs="Open Sans"/>
          <w:lang w:eastAsia="en-US"/>
        </w:rPr>
        <w:t xml:space="preserve"> i sitt </w:t>
      </w:r>
      <w:r w:rsidRPr="007518A1">
        <w:rPr>
          <w:rFonts w:ascii="Open Sans" w:eastAsiaTheme="minorHAnsi" w:hAnsi="Open Sans" w:cs="Open Sans"/>
          <w:lang w:eastAsia="en-US"/>
        </w:rPr>
        <w:t>løsningsforslag</w:t>
      </w:r>
      <w:r w:rsidR="00D55F83" w:rsidRPr="007518A1">
        <w:rPr>
          <w:rFonts w:ascii="Open Sans" w:eastAsiaTheme="minorHAnsi" w:hAnsi="Open Sans" w:cs="Open Sans"/>
          <w:lang w:eastAsia="en-US"/>
        </w:rPr>
        <w:t xml:space="preserve"> inkludere hvilke hovedstoffer og </w:t>
      </w:r>
      <w:r w:rsidR="005101EF" w:rsidRPr="007518A1">
        <w:rPr>
          <w:rFonts w:ascii="Open Sans" w:eastAsiaTheme="minorHAnsi" w:hAnsi="Open Sans" w:cs="Open Sans"/>
          <w:lang w:eastAsia="en-US"/>
        </w:rPr>
        <w:t>tilleggsstoffer</w:t>
      </w:r>
      <w:r w:rsidR="00D55F83" w:rsidRPr="007518A1">
        <w:rPr>
          <w:rFonts w:ascii="Open Sans" w:eastAsiaTheme="minorHAnsi" w:hAnsi="Open Sans" w:cs="Open Sans"/>
          <w:lang w:eastAsia="en-US"/>
        </w:rPr>
        <w:t xml:space="preserve"> som er</w:t>
      </w:r>
      <w:r w:rsidR="005101EF" w:rsidRPr="007518A1">
        <w:rPr>
          <w:rFonts w:ascii="Open Sans" w:eastAsiaTheme="minorHAnsi" w:hAnsi="Open Sans" w:cs="Open Sans"/>
          <w:lang w:eastAsia="en-US"/>
        </w:rPr>
        <w:t xml:space="preserve"> inkludert, </w:t>
      </w:r>
      <w:r w:rsidR="004718CD" w:rsidRPr="007518A1">
        <w:rPr>
          <w:rFonts w:ascii="Open Sans" w:eastAsiaTheme="minorHAnsi" w:hAnsi="Open Sans" w:cs="Open Sans"/>
          <w:lang w:eastAsia="en-US"/>
        </w:rPr>
        <w:t>valg av arter</w:t>
      </w:r>
      <w:r w:rsidR="002A0F90" w:rsidRPr="007518A1">
        <w:rPr>
          <w:rFonts w:ascii="Open Sans" w:eastAsiaTheme="minorHAnsi" w:hAnsi="Open Sans" w:cs="Open Sans"/>
          <w:lang w:eastAsia="en-US"/>
        </w:rPr>
        <w:t>/matrikser</w:t>
      </w:r>
      <w:r w:rsidR="00AB7216" w:rsidRPr="007518A1">
        <w:rPr>
          <w:rFonts w:ascii="Open Sans" w:eastAsiaTheme="minorHAnsi" w:hAnsi="Open Sans" w:cs="Open Sans"/>
          <w:lang w:eastAsia="en-US"/>
        </w:rPr>
        <w:t>,</w:t>
      </w:r>
      <w:r w:rsidRPr="007518A1">
        <w:rPr>
          <w:rFonts w:ascii="Open Sans" w:eastAsiaTheme="minorHAnsi" w:hAnsi="Open Sans" w:cs="Open Sans"/>
          <w:lang w:eastAsia="en-US"/>
        </w:rPr>
        <w:t xml:space="preserve"> kvalitet på analyser, </w:t>
      </w:r>
      <w:r w:rsidR="00FC5887" w:rsidRPr="007518A1">
        <w:rPr>
          <w:rFonts w:ascii="Open Sans" w:eastAsiaTheme="minorHAnsi" w:hAnsi="Open Sans" w:cs="Open Sans"/>
          <w:lang w:eastAsia="en-US"/>
        </w:rPr>
        <w:t xml:space="preserve">rapportering, </w:t>
      </w:r>
      <w:r w:rsidRPr="007518A1">
        <w:rPr>
          <w:rFonts w:ascii="Open Sans" w:eastAsiaTheme="minorHAnsi" w:hAnsi="Open Sans" w:cs="Open Sans"/>
          <w:lang w:eastAsia="en-US"/>
        </w:rPr>
        <w:t>metoder og standarder</w:t>
      </w:r>
      <w:r w:rsidR="006D72AD" w:rsidRPr="007518A1">
        <w:rPr>
          <w:rFonts w:ascii="Open Sans" w:eastAsiaTheme="minorHAnsi" w:hAnsi="Open Sans" w:cs="Open Sans"/>
          <w:lang w:eastAsia="en-US"/>
        </w:rPr>
        <w:t xml:space="preserve"> i</w:t>
      </w:r>
      <w:r w:rsidRPr="007518A1">
        <w:rPr>
          <w:rFonts w:ascii="Open Sans" w:eastAsiaTheme="minorHAnsi" w:hAnsi="Open Sans" w:cs="Open Sans"/>
          <w:lang w:eastAsia="en-US"/>
        </w:rPr>
        <w:t xml:space="preserve"> sitt tilbud.</w:t>
      </w:r>
    </w:p>
    <w:p w14:paraId="53661D69" w14:textId="0F85D444" w:rsidR="00931953" w:rsidRPr="007518A1" w:rsidRDefault="00860643" w:rsidP="00296109">
      <w:pPr>
        <w:rPr>
          <w:rFonts w:ascii="Open Sans" w:eastAsiaTheme="minorHAnsi" w:hAnsi="Open Sans" w:cs="Open Sans"/>
          <w:bCs/>
          <w:lang w:eastAsia="en-US"/>
        </w:rPr>
      </w:pPr>
      <w:r w:rsidRPr="007518A1">
        <w:rPr>
          <w:rFonts w:ascii="Open Sans" w:eastAsiaTheme="minorHAnsi" w:hAnsi="Open Sans" w:cs="Open Sans"/>
          <w:lang w:eastAsia="en-US"/>
        </w:rPr>
        <w:t>I dette tildelingskriteriet</w:t>
      </w:r>
      <w:r w:rsidR="000A303A" w:rsidRPr="007518A1">
        <w:rPr>
          <w:rFonts w:ascii="Open Sans" w:eastAsiaTheme="minorHAnsi" w:hAnsi="Open Sans" w:cs="Open Sans"/>
          <w:lang w:eastAsia="en-US"/>
        </w:rPr>
        <w:t xml:space="preserve"> vil vi vurdere</w:t>
      </w:r>
      <w:r w:rsidR="00587442">
        <w:rPr>
          <w:rFonts w:ascii="Open Sans" w:eastAsiaTheme="minorHAnsi" w:hAnsi="Open Sans" w:cs="Open Sans"/>
          <w:lang w:eastAsia="en-US"/>
        </w:rPr>
        <w:t>:</w:t>
      </w:r>
    </w:p>
    <w:p w14:paraId="126E1FEA" w14:textId="01669BE0" w:rsidR="00733BB9" w:rsidRPr="007518A1" w:rsidRDefault="00733BB9" w:rsidP="00FB3BD4">
      <w:pPr>
        <w:rPr>
          <w:rStyle w:val="Strong"/>
          <w:rFonts w:ascii="Open Sans" w:hAnsi="Open Sans" w:cs="Open Sans"/>
        </w:rPr>
      </w:pPr>
      <w:bookmarkStart w:id="8" w:name="_Toc191279819"/>
      <w:r w:rsidRPr="00FB3BD4">
        <w:rPr>
          <w:rStyle w:val="Strong"/>
          <w:rFonts w:ascii="Open Sans" w:eastAsiaTheme="majorEastAsia" w:hAnsi="Open Sans" w:cs="Open Sans"/>
          <w:b w:val="0"/>
          <w:bCs w:val="0"/>
          <w:color w:val="365F91" w:themeColor="accent1" w:themeShade="BF"/>
          <w:sz w:val="22"/>
          <w:szCs w:val="22"/>
        </w:rPr>
        <w:t>Innhold i programmet</w:t>
      </w:r>
      <w:bookmarkEnd w:id="8"/>
      <w:r w:rsidRPr="00FB3BD4">
        <w:rPr>
          <w:rStyle w:val="Strong"/>
          <w:rFonts w:ascii="Open Sans" w:eastAsiaTheme="majorEastAsia" w:hAnsi="Open Sans" w:cs="Open Sans"/>
          <w:b w:val="0"/>
          <w:bCs w:val="0"/>
          <w:color w:val="365F91" w:themeColor="accent1" w:themeShade="BF"/>
          <w:sz w:val="22"/>
          <w:szCs w:val="22"/>
        </w:rPr>
        <w:t xml:space="preserve">  </w:t>
      </w:r>
    </w:p>
    <w:p w14:paraId="25CB1246" w14:textId="753B71ED" w:rsidR="00733BB9" w:rsidRPr="007518A1" w:rsidRDefault="00733BB9" w:rsidP="00733BB9">
      <w:pPr>
        <w:rPr>
          <w:rFonts w:ascii="Open Sans" w:eastAsiaTheme="minorHAnsi" w:hAnsi="Open Sans" w:cs="Open Sans"/>
          <w:lang w:eastAsia="en-US"/>
        </w:rPr>
      </w:pPr>
      <w:r w:rsidRPr="007518A1">
        <w:rPr>
          <w:rFonts w:ascii="Open Sans" w:eastAsiaTheme="minorHAnsi" w:hAnsi="Open Sans" w:cs="Open Sans"/>
          <w:lang w:eastAsia="en-US"/>
        </w:rPr>
        <w:t>Tilbyder vil bli vurdert på og bør derfor inngående forklare valg av arter/matriks, lokaliteter og antall prøver, og hvordan valgene oppfyller hensikt og målene med prosjektet. Dersom tilbyder mener at noen av stoffene ikke er hensiktsmessige å undersøke bør dette begrunnes. Tilbyder bør selv vurdere behovet for støtteparameterne og beskrive hvorfor de ulike støtteparameterne er valgt. Tilbyder bør også beskrive hvordan rapporteringen skal gjennomføres. Til slutt bør tilbyder også beskrive hvordan opsjonene skal gjennomføres.</w:t>
      </w:r>
    </w:p>
    <w:p w14:paraId="5EE79DEE" w14:textId="36D1D89F" w:rsidR="00296109" w:rsidRPr="00FB3BD4" w:rsidRDefault="00F72C37" w:rsidP="00FB3BD4">
      <w:pPr>
        <w:rPr>
          <w:rStyle w:val="Strong"/>
          <w:rFonts w:ascii="Open Sans" w:eastAsiaTheme="majorEastAsia" w:hAnsi="Open Sans" w:cs="Open Sans"/>
          <w:b w:val="0"/>
          <w:bCs w:val="0"/>
          <w:color w:val="365F91" w:themeColor="accent1" w:themeShade="BF"/>
          <w:sz w:val="22"/>
          <w:szCs w:val="22"/>
        </w:rPr>
      </w:pPr>
      <w:bookmarkStart w:id="9" w:name="_Toc191279820"/>
      <w:r w:rsidRPr="00FB3BD4">
        <w:rPr>
          <w:rStyle w:val="Strong"/>
          <w:rFonts w:ascii="Open Sans" w:eastAsiaTheme="majorEastAsia" w:hAnsi="Open Sans" w:cs="Open Sans"/>
          <w:b w:val="0"/>
          <w:bCs w:val="0"/>
          <w:color w:val="365F91" w:themeColor="accent1" w:themeShade="BF"/>
          <w:sz w:val="22"/>
          <w:szCs w:val="22"/>
        </w:rPr>
        <w:t>P</w:t>
      </w:r>
      <w:r w:rsidR="00296109" w:rsidRPr="00FB3BD4">
        <w:rPr>
          <w:rStyle w:val="Strong"/>
          <w:rFonts w:ascii="Open Sans" w:eastAsiaTheme="majorEastAsia" w:hAnsi="Open Sans" w:cs="Open Sans"/>
          <w:b w:val="0"/>
          <w:bCs w:val="0"/>
          <w:color w:val="365F91" w:themeColor="accent1" w:themeShade="BF"/>
          <w:sz w:val="22"/>
          <w:szCs w:val="22"/>
        </w:rPr>
        <w:t>røvetaking</w:t>
      </w:r>
      <w:bookmarkEnd w:id="9"/>
    </w:p>
    <w:p w14:paraId="7FBC7FD7" w14:textId="1C2CE855" w:rsidR="00296109" w:rsidRPr="007518A1" w:rsidRDefault="00296109" w:rsidP="00296109">
      <w:pPr>
        <w:rPr>
          <w:rFonts w:ascii="Open Sans" w:eastAsiaTheme="minorHAnsi" w:hAnsi="Open Sans" w:cs="Open Sans"/>
          <w:lang w:eastAsia="en-US"/>
        </w:rPr>
      </w:pPr>
      <w:r w:rsidRPr="007518A1">
        <w:rPr>
          <w:rFonts w:ascii="Open Sans" w:eastAsiaTheme="minorHAnsi" w:hAnsi="Open Sans" w:cs="Open Sans"/>
          <w:lang w:eastAsia="en-US"/>
        </w:rPr>
        <w:t xml:space="preserve">Tilbyder skal selv utarbeide prøvetakningsplan for undersøkelsen som er i tråd med prioriterte prøvematrikser </w:t>
      </w:r>
      <w:r w:rsidR="00D24A84">
        <w:rPr>
          <w:rFonts w:ascii="Open Sans" w:eastAsiaTheme="minorHAnsi" w:hAnsi="Open Sans" w:cs="Open Sans"/>
          <w:lang w:eastAsia="en-US"/>
        </w:rPr>
        <w:t>(se</w:t>
      </w:r>
      <w:r w:rsidRPr="007518A1">
        <w:rPr>
          <w:rFonts w:ascii="Open Sans" w:eastAsiaTheme="minorHAnsi" w:hAnsi="Open Sans" w:cs="Open Sans"/>
          <w:lang w:eastAsia="en-US"/>
        </w:rPr>
        <w:t xml:space="preserve"> Tabell </w:t>
      </w:r>
      <w:r w:rsidR="004130DF" w:rsidRPr="007518A1">
        <w:rPr>
          <w:rFonts w:ascii="Open Sans" w:eastAsiaTheme="minorHAnsi" w:hAnsi="Open Sans" w:cs="Open Sans"/>
          <w:lang w:eastAsia="en-US"/>
        </w:rPr>
        <w:t>5</w:t>
      </w:r>
      <w:r w:rsidRPr="007518A1">
        <w:rPr>
          <w:rFonts w:ascii="Open Sans" w:eastAsiaTheme="minorHAnsi" w:hAnsi="Open Sans" w:cs="Open Sans"/>
          <w:lang w:eastAsia="en-US"/>
        </w:rPr>
        <w:t xml:space="preserve"> under</w:t>
      </w:r>
      <w:r w:rsidR="00D24A84">
        <w:rPr>
          <w:rFonts w:ascii="Open Sans" w:eastAsiaTheme="minorHAnsi" w:hAnsi="Open Sans" w:cs="Open Sans"/>
          <w:lang w:eastAsia="en-US"/>
        </w:rPr>
        <w:t>)</w:t>
      </w:r>
      <w:r w:rsidRPr="007518A1">
        <w:rPr>
          <w:rFonts w:ascii="Open Sans" w:eastAsiaTheme="minorHAnsi" w:hAnsi="Open Sans" w:cs="Open Sans"/>
          <w:lang w:eastAsia="en-US"/>
        </w:rPr>
        <w:t xml:space="preserve">. </w:t>
      </w:r>
    </w:p>
    <w:p w14:paraId="68015CBB" w14:textId="2C6A23FF" w:rsidR="00422829" w:rsidRPr="007518A1" w:rsidRDefault="00296109" w:rsidP="00422829">
      <w:pPr>
        <w:spacing w:line="279" w:lineRule="auto"/>
        <w:rPr>
          <w:rFonts w:ascii="Open Sans" w:eastAsiaTheme="minorHAnsi" w:hAnsi="Open Sans" w:cs="Open Sans"/>
          <w:lang w:eastAsia="en-US"/>
        </w:rPr>
      </w:pPr>
      <w:r w:rsidRPr="007518A1">
        <w:rPr>
          <w:rFonts w:ascii="Open Sans" w:eastAsiaTheme="minorHAnsi" w:hAnsi="Open Sans" w:cs="Open Sans"/>
          <w:lang w:eastAsia="en-US"/>
        </w:rPr>
        <w:t>I prøvetakingsplanen bør tilbyder planlegge og prise prøvetaking for å undersøke plaststoffene på best mulig måte. Tilbyder bør forklare de ulike valgene av matriks, lokaliteter og antall prøver, og gi en detaljert prøvetakningsplan i prosjektbeskrivelsen. Prosjektbeskrivelsen bør også beskrive hvordan tilbyder skal unngå kontaminering av prøver</w:t>
      </w:r>
      <w:r w:rsidR="004543F3" w:rsidRPr="007518A1">
        <w:rPr>
          <w:rFonts w:ascii="Open Sans" w:eastAsiaTheme="minorHAnsi" w:hAnsi="Open Sans" w:cs="Open Sans"/>
          <w:lang w:eastAsia="en-US"/>
        </w:rPr>
        <w:t xml:space="preserve">. </w:t>
      </w:r>
    </w:p>
    <w:p w14:paraId="43173153" w14:textId="2FBFD372" w:rsidR="00296109" w:rsidRPr="007518A1" w:rsidRDefault="00296109" w:rsidP="00296109">
      <w:pPr>
        <w:rPr>
          <w:rFonts w:ascii="Open Sans" w:eastAsiaTheme="minorHAnsi" w:hAnsi="Open Sans" w:cs="Open Sans"/>
          <w:lang w:eastAsia="en-US"/>
        </w:rPr>
      </w:pPr>
      <w:r w:rsidRPr="007518A1">
        <w:rPr>
          <w:rFonts w:ascii="Open Sans" w:eastAsiaTheme="minorHAnsi" w:hAnsi="Open Sans" w:cs="Open Sans"/>
          <w:lang w:eastAsia="en-US"/>
        </w:rPr>
        <w:t xml:space="preserve">Tabell </w:t>
      </w:r>
      <w:r w:rsidR="00EF0EBA" w:rsidRPr="007518A1">
        <w:rPr>
          <w:rFonts w:ascii="Open Sans" w:eastAsiaTheme="minorHAnsi" w:hAnsi="Open Sans" w:cs="Open Sans"/>
          <w:lang w:eastAsia="en-US"/>
        </w:rPr>
        <w:t>5</w:t>
      </w:r>
      <w:r w:rsidRPr="007518A1">
        <w:rPr>
          <w:rFonts w:ascii="Open Sans" w:eastAsiaTheme="minorHAnsi" w:hAnsi="Open Sans" w:cs="Open Sans"/>
          <w:lang w:eastAsia="en-US"/>
        </w:rPr>
        <w:t xml:space="preserve"> Liste over matrikser i prosjektet Plaststoffer i prioritert rekkefølge</w:t>
      </w:r>
    </w:p>
    <w:tbl>
      <w:tblPr>
        <w:tblStyle w:val="TableGrid"/>
        <w:tblW w:w="0" w:type="auto"/>
        <w:tblLook w:val="04A0" w:firstRow="1" w:lastRow="0" w:firstColumn="1" w:lastColumn="0" w:noHBand="0" w:noVBand="1"/>
      </w:tblPr>
      <w:tblGrid>
        <w:gridCol w:w="3510"/>
        <w:gridCol w:w="4678"/>
      </w:tblGrid>
      <w:tr w:rsidR="00296109" w:rsidRPr="0081435A" w14:paraId="4DAC263B" w14:textId="77777777" w:rsidTr="00115323">
        <w:trPr>
          <w:trHeight w:val="291"/>
        </w:trPr>
        <w:tc>
          <w:tcPr>
            <w:tcW w:w="3510" w:type="dxa"/>
          </w:tcPr>
          <w:p w14:paraId="6BCC0C20" w14:textId="77777777" w:rsidR="00296109" w:rsidRPr="00115323" w:rsidRDefault="00296109">
            <w:pPr>
              <w:rPr>
                <w:rFonts w:ascii="Open Sans" w:eastAsiaTheme="minorHAnsi" w:hAnsi="Open Sans" w:cs="Open Sans"/>
                <w:b/>
                <w:bCs/>
                <w:lang w:eastAsia="en-US"/>
              </w:rPr>
            </w:pPr>
            <w:r w:rsidRPr="00115323">
              <w:rPr>
                <w:rFonts w:ascii="Open Sans" w:eastAsiaTheme="minorHAnsi" w:hAnsi="Open Sans" w:cs="Open Sans"/>
                <w:b/>
                <w:bCs/>
                <w:lang w:eastAsia="en-US"/>
              </w:rPr>
              <w:t>Matriks</w:t>
            </w:r>
          </w:p>
        </w:tc>
        <w:tc>
          <w:tcPr>
            <w:tcW w:w="4678" w:type="dxa"/>
          </w:tcPr>
          <w:p w14:paraId="0DFA12B3" w14:textId="77777777" w:rsidR="00296109" w:rsidRPr="00115323" w:rsidRDefault="00296109">
            <w:pPr>
              <w:rPr>
                <w:rFonts w:ascii="Open Sans" w:eastAsiaTheme="minorHAnsi" w:hAnsi="Open Sans" w:cs="Open Sans"/>
                <w:b/>
                <w:bCs/>
                <w:lang w:eastAsia="en-US"/>
              </w:rPr>
            </w:pPr>
            <w:r w:rsidRPr="00115323">
              <w:rPr>
                <w:rFonts w:ascii="Open Sans" w:eastAsiaTheme="minorHAnsi" w:hAnsi="Open Sans" w:cs="Open Sans"/>
                <w:b/>
                <w:bCs/>
                <w:lang w:eastAsia="en-US"/>
              </w:rPr>
              <w:t xml:space="preserve">Kommentar </w:t>
            </w:r>
          </w:p>
        </w:tc>
      </w:tr>
      <w:tr w:rsidR="00296109" w:rsidRPr="0081435A" w14:paraId="43673AB0" w14:textId="77777777" w:rsidTr="00115323">
        <w:tc>
          <w:tcPr>
            <w:tcW w:w="3510" w:type="dxa"/>
          </w:tcPr>
          <w:p w14:paraId="60439107" w14:textId="77777777" w:rsidR="00296109" w:rsidRPr="00115323" w:rsidRDefault="00296109">
            <w:pPr>
              <w:rPr>
                <w:rFonts w:ascii="Open Sans" w:eastAsiaTheme="minorHAnsi" w:hAnsi="Open Sans" w:cs="Open Sans"/>
                <w:lang w:eastAsia="en-US"/>
              </w:rPr>
            </w:pPr>
            <w:r w:rsidRPr="00115323">
              <w:rPr>
                <w:rFonts w:ascii="Open Sans" w:eastAsiaTheme="minorHAnsi" w:hAnsi="Open Sans" w:cs="Open Sans"/>
                <w:lang w:eastAsia="en-US"/>
              </w:rPr>
              <w:t>1. Renseanlegg</w:t>
            </w:r>
          </w:p>
          <w:p w14:paraId="1B1FB374" w14:textId="77777777" w:rsidR="00296109" w:rsidRPr="00115323" w:rsidRDefault="00296109">
            <w:pPr>
              <w:rPr>
                <w:rFonts w:ascii="Open Sans" w:eastAsiaTheme="minorHAnsi" w:hAnsi="Open Sans" w:cs="Open Sans"/>
                <w:lang w:eastAsia="en-US"/>
              </w:rPr>
            </w:pPr>
          </w:p>
          <w:p w14:paraId="2A3430EC" w14:textId="77777777" w:rsidR="00296109" w:rsidRPr="00115323" w:rsidRDefault="00296109">
            <w:pPr>
              <w:rPr>
                <w:rFonts w:ascii="Open Sans" w:eastAsiaTheme="minorHAnsi" w:hAnsi="Open Sans" w:cs="Open Sans"/>
                <w:lang w:eastAsia="en-US"/>
              </w:rPr>
            </w:pPr>
            <w:r w:rsidRPr="00115323">
              <w:rPr>
                <w:rFonts w:ascii="Open Sans" w:eastAsiaTheme="minorHAnsi" w:hAnsi="Open Sans" w:cs="Open Sans"/>
                <w:lang w:eastAsia="en-US"/>
              </w:rPr>
              <w:t>Utløpsvann</w:t>
            </w:r>
          </w:p>
          <w:p w14:paraId="2F45A806" w14:textId="77777777" w:rsidR="00296109" w:rsidRPr="00115323" w:rsidRDefault="00296109">
            <w:pPr>
              <w:rPr>
                <w:rFonts w:ascii="Open Sans" w:eastAsiaTheme="minorHAnsi" w:hAnsi="Open Sans" w:cs="Open Sans"/>
                <w:lang w:eastAsia="en-US"/>
              </w:rPr>
            </w:pPr>
            <w:r w:rsidRPr="00115323">
              <w:rPr>
                <w:rFonts w:ascii="Open Sans" w:eastAsiaTheme="minorHAnsi" w:hAnsi="Open Sans" w:cs="Open Sans"/>
                <w:lang w:eastAsia="en-US"/>
              </w:rPr>
              <w:t>Slam</w:t>
            </w:r>
          </w:p>
          <w:p w14:paraId="1E4BC34D" w14:textId="77777777" w:rsidR="00296109" w:rsidRPr="00115323" w:rsidRDefault="00296109">
            <w:pPr>
              <w:rPr>
                <w:rFonts w:ascii="Open Sans" w:eastAsiaTheme="minorHAnsi" w:hAnsi="Open Sans" w:cs="Open Sans"/>
                <w:lang w:eastAsia="en-US"/>
              </w:rPr>
            </w:pPr>
          </w:p>
        </w:tc>
        <w:tc>
          <w:tcPr>
            <w:tcW w:w="4678" w:type="dxa"/>
          </w:tcPr>
          <w:p w14:paraId="5B9021A2" w14:textId="77777777" w:rsidR="00296109" w:rsidRPr="00115323" w:rsidRDefault="00296109">
            <w:pPr>
              <w:rPr>
                <w:rFonts w:ascii="Open Sans" w:eastAsiaTheme="minorHAnsi" w:hAnsi="Open Sans" w:cs="Open Sans"/>
                <w:lang w:eastAsia="en-US"/>
              </w:rPr>
            </w:pPr>
            <w:r w:rsidRPr="00115323">
              <w:rPr>
                <w:rFonts w:ascii="Open Sans" w:eastAsiaTheme="minorHAnsi" w:hAnsi="Open Sans" w:cs="Open Sans"/>
                <w:lang w:eastAsia="en-US"/>
              </w:rPr>
              <w:t>Tilbyder foreslår selv renseanlegg. Prøvene skal reflektere en periode, ikke et øyeblikk</w:t>
            </w:r>
          </w:p>
        </w:tc>
      </w:tr>
      <w:tr w:rsidR="00296109" w:rsidRPr="0081435A" w14:paraId="77A35686" w14:textId="77777777" w:rsidTr="00115323">
        <w:tc>
          <w:tcPr>
            <w:tcW w:w="3510" w:type="dxa"/>
          </w:tcPr>
          <w:p w14:paraId="6A434EEC" w14:textId="77777777" w:rsidR="00296109" w:rsidRPr="00115323" w:rsidRDefault="00296109">
            <w:pPr>
              <w:rPr>
                <w:rFonts w:ascii="Open Sans" w:eastAsiaTheme="minorHAnsi" w:hAnsi="Open Sans" w:cs="Open Sans"/>
                <w:lang w:eastAsia="en-US"/>
              </w:rPr>
            </w:pPr>
            <w:r w:rsidRPr="00115323">
              <w:rPr>
                <w:rFonts w:ascii="Open Sans" w:eastAsiaTheme="minorHAnsi" w:hAnsi="Open Sans" w:cs="Open Sans"/>
                <w:lang w:eastAsia="en-US"/>
              </w:rPr>
              <w:t>2. Overvann</w:t>
            </w:r>
          </w:p>
        </w:tc>
        <w:tc>
          <w:tcPr>
            <w:tcW w:w="4678" w:type="dxa"/>
          </w:tcPr>
          <w:p w14:paraId="33379D89" w14:textId="77777777" w:rsidR="00296109" w:rsidRPr="00115323" w:rsidRDefault="00296109">
            <w:pPr>
              <w:rPr>
                <w:rFonts w:ascii="Open Sans" w:eastAsiaTheme="minorHAnsi" w:hAnsi="Open Sans" w:cs="Open Sans"/>
                <w:lang w:eastAsia="en-US"/>
              </w:rPr>
            </w:pPr>
            <w:r w:rsidRPr="00115323">
              <w:rPr>
                <w:rFonts w:ascii="Open Sans" w:eastAsiaTheme="minorHAnsi" w:hAnsi="Open Sans" w:cs="Open Sans"/>
                <w:lang w:eastAsia="en-US"/>
              </w:rPr>
              <w:t>Tilbyder foreslår selv lokaliteter for overvann</w:t>
            </w:r>
          </w:p>
        </w:tc>
      </w:tr>
      <w:tr w:rsidR="00296109" w:rsidRPr="0081435A" w14:paraId="125DFA0D" w14:textId="77777777" w:rsidTr="00115323">
        <w:tc>
          <w:tcPr>
            <w:tcW w:w="3510" w:type="dxa"/>
          </w:tcPr>
          <w:p w14:paraId="503B5701" w14:textId="77777777" w:rsidR="00296109" w:rsidRPr="00115323" w:rsidRDefault="00296109">
            <w:pPr>
              <w:rPr>
                <w:rFonts w:ascii="Open Sans" w:eastAsiaTheme="minorHAnsi" w:hAnsi="Open Sans" w:cs="Open Sans"/>
                <w:lang w:eastAsia="en-US"/>
              </w:rPr>
            </w:pPr>
            <w:r w:rsidRPr="00115323">
              <w:rPr>
                <w:rFonts w:ascii="Open Sans" w:eastAsiaTheme="minorHAnsi" w:hAnsi="Open Sans" w:cs="Open Sans"/>
                <w:lang w:eastAsia="en-US"/>
              </w:rPr>
              <w:t>3. Biota</w:t>
            </w:r>
          </w:p>
        </w:tc>
        <w:tc>
          <w:tcPr>
            <w:tcW w:w="4678" w:type="dxa"/>
          </w:tcPr>
          <w:p w14:paraId="0F8592D0" w14:textId="77777777" w:rsidR="00296109" w:rsidRPr="00115323" w:rsidRDefault="00296109">
            <w:pPr>
              <w:rPr>
                <w:rFonts w:ascii="Open Sans" w:eastAsiaTheme="minorHAnsi" w:hAnsi="Open Sans" w:cs="Open Sans"/>
                <w:lang w:eastAsia="en-US"/>
              </w:rPr>
            </w:pPr>
            <w:r w:rsidRPr="00115323">
              <w:rPr>
                <w:rFonts w:ascii="Open Sans" w:eastAsiaTheme="minorHAnsi" w:hAnsi="Open Sans" w:cs="Open Sans"/>
                <w:lang w:eastAsia="en-US"/>
              </w:rPr>
              <w:t xml:space="preserve">For stoffer med antatte bioakkumulerende egenskaper skal tilbudet også inkludere noen prøver av organismer.  </w:t>
            </w:r>
          </w:p>
        </w:tc>
      </w:tr>
    </w:tbl>
    <w:p w14:paraId="7C8DADD7" w14:textId="77777777" w:rsidR="0018206B" w:rsidRDefault="0018206B" w:rsidP="00FB3BD4">
      <w:pPr>
        <w:rPr>
          <w:rStyle w:val="Strong"/>
          <w:rFonts w:ascii="Open Sans" w:eastAsiaTheme="majorEastAsia" w:hAnsi="Open Sans" w:cs="Open Sans"/>
          <w:b w:val="0"/>
          <w:bCs w:val="0"/>
          <w:color w:val="365F91" w:themeColor="accent1" w:themeShade="BF"/>
          <w:sz w:val="22"/>
          <w:szCs w:val="22"/>
        </w:rPr>
      </w:pPr>
    </w:p>
    <w:p w14:paraId="7A6CC811" w14:textId="132B3B46" w:rsidR="00D97FCB" w:rsidRPr="00FB3BD4" w:rsidRDefault="001B565F" w:rsidP="00FB3BD4">
      <w:pPr>
        <w:rPr>
          <w:rStyle w:val="Strong"/>
          <w:rFonts w:ascii="Open Sans" w:eastAsiaTheme="majorEastAsia" w:hAnsi="Open Sans" w:cs="Open Sans"/>
          <w:b w:val="0"/>
          <w:bCs w:val="0"/>
          <w:color w:val="365F91" w:themeColor="accent1" w:themeShade="BF"/>
          <w:sz w:val="22"/>
          <w:szCs w:val="22"/>
        </w:rPr>
      </w:pPr>
      <w:r w:rsidRPr="00FB3BD4">
        <w:rPr>
          <w:rStyle w:val="Strong"/>
          <w:rFonts w:ascii="Open Sans" w:eastAsiaTheme="majorEastAsia" w:hAnsi="Open Sans" w:cs="Open Sans"/>
          <w:b w:val="0"/>
          <w:bCs w:val="0"/>
          <w:color w:val="365F91" w:themeColor="accent1" w:themeShade="BF"/>
          <w:sz w:val="22"/>
          <w:szCs w:val="22"/>
        </w:rPr>
        <w:t>Analyser</w:t>
      </w:r>
    </w:p>
    <w:p w14:paraId="29F5F698" w14:textId="77777777" w:rsidR="003C2C04" w:rsidRPr="00673330" w:rsidRDefault="002D0491" w:rsidP="003C2C04">
      <w:pPr>
        <w:spacing w:after="200" w:line="276" w:lineRule="auto"/>
        <w:rPr>
          <w:rFonts w:ascii="Open Sans" w:hAnsi="Open Sans" w:cs="Open Sans"/>
        </w:rPr>
      </w:pPr>
      <w:r w:rsidRPr="00115323">
        <w:rPr>
          <w:rFonts w:ascii="Open Sans" w:hAnsi="Open Sans" w:cs="Open Sans"/>
        </w:rPr>
        <w:t xml:space="preserve">Stoffene i prosjektet er listet </w:t>
      </w:r>
      <w:r w:rsidR="00EF0EBA">
        <w:rPr>
          <w:rFonts w:ascii="Open Sans" w:hAnsi="Open Sans" w:cs="Open Sans"/>
        </w:rPr>
        <w:t>under</w:t>
      </w:r>
      <w:r w:rsidR="004130DF">
        <w:rPr>
          <w:rFonts w:ascii="Open Sans" w:hAnsi="Open Sans" w:cs="Open Sans"/>
        </w:rPr>
        <w:t xml:space="preserve"> i tabell 6</w:t>
      </w:r>
      <w:r w:rsidR="0082332D">
        <w:rPr>
          <w:rFonts w:ascii="Open Sans" w:hAnsi="Open Sans" w:cs="Open Sans"/>
        </w:rPr>
        <w:t xml:space="preserve">. </w:t>
      </w:r>
      <w:r w:rsidR="0082332D" w:rsidRPr="00673330">
        <w:rPr>
          <w:rFonts w:ascii="Open Sans" w:hAnsi="Open Sans" w:cs="Open Sans"/>
        </w:rPr>
        <w:t xml:space="preserve">Hvilke hovedstoffer tilbyder inkluderer i prosjektet, se mal i tabell </w:t>
      </w:r>
      <w:r w:rsidR="0082332D">
        <w:rPr>
          <w:rFonts w:ascii="Open Sans" w:hAnsi="Open Sans" w:cs="Open Sans"/>
        </w:rPr>
        <w:t>8</w:t>
      </w:r>
      <w:r w:rsidR="0082332D" w:rsidRPr="00673330">
        <w:rPr>
          <w:rFonts w:ascii="Open Sans" w:hAnsi="Open Sans" w:cs="Open Sans"/>
        </w:rPr>
        <w:t>, vil bli vurdert under løsningsforslag.</w:t>
      </w:r>
      <w:r w:rsidR="003C2C04">
        <w:rPr>
          <w:rFonts w:ascii="Open Sans" w:hAnsi="Open Sans" w:cs="Open Sans"/>
        </w:rPr>
        <w:t xml:space="preserve"> </w:t>
      </w:r>
      <w:r w:rsidR="003C2C04" w:rsidRPr="00673330">
        <w:rPr>
          <w:rFonts w:ascii="Open Sans" w:hAnsi="Open Sans" w:cs="Open Sans"/>
        </w:rPr>
        <w:t>Tildelingskriteriet omfatter også hvilke tilleggsstoffer tilbyder inkluderer uten ekstrakostnader. Metabolitter og nedbrytningsprodukter av hovedstoffene vil vektes høyest, så stoffer der det finnes lite miljøundersøkelser. Klassiske miljøgifter vil vektes lavest. Kvantitative analyser gir bedre uttelling enn kvalitative.</w:t>
      </w:r>
    </w:p>
    <w:p w14:paraId="0E712C4E" w14:textId="6B47AC25" w:rsidR="002D0491" w:rsidRPr="003C17ED" w:rsidRDefault="0082332D" w:rsidP="002D0491">
      <w:pPr>
        <w:rPr>
          <w:rFonts w:ascii="Open Sans" w:hAnsi="Open Sans" w:cs="Open Sans"/>
        </w:rPr>
      </w:pPr>
      <w:r w:rsidRPr="00673330">
        <w:rPr>
          <w:rFonts w:ascii="Open Sans" w:hAnsi="Open Sans" w:cs="Open Sans"/>
        </w:rPr>
        <w:t xml:space="preserve"> </w:t>
      </w:r>
      <w:r w:rsidR="00CF7761">
        <w:rPr>
          <w:rFonts w:ascii="Open Sans" w:hAnsi="Open Sans" w:cs="Open Sans"/>
        </w:rPr>
        <w:t xml:space="preserve"> </w:t>
      </w:r>
      <w:r w:rsidR="002D0491" w:rsidRPr="003C17ED">
        <w:rPr>
          <w:rFonts w:ascii="Open Sans" w:hAnsi="Open Sans" w:cs="Open Sans"/>
        </w:rPr>
        <w:t xml:space="preserve">.. Vi ber om at tilbyder fører opp hvilke tilleggsstoffer, inkludert eventuelle metabolitter/nedbrytningsprodukter, som kan analyseres sammen med hovedstoffene uten tilleggskostnad. Tilbyder bør selv vurdere behovet for støtteparameterne og beskrive valgene i prosjektbeskrivelsen. </w:t>
      </w:r>
    </w:p>
    <w:p w14:paraId="26BD7219" w14:textId="77777777" w:rsidR="002D0491" w:rsidRDefault="002D0491" w:rsidP="002D0491">
      <w:pPr>
        <w:spacing w:after="200"/>
        <w:rPr>
          <w:rFonts w:ascii="Open Sans" w:hAnsi="Open Sans" w:cs="Open Sans"/>
        </w:rPr>
      </w:pPr>
      <w:r w:rsidRPr="003C17ED">
        <w:rPr>
          <w:rFonts w:ascii="Open Sans" w:hAnsi="Open Sans" w:cs="Open Sans"/>
        </w:rPr>
        <w:t xml:space="preserve">Tilbyder bør velge prøveopparbeiding og ekstraksjon som sikrer best mulig sensitivitet for målrettede analyser av stoffer oppgitt i arbeidsomfanget. </w:t>
      </w:r>
    </w:p>
    <w:p w14:paraId="5EF6E09A" w14:textId="2355F4BF" w:rsidR="00EF0EBA" w:rsidRPr="003C17ED" w:rsidRDefault="00EF0EBA" w:rsidP="002D0491">
      <w:pPr>
        <w:spacing w:after="200"/>
        <w:rPr>
          <w:rFonts w:ascii="Open Sans" w:hAnsi="Open Sans" w:cs="Open Sans"/>
        </w:rPr>
      </w:pPr>
      <w:r>
        <w:rPr>
          <w:rFonts w:ascii="Open Sans" w:hAnsi="Open Sans" w:cs="Open Sans"/>
        </w:rPr>
        <w:t xml:space="preserve">Tabell </w:t>
      </w:r>
      <w:r w:rsidR="004130DF">
        <w:rPr>
          <w:rFonts w:ascii="Open Sans" w:hAnsi="Open Sans" w:cs="Open Sans"/>
        </w:rPr>
        <w:t>6 oversikt over hovedstoffer</w:t>
      </w:r>
    </w:p>
    <w:tbl>
      <w:tblPr>
        <w:tblStyle w:val="TableGrid"/>
        <w:tblW w:w="0" w:type="auto"/>
        <w:tblLook w:val="04A0" w:firstRow="1" w:lastRow="0" w:firstColumn="1" w:lastColumn="0" w:noHBand="0" w:noVBand="1"/>
      </w:tblPr>
      <w:tblGrid>
        <w:gridCol w:w="1795"/>
        <w:gridCol w:w="1886"/>
        <w:gridCol w:w="4956"/>
      </w:tblGrid>
      <w:tr w:rsidR="00642EC8" w:rsidRPr="00642EC8" w14:paraId="22138FF5" w14:textId="77777777" w:rsidTr="00642EC8">
        <w:trPr>
          <w:trHeight w:val="290"/>
        </w:trPr>
        <w:tc>
          <w:tcPr>
            <w:tcW w:w="1795" w:type="dxa"/>
            <w:noWrap/>
            <w:hideMark/>
          </w:tcPr>
          <w:p w14:paraId="34C8DD4B" w14:textId="53C66116" w:rsidR="00642EC8" w:rsidRPr="00115323" w:rsidRDefault="00642EC8">
            <w:pPr>
              <w:rPr>
                <w:rFonts w:ascii="Open Sans" w:hAnsi="Open Sans" w:cs="Open Sans"/>
                <w:b/>
                <w:bCs/>
              </w:rPr>
            </w:pPr>
            <w:r w:rsidRPr="00115323">
              <w:rPr>
                <w:rFonts w:ascii="Open Sans" w:hAnsi="Open Sans" w:cs="Open Sans"/>
                <w:b/>
                <w:bCs/>
              </w:rPr>
              <w:t>CAS</w:t>
            </w:r>
            <w:r w:rsidR="00115323">
              <w:rPr>
                <w:rFonts w:ascii="Open Sans" w:hAnsi="Open Sans" w:cs="Open Sans"/>
                <w:b/>
                <w:bCs/>
              </w:rPr>
              <w:t xml:space="preserve"> </w:t>
            </w:r>
          </w:p>
        </w:tc>
        <w:tc>
          <w:tcPr>
            <w:tcW w:w="1886" w:type="dxa"/>
            <w:noWrap/>
            <w:hideMark/>
          </w:tcPr>
          <w:p w14:paraId="18DE57FF" w14:textId="77777777" w:rsidR="00642EC8" w:rsidRPr="00115323" w:rsidRDefault="00642EC8">
            <w:pPr>
              <w:rPr>
                <w:rFonts w:ascii="Open Sans" w:hAnsi="Open Sans" w:cs="Open Sans"/>
                <w:b/>
                <w:bCs/>
              </w:rPr>
            </w:pPr>
            <w:r w:rsidRPr="00115323">
              <w:rPr>
                <w:rFonts w:ascii="Open Sans" w:hAnsi="Open Sans" w:cs="Open Sans"/>
                <w:b/>
                <w:bCs/>
              </w:rPr>
              <w:t>Prosjekt</w:t>
            </w:r>
          </w:p>
        </w:tc>
        <w:tc>
          <w:tcPr>
            <w:tcW w:w="4956" w:type="dxa"/>
            <w:noWrap/>
            <w:hideMark/>
          </w:tcPr>
          <w:p w14:paraId="24E28BA2" w14:textId="77777777" w:rsidR="00642EC8" w:rsidRPr="00115323" w:rsidRDefault="00642EC8">
            <w:pPr>
              <w:rPr>
                <w:rFonts w:ascii="Open Sans" w:hAnsi="Open Sans" w:cs="Open Sans"/>
                <w:b/>
                <w:bCs/>
              </w:rPr>
            </w:pPr>
            <w:r w:rsidRPr="00115323">
              <w:rPr>
                <w:rFonts w:ascii="Open Sans" w:hAnsi="Open Sans" w:cs="Open Sans"/>
                <w:b/>
                <w:bCs/>
              </w:rPr>
              <w:t>Stoff</w:t>
            </w:r>
          </w:p>
        </w:tc>
      </w:tr>
      <w:tr w:rsidR="00642EC8" w:rsidRPr="00593BC5" w14:paraId="4E4939B6" w14:textId="77777777" w:rsidTr="00642EC8">
        <w:trPr>
          <w:trHeight w:val="290"/>
        </w:trPr>
        <w:tc>
          <w:tcPr>
            <w:tcW w:w="1795" w:type="dxa"/>
            <w:noWrap/>
            <w:hideMark/>
          </w:tcPr>
          <w:p w14:paraId="63867621" w14:textId="77777777" w:rsidR="00642EC8" w:rsidRPr="00115323" w:rsidRDefault="00642EC8">
            <w:pPr>
              <w:rPr>
                <w:rFonts w:ascii="Open Sans" w:hAnsi="Open Sans" w:cs="Open Sans"/>
              </w:rPr>
            </w:pPr>
            <w:r w:rsidRPr="00115323">
              <w:rPr>
                <w:rFonts w:ascii="Open Sans" w:hAnsi="Open Sans" w:cs="Open Sans"/>
              </w:rPr>
              <w:t>2082-79-3</w:t>
            </w:r>
          </w:p>
        </w:tc>
        <w:tc>
          <w:tcPr>
            <w:tcW w:w="1886" w:type="dxa"/>
            <w:noWrap/>
            <w:hideMark/>
          </w:tcPr>
          <w:p w14:paraId="386EBECF" w14:textId="77777777" w:rsidR="00642EC8" w:rsidRPr="00115323" w:rsidRDefault="00642EC8">
            <w:pPr>
              <w:rPr>
                <w:rFonts w:ascii="Open Sans" w:hAnsi="Open Sans" w:cs="Open Sans"/>
              </w:rPr>
            </w:pPr>
            <w:r w:rsidRPr="00115323">
              <w:rPr>
                <w:rFonts w:ascii="Open Sans" w:hAnsi="Open Sans" w:cs="Open Sans"/>
              </w:rPr>
              <w:t>Human eksponering for nye miljøgifter fra plastutslipp </w:t>
            </w:r>
          </w:p>
        </w:tc>
        <w:tc>
          <w:tcPr>
            <w:tcW w:w="4956" w:type="dxa"/>
            <w:noWrap/>
            <w:hideMark/>
          </w:tcPr>
          <w:p w14:paraId="0B9AD77B" w14:textId="77777777" w:rsidR="00642EC8" w:rsidRPr="003255F8" w:rsidRDefault="00642EC8">
            <w:pPr>
              <w:rPr>
                <w:rFonts w:ascii="Open Sans" w:hAnsi="Open Sans" w:cs="Open Sans"/>
              </w:rPr>
            </w:pPr>
            <w:r w:rsidRPr="003255F8">
              <w:rPr>
                <w:rFonts w:ascii="Open Sans" w:hAnsi="Open Sans" w:cs="Open Sans"/>
              </w:rPr>
              <w:t>Benzenepropanoic acid, 3,5-bis(1,1-dimethylethyl)-4-hydroxy-, octadecyl ester </w:t>
            </w:r>
          </w:p>
        </w:tc>
      </w:tr>
      <w:tr w:rsidR="00642EC8" w:rsidRPr="00642EC8" w14:paraId="62740958" w14:textId="77777777" w:rsidTr="00642EC8">
        <w:trPr>
          <w:trHeight w:val="290"/>
        </w:trPr>
        <w:tc>
          <w:tcPr>
            <w:tcW w:w="1795" w:type="dxa"/>
            <w:noWrap/>
            <w:hideMark/>
          </w:tcPr>
          <w:p w14:paraId="6A37E583" w14:textId="77777777" w:rsidR="00642EC8" w:rsidRPr="00115323" w:rsidRDefault="00642EC8">
            <w:pPr>
              <w:rPr>
                <w:rFonts w:ascii="Open Sans" w:hAnsi="Open Sans" w:cs="Open Sans"/>
              </w:rPr>
            </w:pPr>
            <w:r w:rsidRPr="00115323">
              <w:rPr>
                <w:rFonts w:ascii="Open Sans" w:hAnsi="Open Sans" w:cs="Open Sans"/>
              </w:rPr>
              <w:t>4979-32-2</w:t>
            </w:r>
          </w:p>
        </w:tc>
        <w:tc>
          <w:tcPr>
            <w:tcW w:w="1886" w:type="dxa"/>
            <w:noWrap/>
            <w:hideMark/>
          </w:tcPr>
          <w:p w14:paraId="7D6CD017" w14:textId="77777777" w:rsidR="00642EC8" w:rsidRPr="00115323" w:rsidRDefault="00642EC8">
            <w:pPr>
              <w:rPr>
                <w:rFonts w:ascii="Open Sans" w:hAnsi="Open Sans" w:cs="Open Sans"/>
              </w:rPr>
            </w:pPr>
            <w:r w:rsidRPr="00115323">
              <w:rPr>
                <w:rFonts w:ascii="Open Sans" w:hAnsi="Open Sans" w:cs="Open Sans"/>
              </w:rPr>
              <w:t>Human eksponering for nye miljøgifter fra plastutslipp </w:t>
            </w:r>
          </w:p>
        </w:tc>
        <w:tc>
          <w:tcPr>
            <w:tcW w:w="4956" w:type="dxa"/>
            <w:noWrap/>
            <w:hideMark/>
          </w:tcPr>
          <w:p w14:paraId="52780C13" w14:textId="77777777" w:rsidR="00642EC8" w:rsidRPr="00115323" w:rsidRDefault="00642EC8">
            <w:pPr>
              <w:rPr>
                <w:rFonts w:ascii="Open Sans" w:hAnsi="Open Sans" w:cs="Open Sans"/>
              </w:rPr>
            </w:pPr>
            <w:r w:rsidRPr="00115323">
              <w:rPr>
                <w:rFonts w:ascii="Open Sans" w:hAnsi="Open Sans" w:cs="Open Sans"/>
              </w:rPr>
              <w:t>2-Benzothiazolesulfenamide, N,N-dicyclohexyl-</w:t>
            </w:r>
          </w:p>
        </w:tc>
      </w:tr>
      <w:tr w:rsidR="00642EC8" w:rsidRPr="003255F8" w14:paraId="5C86373F" w14:textId="77777777" w:rsidTr="00642EC8">
        <w:trPr>
          <w:trHeight w:val="290"/>
        </w:trPr>
        <w:tc>
          <w:tcPr>
            <w:tcW w:w="1795" w:type="dxa"/>
            <w:noWrap/>
            <w:hideMark/>
          </w:tcPr>
          <w:p w14:paraId="18976A02" w14:textId="77777777" w:rsidR="00642EC8" w:rsidRPr="00115323" w:rsidRDefault="00642EC8">
            <w:pPr>
              <w:rPr>
                <w:rFonts w:ascii="Open Sans" w:hAnsi="Open Sans" w:cs="Open Sans"/>
              </w:rPr>
            </w:pPr>
            <w:r w:rsidRPr="00115323">
              <w:rPr>
                <w:rFonts w:ascii="Open Sans" w:hAnsi="Open Sans" w:cs="Open Sans"/>
              </w:rPr>
              <w:t>597-82-0</w:t>
            </w:r>
          </w:p>
        </w:tc>
        <w:tc>
          <w:tcPr>
            <w:tcW w:w="1886" w:type="dxa"/>
            <w:noWrap/>
            <w:hideMark/>
          </w:tcPr>
          <w:p w14:paraId="03CA9DEE" w14:textId="77777777" w:rsidR="00642EC8" w:rsidRPr="00115323" w:rsidRDefault="00642EC8">
            <w:pPr>
              <w:rPr>
                <w:rFonts w:ascii="Open Sans" w:hAnsi="Open Sans" w:cs="Open Sans"/>
              </w:rPr>
            </w:pPr>
            <w:r w:rsidRPr="00115323">
              <w:rPr>
                <w:rFonts w:ascii="Open Sans" w:hAnsi="Open Sans" w:cs="Open Sans"/>
              </w:rPr>
              <w:t>Human eksponering for nye miljøgifter fra plastutslipp </w:t>
            </w:r>
          </w:p>
        </w:tc>
        <w:tc>
          <w:tcPr>
            <w:tcW w:w="4956" w:type="dxa"/>
            <w:noWrap/>
            <w:hideMark/>
          </w:tcPr>
          <w:p w14:paraId="0F1966B7" w14:textId="77777777" w:rsidR="00642EC8" w:rsidRPr="0018206B" w:rsidRDefault="00642EC8">
            <w:pPr>
              <w:rPr>
                <w:rFonts w:ascii="Open Sans" w:hAnsi="Open Sans" w:cs="Open Sans"/>
                <w:lang w:val="en-GB"/>
              </w:rPr>
            </w:pPr>
            <w:r w:rsidRPr="0018206B">
              <w:rPr>
                <w:rFonts w:ascii="Open Sans" w:hAnsi="Open Sans" w:cs="Open Sans"/>
                <w:lang w:val="en-GB"/>
              </w:rPr>
              <w:t>Phosphorothioic acid, O,O,O-triphenyl ester</w:t>
            </w:r>
          </w:p>
        </w:tc>
      </w:tr>
      <w:tr w:rsidR="00642EC8" w:rsidRPr="00642EC8" w14:paraId="0D65B87A" w14:textId="77777777" w:rsidTr="00642EC8">
        <w:trPr>
          <w:trHeight w:val="290"/>
        </w:trPr>
        <w:tc>
          <w:tcPr>
            <w:tcW w:w="1795" w:type="dxa"/>
            <w:noWrap/>
            <w:hideMark/>
          </w:tcPr>
          <w:p w14:paraId="240251A4" w14:textId="77777777" w:rsidR="00642EC8" w:rsidRPr="00115323" w:rsidRDefault="00642EC8">
            <w:pPr>
              <w:rPr>
                <w:rFonts w:ascii="Open Sans" w:hAnsi="Open Sans" w:cs="Open Sans"/>
              </w:rPr>
            </w:pPr>
            <w:r w:rsidRPr="00115323">
              <w:rPr>
                <w:rFonts w:ascii="Open Sans" w:hAnsi="Open Sans" w:cs="Open Sans"/>
              </w:rPr>
              <w:t>6683-19-8</w:t>
            </w:r>
          </w:p>
        </w:tc>
        <w:tc>
          <w:tcPr>
            <w:tcW w:w="1886" w:type="dxa"/>
            <w:noWrap/>
            <w:hideMark/>
          </w:tcPr>
          <w:p w14:paraId="0802CDAF" w14:textId="77777777" w:rsidR="00642EC8" w:rsidRPr="00115323" w:rsidRDefault="00642EC8">
            <w:pPr>
              <w:rPr>
                <w:rFonts w:ascii="Open Sans" w:hAnsi="Open Sans" w:cs="Open Sans"/>
              </w:rPr>
            </w:pPr>
            <w:r w:rsidRPr="00115323">
              <w:rPr>
                <w:rFonts w:ascii="Open Sans" w:hAnsi="Open Sans" w:cs="Open Sans"/>
              </w:rPr>
              <w:t>Human eksponering for nye miljøgifter fra plastutslipp </w:t>
            </w:r>
          </w:p>
        </w:tc>
        <w:tc>
          <w:tcPr>
            <w:tcW w:w="4956" w:type="dxa"/>
            <w:noWrap/>
            <w:hideMark/>
          </w:tcPr>
          <w:p w14:paraId="6E996287" w14:textId="77777777" w:rsidR="00642EC8" w:rsidRPr="00115323" w:rsidRDefault="00642EC8">
            <w:pPr>
              <w:rPr>
                <w:rFonts w:ascii="Open Sans" w:hAnsi="Open Sans" w:cs="Open Sans"/>
              </w:rPr>
            </w:pPr>
            <w:r w:rsidRPr="00115323">
              <w:rPr>
                <w:rFonts w:ascii="Open Sans" w:hAnsi="Open Sans" w:cs="Open Sans"/>
              </w:rPr>
              <w:t>Benzenepropanoic acid, 3,5-bis(1,1-dimethylethyl)-4-hydroxy-, 1,1'-[2,2-bis[[3-[3,5-bis(1,1-dimethylethyl)-4-hydroxyphenyl]-1-oxopropoxy]methyl]-1,3-propanediyl] ester</w:t>
            </w:r>
          </w:p>
        </w:tc>
      </w:tr>
      <w:tr w:rsidR="00642EC8" w:rsidRPr="00642EC8" w14:paraId="4AAD02B7" w14:textId="77777777" w:rsidTr="00642EC8">
        <w:trPr>
          <w:trHeight w:val="290"/>
        </w:trPr>
        <w:tc>
          <w:tcPr>
            <w:tcW w:w="1795" w:type="dxa"/>
            <w:noWrap/>
            <w:hideMark/>
          </w:tcPr>
          <w:p w14:paraId="1262D54C" w14:textId="77777777" w:rsidR="00642EC8" w:rsidRPr="00115323" w:rsidRDefault="00642EC8">
            <w:pPr>
              <w:rPr>
                <w:rFonts w:ascii="Open Sans" w:hAnsi="Open Sans" w:cs="Open Sans"/>
              </w:rPr>
            </w:pPr>
            <w:r w:rsidRPr="00115323">
              <w:rPr>
                <w:rFonts w:ascii="Open Sans" w:hAnsi="Open Sans" w:cs="Open Sans"/>
              </w:rPr>
              <w:t>97416-84-7</w:t>
            </w:r>
          </w:p>
        </w:tc>
        <w:tc>
          <w:tcPr>
            <w:tcW w:w="1886" w:type="dxa"/>
            <w:noWrap/>
            <w:hideMark/>
          </w:tcPr>
          <w:p w14:paraId="749D8831" w14:textId="77777777" w:rsidR="00642EC8" w:rsidRPr="00115323" w:rsidRDefault="00642EC8">
            <w:pPr>
              <w:rPr>
                <w:rFonts w:ascii="Open Sans" w:hAnsi="Open Sans" w:cs="Open Sans"/>
              </w:rPr>
            </w:pPr>
            <w:r w:rsidRPr="00115323">
              <w:rPr>
                <w:rFonts w:ascii="Open Sans" w:hAnsi="Open Sans" w:cs="Open Sans"/>
              </w:rPr>
              <w:t>Human eksponering for nye miljøgifter fra plastutslipp </w:t>
            </w:r>
          </w:p>
        </w:tc>
        <w:tc>
          <w:tcPr>
            <w:tcW w:w="4956" w:type="dxa"/>
            <w:noWrap/>
            <w:hideMark/>
          </w:tcPr>
          <w:p w14:paraId="5A7EB9DC" w14:textId="77777777" w:rsidR="00642EC8" w:rsidRPr="00115323" w:rsidRDefault="00642EC8">
            <w:pPr>
              <w:rPr>
                <w:rFonts w:ascii="Open Sans" w:hAnsi="Open Sans" w:cs="Open Sans"/>
              </w:rPr>
            </w:pPr>
            <w:r w:rsidRPr="00115323">
              <w:rPr>
                <w:rFonts w:ascii="Open Sans" w:hAnsi="Open Sans" w:cs="Open Sans"/>
              </w:rPr>
              <w:t>Benzene, 1,1'-(1-methylethylidene)bis[3,5-dibromo-4-(2,3-dibromo-2-methylpropoxy)- </w:t>
            </w:r>
          </w:p>
        </w:tc>
      </w:tr>
      <w:tr w:rsidR="00642EC8" w:rsidRPr="00642EC8" w14:paraId="5141DAF8" w14:textId="77777777" w:rsidTr="00642EC8">
        <w:trPr>
          <w:trHeight w:val="290"/>
        </w:trPr>
        <w:tc>
          <w:tcPr>
            <w:tcW w:w="1795" w:type="dxa"/>
            <w:noWrap/>
            <w:hideMark/>
          </w:tcPr>
          <w:p w14:paraId="6A4DFF7E" w14:textId="77777777" w:rsidR="00642EC8" w:rsidRPr="00115323" w:rsidRDefault="00642EC8">
            <w:pPr>
              <w:rPr>
                <w:rFonts w:ascii="Open Sans" w:hAnsi="Open Sans" w:cs="Open Sans"/>
              </w:rPr>
            </w:pPr>
            <w:r w:rsidRPr="00115323">
              <w:rPr>
                <w:rFonts w:ascii="Open Sans" w:hAnsi="Open Sans" w:cs="Open Sans"/>
              </w:rPr>
              <w:t>106-46-7</w:t>
            </w:r>
          </w:p>
        </w:tc>
        <w:tc>
          <w:tcPr>
            <w:tcW w:w="1886" w:type="dxa"/>
            <w:noWrap/>
            <w:hideMark/>
          </w:tcPr>
          <w:p w14:paraId="4D4F7CE2" w14:textId="77777777" w:rsidR="00642EC8" w:rsidRPr="00115323" w:rsidRDefault="00642EC8">
            <w:pPr>
              <w:rPr>
                <w:rFonts w:ascii="Open Sans" w:hAnsi="Open Sans" w:cs="Open Sans"/>
              </w:rPr>
            </w:pPr>
            <w:r w:rsidRPr="00115323">
              <w:rPr>
                <w:rFonts w:ascii="Open Sans" w:hAnsi="Open Sans" w:cs="Open Sans"/>
              </w:rPr>
              <w:t>Overvann og renseanlegg</w:t>
            </w:r>
          </w:p>
        </w:tc>
        <w:tc>
          <w:tcPr>
            <w:tcW w:w="4956" w:type="dxa"/>
            <w:noWrap/>
            <w:hideMark/>
          </w:tcPr>
          <w:p w14:paraId="7D76CA75" w14:textId="77777777" w:rsidR="00642EC8" w:rsidRPr="00115323" w:rsidRDefault="00642EC8">
            <w:pPr>
              <w:rPr>
                <w:rFonts w:ascii="Open Sans" w:hAnsi="Open Sans" w:cs="Open Sans"/>
              </w:rPr>
            </w:pPr>
            <w:r w:rsidRPr="00115323">
              <w:rPr>
                <w:rFonts w:ascii="Open Sans" w:hAnsi="Open Sans" w:cs="Open Sans"/>
              </w:rPr>
              <w:t>1,4-dichlorobenzene</w:t>
            </w:r>
          </w:p>
        </w:tc>
      </w:tr>
      <w:tr w:rsidR="00642EC8" w:rsidRPr="00642EC8" w14:paraId="390F6442" w14:textId="77777777" w:rsidTr="00642EC8">
        <w:trPr>
          <w:trHeight w:val="290"/>
        </w:trPr>
        <w:tc>
          <w:tcPr>
            <w:tcW w:w="1795" w:type="dxa"/>
            <w:noWrap/>
            <w:hideMark/>
          </w:tcPr>
          <w:p w14:paraId="667A4EA8" w14:textId="77777777" w:rsidR="00642EC8" w:rsidRPr="00115323" w:rsidRDefault="00642EC8">
            <w:pPr>
              <w:rPr>
                <w:rFonts w:ascii="Open Sans" w:hAnsi="Open Sans" w:cs="Open Sans"/>
              </w:rPr>
            </w:pPr>
            <w:r w:rsidRPr="00115323">
              <w:rPr>
                <w:rFonts w:ascii="Open Sans" w:hAnsi="Open Sans" w:cs="Open Sans"/>
              </w:rPr>
              <w:t>111-44-4</w:t>
            </w:r>
          </w:p>
        </w:tc>
        <w:tc>
          <w:tcPr>
            <w:tcW w:w="1886" w:type="dxa"/>
            <w:noWrap/>
            <w:hideMark/>
          </w:tcPr>
          <w:p w14:paraId="7D2878D1" w14:textId="77777777" w:rsidR="00642EC8" w:rsidRPr="00115323" w:rsidRDefault="00642EC8">
            <w:pPr>
              <w:rPr>
                <w:rFonts w:ascii="Open Sans" w:hAnsi="Open Sans" w:cs="Open Sans"/>
              </w:rPr>
            </w:pPr>
            <w:r w:rsidRPr="00115323">
              <w:rPr>
                <w:rFonts w:ascii="Open Sans" w:hAnsi="Open Sans" w:cs="Open Sans"/>
              </w:rPr>
              <w:t>Overvann og renseanlegg</w:t>
            </w:r>
          </w:p>
        </w:tc>
        <w:tc>
          <w:tcPr>
            <w:tcW w:w="4956" w:type="dxa"/>
            <w:noWrap/>
            <w:hideMark/>
          </w:tcPr>
          <w:p w14:paraId="14AFD873" w14:textId="77777777" w:rsidR="00642EC8" w:rsidRPr="00115323" w:rsidRDefault="00642EC8">
            <w:pPr>
              <w:rPr>
                <w:rFonts w:ascii="Open Sans" w:hAnsi="Open Sans" w:cs="Open Sans"/>
              </w:rPr>
            </w:pPr>
            <w:r w:rsidRPr="00115323">
              <w:rPr>
                <w:rFonts w:ascii="Open Sans" w:hAnsi="Open Sans" w:cs="Open Sans"/>
              </w:rPr>
              <w:t>Bis(2-chloroethyl) ether</w:t>
            </w:r>
          </w:p>
        </w:tc>
      </w:tr>
      <w:tr w:rsidR="00642EC8" w:rsidRPr="00642EC8" w14:paraId="7FF11B00" w14:textId="77777777" w:rsidTr="00642EC8">
        <w:trPr>
          <w:trHeight w:val="290"/>
        </w:trPr>
        <w:tc>
          <w:tcPr>
            <w:tcW w:w="1795" w:type="dxa"/>
            <w:noWrap/>
            <w:hideMark/>
          </w:tcPr>
          <w:p w14:paraId="1E85FF76" w14:textId="77777777" w:rsidR="00642EC8" w:rsidRPr="00115323" w:rsidRDefault="00642EC8">
            <w:pPr>
              <w:rPr>
                <w:rFonts w:ascii="Open Sans" w:hAnsi="Open Sans" w:cs="Open Sans"/>
              </w:rPr>
            </w:pPr>
            <w:r w:rsidRPr="00115323">
              <w:rPr>
                <w:rFonts w:ascii="Open Sans" w:hAnsi="Open Sans" w:cs="Open Sans"/>
              </w:rPr>
              <w:t>1652-63-7</w:t>
            </w:r>
          </w:p>
        </w:tc>
        <w:tc>
          <w:tcPr>
            <w:tcW w:w="1886" w:type="dxa"/>
            <w:noWrap/>
            <w:hideMark/>
          </w:tcPr>
          <w:p w14:paraId="15A61049" w14:textId="77777777" w:rsidR="00642EC8" w:rsidRPr="00115323" w:rsidRDefault="00642EC8">
            <w:pPr>
              <w:rPr>
                <w:rFonts w:ascii="Open Sans" w:hAnsi="Open Sans" w:cs="Open Sans"/>
              </w:rPr>
            </w:pPr>
            <w:r w:rsidRPr="00115323">
              <w:rPr>
                <w:rFonts w:ascii="Open Sans" w:hAnsi="Open Sans" w:cs="Open Sans"/>
              </w:rPr>
              <w:t>Overvann og renseanlegg</w:t>
            </w:r>
          </w:p>
        </w:tc>
        <w:tc>
          <w:tcPr>
            <w:tcW w:w="4956" w:type="dxa"/>
            <w:noWrap/>
            <w:hideMark/>
          </w:tcPr>
          <w:p w14:paraId="1ECB7FC3" w14:textId="77777777" w:rsidR="00642EC8" w:rsidRPr="00115323" w:rsidRDefault="00642EC8">
            <w:pPr>
              <w:rPr>
                <w:rFonts w:ascii="Open Sans" w:hAnsi="Open Sans" w:cs="Open Sans"/>
              </w:rPr>
            </w:pPr>
            <w:r w:rsidRPr="00115323">
              <w:rPr>
                <w:rFonts w:ascii="Open Sans" w:hAnsi="Open Sans" w:cs="Open Sans"/>
              </w:rPr>
              <w:t>1-Propanaminium, N, N, N-trimethyl-3-(((heptadecafluorooctyl)sulfonyl)amino)-, iodide</w:t>
            </w:r>
          </w:p>
        </w:tc>
      </w:tr>
      <w:tr w:rsidR="00642EC8" w:rsidRPr="00642EC8" w14:paraId="227B7853" w14:textId="77777777" w:rsidTr="00642EC8">
        <w:trPr>
          <w:trHeight w:val="290"/>
        </w:trPr>
        <w:tc>
          <w:tcPr>
            <w:tcW w:w="1795" w:type="dxa"/>
            <w:noWrap/>
            <w:hideMark/>
          </w:tcPr>
          <w:p w14:paraId="5FA5D3EC" w14:textId="77777777" w:rsidR="00642EC8" w:rsidRPr="00115323" w:rsidRDefault="00642EC8">
            <w:pPr>
              <w:rPr>
                <w:rFonts w:ascii="Open Sans" w:hAnsi="Open Sans" w:cs="Open Sans"/>
              </w:rPr>
            </w:pPr>
            <w:r w:rsidRPr="00115323">
              <w:rPr>
                <w:rFonts w:ascii="Open Sans" w:hAnsi="Open Sans" w:cs="Open Sans"/>
              </w:rPr>
              <w:t>19398-61-9</w:t>
            </w:r>
          </w:p>
        </w:tc>
        <w:tc>
          <w:tcPr>
            <w:tcW w:w="1886" w:type="dxa"/>
            <w:noWrap/>
            <w:hideMark/>
          </w:tcPr>
          <w:p w14:paraId="77BFE790" w14:textId="77777777" w:rsidR="00642EC8" w:rsidRPr="00115323" w:rsidRDefault="00642EC8">
            <w:pPr>
              <w:rPr>
                <w:rFonts w:ascii="Open Sans" w:hAnsi="Open Sans" w:cs="Open Sans"/>
              </w:rPr>
            </w:pPr>
            <w:r w:rsidRPr="00115323">
              <w:rPr>
                <w:rFonts w:ascii="Open Sans" w:hAnsi="Open Sans" w:cs="Open Sans"/>
              </w:rPr>
              <w:t>Overvann og renseanlegg</w:t>
            </w:r>
          </w:p>
        </w:tc>
        <w:tc>
          <w:tcPr>
            <w:tcW w:w="4956" w:type="dxa"/>
            <w:noWrap/>
            <w:hideMark/>
          </w:tcPr>
          <w:p w14:paraId="18236F8F" w14:textId="77777777" w:rsidR="00642EC8" w:rsidRPr="00115323" w:rsidRDefault="00642EC8">
            <w:pPr>
              <w:rPr>
                <w:rFonts w:ascii="Open Sans" w:hAnsi="Open Sans" w:cs="Open Sans"/>
              </w:rPr>
            </w:pPr>
            <w:r w:rsidRPr="00115323">
              <w:rPr>
                <w:rFonts w:ascii="Open Sans" w:hAnsi="Open Sans" w:cs="Open Sans"/>
              </w:rPr>
              <w:t>2,5-dichlorotoluene</w:t>
            </w:r>
          </w:p>
        </w:tc>
      </w:tr>
      <w:tr w:rsidR="00642EC8" w:rsidRPr="00642EC8" w14:paraId="47C4D5D2" w14:textId="77777777" w:rsidTr="00642EC8">
        <w:trPr>
          <w:trHeight w:val="290"/>
        </w:trPr>
        <w:tc>
          <w:tcPr>
            <w:tcW w:w="1795" w:type="dxa"/>
            <w:noWrap/>
            <w:hideMark/>
          </w:tcPr>
          <w:p w14:paraId="75C3C48B" w14:textId="77777777" w:rsidR="00642EC8" w:rsidRPr="00115323" w:rsidRDefault="00642EC8">
            <w:pPr>
              <w:rPr>
                <w:rFonts w:ascii="Open Sans" w:hAnsi="Open Sans" w:cs="Open Sans"/>
              </w:rPr>
            </w:pPr>
            <w:r w:rsidRPr="00115323">
              <w:rPr>
                <w:rFonts w:ascii="Open Sans" w:hAnsi="Open Sans" w:cs="Open Sans"/>
              </w:rPr>
              <w:t>1984-65-2</w:t>
            </w:r>
          </w:p>
        </w:tc>
        <w:tc>
          <w:tcPr>
            <w:tcW w:w="1886" w:type="dxa"/>
            <w:noWrap/>
            <w:hideMark/>
          </w:tcPr>
          <w:p w14:paraId="7257F1C5" w14:textId="77777777" w:rsidR="00642EC8" w:rsidRPr="00115323" w:rsidRDefault="00642EC8">
            <w:pPr>
              <w:rPr>
                <w:rFonts w:ascii="Open Sans" w:hAnsi="Open Sans" w:cs="Open Sans"/>
              </w:rPr>
            </w:pPr>
            <w:r w:rsidRPr="00115323">
              <w:rPr>
                <w:rFonts w:ascii="Open Sans" w:hAnsi="Open Sans" w:cs="Open Sans"/>
              </w:rPr>
              <w:t>Overvann og renseanlegg</w:t>
            </w:r>
          </w:p>
        </w:tc>
        <w:tc>
          <w:tcPr>
            <w:tcW w:w="4956" w:type="dxa"/>
            <w:noWrap/>
            <w:hideMark/>
          </w:tcPr>
          <w:p w14:paraId="32E2F459" w14:textId="77777777" w:rsidR="00642EC8" w:rsidRPr="00115323" w:rsidRDefault="00642EC8">
            <w:pPr>
              <w:rPr>
                <w:rFonts w:ascii="Open Sans" w:hAnsi="Open Sans" w:cs="Open Sans"/>
              </w:rPr>
            </w:pPr>
            <w:r w:rsidRPr="00115323">
              <w:rPr>
                <w:rFonts w:ascii="Open Sans" w:hAnsi="Open Sans" w:cs="Open Sans"/>
              </w:rPr>
              <w:t>2,6-dichloroanisole</w:t>
            </w:r>
          </w:p>
        </w:tc>
      </w:tr>
      <w:tr w:rsidR="00642EC8" w:rsidRPr="00642EC8" w14:paraId="36B5BCBD" w14:textId="77777777" w:rsidTr="00642EC8">
        <w:trPr>
          <w:trHeight w:val="290"/>
        </w:trPr>
        <w:tc>
          <w:tcPr>
            <w:tcW w:w="1795" w:type="dxa"/>
            <w:noWrap/>
            <w:hideMark/>
          </w:tcPr>
          <w:p w14:paraId="654BAACF" w14:textId="77777777" w:rsidR="00642EC8" w:rsidRPr="00115323" w:rsidRDefault="00642EC8">
            <w:pPr>
              <w:rPr>
                <w:rFonts w:ascii="Open Sans" w:hAnsi="Open Sans" w:cs="Open Sans"/>
              </w:rPr>
            </w:pPr>
            <w:r w:rsidRPr="00115323">
              <w:rPr>
                <w:rFonts w:ascii="Open Sans" w:hAnsi="Open Sans" w:cs="Open Sans"/>
              </w:rPr>
              <w:t>2014-83-7</w:t>
            </w:r>
          </w:p>
        </w:tc>
        <w:tc>
          <w:tcPr>
            <w:tcW w:w="1886" w:type="dxa"/>
            <w:noWrap/>
            <w:hideMark/>
          </w:tcPr>
          <w:p w14:paraId="22E4B904" w14:textId="77777777" w:rsidR="00642EC8" w:rsidRPr="00115323" w:rsidRDefault="00642EC8">
            <w:pPr>
              <w:rPr>
                <w:rFonts w:ascii="Open Sans" w:hAnsi="Open Sans" w:cs="Open Sans"/>
              </w:rPr>
            </w:pPr>
            <w:r w:rsidRPr="00115323">
              <w:rPr>
                <w:rFonts w:ascii="Open Sans" w:hAnsi="Open Sans" w:cs="Open Sans"/>
              </w:rPr>
              <w:t>Overvann og renseanlegg</w:t>
            </w:r>
          </w:p>
        </w:tc>
        <w:tc>
          <w:tcPr>
            <w:tcW w:w="4956" w:type="dxa"/>
            <w:noWrap/>
            <w:hideMark/>
          </w:tcPr>
          <w:p w14:paraId="3B9AA4EC" w14:textId="77777777" w:rsidR="00642EC8" w:rsidRPr="00115323" w:rsidRDefault="00642EC8">
            <w:pPr>
              <w:rPr>
                <w:rFonts w:ascii="Open Sans" w:hAnsi="Open Sans" w:cs="Open Sans"/>
              </w:rPr>
            </w:pPr>
            <w:r w:rsidRPr="00115323">
              <w:rPr>
                <w:rFonts w:ascii="Open Sans" w:hAnsi="Open Sans" w:cs="Open Sans"/>
              </w:rPr>
              <w:t>2,6-dichlorobenzyl chloride</w:t>
            </w:r>
          </w:p>
        </w:tc>
      </w:tr>
      <w:tr w:rsidR="00642EC8" w:rsidRPr="00642EC8" w14:paraId="5323F398" w14:textId="77777777" w:rsidTr="00642EC8">
        <w:trPr>
          <w:trHeight w:val="290"/>
        </w:trPr>
        <w:tc>
          <w:tcPr>
            <w:tcW w:w="1795" w:type="dxa"/>
            <w:noWrap/>
            <w:hideMark/>
          </w:tcPr>
          <w:p w14:paraId="751671AE" w14:textId="77777777" w:rsidR="00642EC8" w:rsidRPr="00115323" w:rsidRDefault="00642EC8">
            <w:pPr>
              <w:rPr>
                <w:rFonts w:ascii="Open Sans" w:hAnsi="Open Sans" w:cs="Open Sans"/>
              </w:rPr>
            </w:pPr>
            <w:r w:rsidRPr="00115323">
              <w:rPr>
                <w:rFonts w:ascii="Open Sans" w:hAnsi="Open Sans" w:cs="Open Sans"/>
              </w:rPr>
              <w:t>31570-04-4</w:t>
            </w:r>
          </w:p>
        </w:tc>
        <w:tc>
          <w:tcPr>
            <w:tcW w:w="1886" w:type="dxa"/>
            <w:noWrap/>
            <w:hideMark/>
          </w:tcPr>
          <w:p w14:paraId="791403F0" w14:textId="77777777" w:rsidR="00642EC8" w:rsidRPr="00115323" w:rsidRDefault="00642EC8">
            <w:pPr>
              <w:rPr>
                <w:rFonts w:ascii="Open Sans" w:hAnsi="Open Sans" w:cs="Open Sans"/>
              </w:rPr>
            </w:pPr>
            <w:r w:rsidRPr="00115323">
              <w:rPr>
                <w:rFonts w:ascii="Open Sans" w:hAnsi="Open Sans" w:cs="Open Sans"/>
              </w:rPr>
              <w:t>Overvann og renseanlegg</w:t>
            </w:r>
          </w:p>
        </w:tc>
        <w:tc>
          <w:tcPr>
            <w:tcW w:w="4956" w:type="dxa"/>
            <w:noWrap/>
            <w:hideMark/>
          </w:tcPr>
          <w:p w14:paraId="0FE80567" w14:textId="77777777" w:rsidR="00642EC8" w:rsidRPr="00115323" w:rsidRDefault="00642EC8">
            <w:pPr>
              <w:rPr>
                <w:rFonts w:ascii="Open Sans" w:hAnsi="Open Sans" w:cs="Open Sans"/>
              </w:rPr>
            </w:pPr>
            <w:r w:rsidRPr="00115323">
              <w:rPr>
                <w:rFonts w:ascii="Open Sans" w:hAnsi="Open Sans" w:cs="Open Sans"/>
              </w:rPr>
              <w:t>IRGAFOS 168</w:t>
            </w:r>
          </w:p>
        </w:tc>
      </w:tr>
      <w:tr w:rsidR="00642EC8" w:rsidRPr="00642EC8" w14:paraId="446C322E" w14:textId="77777777" w:rsidTr="00642EC8">
        <w:trPr>
          <w:trHeight w:val="290"/>
        </w:trPr>
        <w:tc>
          <w:tcPr>
            <w:tcW w:w="1795" w:type="dxa"/>
            <w:noWrap/>
            <w:hideMark/>
          </w:tcPr>
          <w:p w14:paraId="2544EA62" w14:textId="77777777" w:rsidR="00642EC8" w:rsidRPr="00115323" w:rsidRDefault="00642EC8">
            <w:pPr>
              <w:rPr>
                <w:rFonts w:ascii="Open Sans" w:hAnsi="Open Sans" w:cs="Open Sans"/>
              </w:rPr>
            </w:pPr>
            <w:r w:rsidRPr="00115323">
              <w:rPr>
                <w:rFonts w:ascii="Open Sans" w:hAnsi="Open Sans" w:cs="Open Sans"/>
              </w:rPr>
              <w:t>52166-82-2</w:t>
            </w:r>
          </w:p>
        </w:tc>
        <w:tc>
          <w:tcPr>
            <w:tcW w:w="1886" w:type="dxa"/>
            <w:noWrap/>
            <w:hideMark/>
          </w:tcPr>
          <w:p w14:paraId="5FE0751C" w14:textId="77777777" w:rsidR="00642EC8" w:rsidRPr="00115323" w:rsidRDefault="00642EC8">
            <w:pPr>
              <w:rPr>
                <w:rFonts w:ascii="Open Sans" w:hAnsi="Open Sans" w:cs="Open Sans"/>
              </w:rPr>
            </w:pPr>
            <w:r w:rsidRPr="00115323">
              <w:rPr>
                <w:rFonts w:ascii="Open Sans" w:hAnsi="Open Sans" w:cs="Open Sans"/>
              </w:rPr>
              <w:t>Overvann og renseanlegg</w:t>
            </w:r>
          </w:p>
        </w:tc>
        <w:tc>
          <w:tcPr>
            <w:tcW w:w="4956" w:type="dxa"/>
            <w:noWrap/>
            <w:hideMark/>
          </w:tcPr>
          <w:p w14:paraId="40F9A643" w14:textId="77777777" w:rsidR="00642EC8" w:rsidRPr="00115323" w:rsidRDefault="00642EC8">
            <w:pPr>
              <w:rPr>
                <w:rFonts w:ascii="Open Sans" w:hAnsi="Open Sans" w:cs="Open Sans"/>
              </w:rPr>
            </w:pPr>
            <w:r w:rsidRPr="00115323">
              <w:rPr>
                <w:rFonts w:ascii="Open Sans" w:hAnsi="Open Sans" w:cs="Open Sans"/>
              </w:rPr>
              <w:t>1-Propanaminium, N, N, N-trimethyl-3-(((tridecafluorohexyl)sulfonyl)amino)-, iodide</w:t>
            </w:r>
          </w:p>
        </w:tc>
      </w:tr>
      <w:tr w:rsidR="00642EC8" w:rsidRPr="00642EC8" w14:paraId="3199C841" w14:textId="77777777" w:rsidTr="00642EC8">
        <w:trPr>
          <w:trHeight w:val="290"/>
        </w:trPr>
        <w:tc>
          <w:tcPr>
            <w:tcW w:w="1795" w:type="dxa"/>
            <w:noWrap/>
            <w:hideMark/>
          </w:tcPr>
          <w:p w14:paraId="05CDE063" w14:textId="77777777" w:rsidR="00642EC8" w:rsidRPr="00115323" w:rsidRDefault="00642EC8">
            <w:pPr>
              <w:rPr>
                <w:rFonts w:ascii="Open Sans" w:hAnsi="Open Sans" w:cs="Open Sans"/>
              </w:rPr>
            </w:pPr>
            <w:r w:rsidRPr="00115323">
              <w:rPr>
                <w:rFonts w:ascii="Open Sans" w:hAnsi="Open Sans" w:cs="Open Sans"/>
              </w:rPr>
              <w:t>58014-38-3</w:t>
            </w:r>
          </w:p>
        </w:tc>
        <w:tc>
          <w:tcPr>
            <w:tcW w:w="1886" w:type="dxa"/>
            <w:noWrap/>
            <w:hideMark/>
          </w:tcPr>
          <w:p w14:paraId="4625E8FE" w14:textId="77777777" w:rsidR="00642EC8" w:rsidRPr="00115323" w:rsidRDefault="00642EC8">
            <w:pPr>
              <w:rPr>
                <w:rFonts w:ascii="Open Sans" w:hAnsi="Open Sans" w:cs="Open Sans"/>
              </w:rPr>
            </w:pPr>
            <w:r w:rsidRPr="00115323">
              <w:rPr>
                <w:rFonts w:ascii="Open Sans" w:hAnsi="Open Sans" w:cs="Open Sans"/>
              </w:rPr>
              <w:t>Overvann og renseanlegg</w:t>
            </w:r>
          </w:p>
        </w:tc>
        <w:tc>
          <w:tcPr>
            <w:tcW w:w="4956" w:type="dxa"/>
            <w:noWrap/>
            <w:hideMark/>
          </w:tcPr>
          <w:p w14:paraId="37682680" w14:textId="77777777" w:rsidR="00642EC8" w:rsidRPr="00115323" w:rsidRDefault="00642EC8">
            <w:pPr>
              <w:rPr>
                <w:rFonts w:ascii="Open Sans" w:hAnsi="Open Sans" w:cs="Open Sans"/>
              </w:rPr>
            </w:pPr>
            <w:r w:rsidRPr="00115323">
              <w:rPr>
                <w:rFonts w:ascii="Open Sans" w:hAnsi="Open Sans" w:cs="Open Sans"/>
              </w:rPr>
              <w:t>1-Ethylammonium, N, N, N-trimethyl-3-(((heptadecafluorooctyl)sulfonyl)amino)-, iodide</w:t>
            </w:r>
          </w:p>
        </w:tc>
      </w:tr>
      <w:tr w:rsidR="00642EC8" w:rsidRPr="00642EC8" w14:paraId="446E034D" w14:textId="77777777" w:rsidTr="00642EC8">
        <w:trPr>
          <w:trHeight w:val="290"/>
        </w:trPr>
        <w:tc>
          <w:tcPr>
            <w:tcW w:w="1795" w:type="dxa"/>
            <w:noWrap/>
            <w:hideMark/>
          </w:tcPr>
          <w:p w14:paraId="73A43196" w14:textId="77777777" w:rsidR="00642EC8" w:rsidRPr="00115323" w:rsidRDefault="00642EC8">
            <w:pPr>
              <w:rPr>
                <w:rFonts w:ascii="Open Sans" w:hAnsi="Open Sans" w:cs="Open Sans"/>
              </w:rPr>
            </w:pPr>
            <w:r w:rsidRPr="00115323">
              <w:rPr>
                <w:rFonts w:ascii="Open Sans" w:hAnsi="Open Sans" w:cs="Open Sans"/>
              </w:rPr>
              <w:t>619-64-7</w:t>
            </w:r>
          </w:p>
        </w:tc>
        <w:tc>
          <w:tcPr>
            <w:tcW w:w="1886" w:type="dxa"/>
            <w:noWrap/>
            <w:hideMark/>
          </w:tcPr>
          <w:p w14:paraId="7D0F4EBC" w14:textId="77777777" w:rsidR="00642EC8" w:rsidRPr="00115323" w:rsidRDefault="00642EC8">
            <w:pPr>
              <w:rPr>
                <w:rFonts w:ascii="Open Sans" w:hAnsi="Open Sans" w:cs="Open Sans"/>
              </w:rPr>
            </w:pPr>
            <w:r w:rsidRPr="00115323">
              <w:rPr>
                <w:rFonts w:ascii="Open Sans" w:hAnsi="Open Sans" w:cs="Open Sans"/>
              </w:rPr>
              <w:t>Overvann og renseanlegg</w:t>
            </w:r>
          </w:p>
        </w:tc>
        <w:tc>
          <w:tcPr>
            <w:tcW w:w="4956" w:type="dxa"/>
            <w:noWrap/>
            <w:hideMark/>
          </w:tcPr>
          <w:p w14:paraId="4F4C7D41" w14:textId="77777777" w:rsidR="00642EC8" w:rsidRPr="00115323" w:rsidRDefault="00642EC8">
            <w:pPr>
              <w:rPr>
                <w:rFonts w:ascii="Open Sans" w:hAnsi="Open Sans" w:cs="Open Sans"/>
              </w:rPr>
            </w:pPr>
            <w:r w:rsidRPr="00115323">
              <w:rPr>
                <w:rFonts w:ascii="Open Sans" w:hAnsi="Open Sans" w:cs="Open Sans"/>
              </w:rPr>
              <w:t>4-ethylbenzoic acid</w:t>
            </w:r>
          </w:p>
        </w:tc>
      </w:tr>
      <w:tr w:rsidR="00642EC8" w:rsidRPr="00642EC8" w14:paraId="64B1516C" w14:textId="77777777" w:rsidTr="00642EC8">
        <w:trPr>
          <w:trHeight w:val="290"/>
        </w:trPr>
        <w:tc>
          <w:tcPr>
            <w:tcW w:w="1795" w:type="dxa"/>
            <w:noWrap/>
            <w:hideMark/>
          </w:tcPr>
          <w:p w14:paraId="4B816EE6" w14:textId="77777777" w:rsidR="00642EC8" w:rsidRPr="00115323" w:rsidRDefault="00642EC8">
            <w:pPr>
              <w:rPr>
                <w:rFonts w:ascii="Open Sans" w:hAnsi="Open Sans" w:cs="Open Sans"/>
              </w:rPr>
            </w:pPr>
            <w:r w:rsidRPr="00115323">
              <w:rPr>
                <w:rFonts w:ascii="Open Sans" w:hAnsi="Open Sans" w:cs="Open Sans"/>
              </w:rPr>
              <w:t>6196-98-1</w:t>
            </w:r>
          </w:p>
        </w:tc>
        <w:tc>
          <w:tcPr>
            <w:tcW w:w="1886" w:type="dxa"/>
            <w:noWrap/>
            <w:hideMark/>
          </w:tcPr>
          <w:p w14:paraId="3F8843CC" w14:textId="77777777" w:rsidR="00642EC8" w:rsidRPr="00115323" w:rsidRDefault="00642EC8">
            <w:pPr>
              <w:rPr>
                <w:rFonts w:ascii="Open Sans" w:hAnsi="Open Sans" w:cs="Open Sans"/>
              </w:rPr>
            </w:pPr>
            <w:r w:rsidRPr="00115323">
              <w:rPr>
                <w:rFonts w:ascii="Open Sans" w:hAnsi="Open Sans" w:cs="Open Sans"/>
              </w:rPr>
              <w:t>Overvann og renseanlegg</w:t>
            </w:r>
          </w:p>
        </w:tc>
        <w:tc>
          <w:tcPr>
            <w:tcW w:w="4956" w:type="dxa"/>
            <w:noWrap/>
            <w:hideMark/>
          </w:tcPr>
          <w:p w14:paraId="699DC592" w14:textId="77777777" w:rsidR="00642EC8" w:rsidRPr="00115323" w:rsidRDefault="00642EC8">
            <w:pPr>
              <w:rPr>
                <w:rFonts w:ascii="Open Sans" w:hAnsi="Open Sans" w:cs="Open Sans"/>
              </w:rPr>
            </w:pPr>
            <w:r w:rsidRPr="00115323">
              <w:rPr>
                <w:rFonts w:ascii="Open Sans" w:hAnsi="Open Sans" w:cs="Open Sans"/>
              </w:rPr>
              <w:t>6-(1-phenylethyl)-1,2,3,4-tetrahydronaphthalene,</w:t>
            </w:r>
          </w:p>
        </w:tc>
      </w:tr>
      <w:tr w:rsidR="00642EC8" w:rsidRPr="00642EC8" w14:paraId="19B91533" w14:textId="77777777" w:rsidTr="00642EC8">
        <w:trPr>
          <w:trHeight w:val="290"/>
        </w:trPr>
        <w:tc>
          <w:tcPr>
            <w:tcW w:w="1795" w:type="dxa"/>
            <w:noWrap/>
            <w:hideMark/>
          </w:tcPr>
          <w:p w14:paraId="018D7ED8" w14:textId="77777777" w:rsidR="00642EC8" w:rsidRPr="00115323" w:rsidRDefault="00642EC8">
            <w:pPr>
              <w:rPr>
                <w:rFonts w:ascii="Open Sans" w:hAnsi="Open Sans" w:cs="Open Sans"/>
              </w:rPr>
            </w:pPr>
            <w:r w:rsidRPr="00115323">
              <w:rPr>
                <w:rFonts w:ascii="Open Sans" w:hAnsi="Open Sans" w:cs="Open Sans"/>
              </w:rPr>
              <w:t>67-72-1</w:t>
            </w:r>
          </w:p>
        </w:tc>
        <w:tc>
          <w:tcPr>
            <w:tcW w:w="1886" w:type="dxa"/>
            <w:noWrap/>
            <w:hideMark/>
          </w:tcPr>
          <w:p w14:paraId="2C47D972" w14:textId="77777777" w:rsidR="00642EC8" w:rsidRPr="00115323" w:rsidRDefault="00642EC8">
            <w:pPr>
              <w:rPr>
                <w:rFonts w:ascii="Open Sans" w:hAnsi="Open Sans" w:cs="Open Sans"/>
              </w:rPr>
            </w:pPr>
            <w:r w:rsidRPr="00115323">
              <w:rPr>
                <w:rFonts w:ascii="Open Sans" w:hAnsi="Open Sans" w:cs="Open Sans"/>
              </w:rPr>
              <w:t>Overvann og renseanlegg</w:t>
            </w:r>
          </w:p>
        </w:tc>
        <w:tc>
          <w:tcPr>
            <w:tcW w:w="4956" w:type="dxa"/>
            <w:noWrap/>
            <w:hideMark/>
          </w:tcPr>
          <w:p w14:paraId="5B6DAE00" w14:textId="77777777" w:rsidR="00642EC8" w:rsidRPr="00115323" w:rsidRDefault="00642EC8">
            <w:pPr>
              <w:rPr>
                <w:rFonts w:ascii="Open Sans" w:hAnsi="Open Sans" w:cs="Open Sans"/>
              </w:rPr>
            </w:pPr>
            <w:r w:rsidRPr="00115323">
              <w:rPr>
                <w:rFonts w:ascii="Open Sans" w:hAnsi="Open Sans" w:cs="Open Sans"/>
              </w:rPr>
              <w:t>Hexachloroethane</w:t>
            </w:r>
          </w:p>
        </w:tc>
      </w:tr>
      <w:tr w:rsidR="00642EC8" w:rsidRPr="005E7C9A" w14:paraId="3FBEED28" w14:textId="77777777" w:rsidTr="00642EC8">
        <w:trPr>
          <w:trHeight w:val="290"/>
        </w:trPr>
        <w:tc>
          <w:tcPr>
            <w:tcW w:w="1795" w:type="dxa"/>
            <w:noWrap/>
            <w:hideMark/>
          </w:tcPr>
          <w:p w14:paraId="6C6F0391" w14:textId="77777777" w:rsidR="00642EC8" w:rsidRPr="00115323" w:rsidRDefault="00642EC8">
            <w:pPr>
              <w:rPr>
                <w:rFonts w:ascii="Open Sans" w:hAnsi="Open Sans" w:cs="Open Sans"/>
              </w:rPr>
            </w:pPr>
            <w:r w:rsidRPr="00115323">
              <w:rPr>
                <w:rFonts w:ascii="Open Sans" w:hAnsi="Open Sans" w:cs="Open Sans"/>
              </w:rPr>
              <w:t>67939-95-1</w:t>
            </w:r>
          </w:p>
        </w:tc>
        <w:tc>
          <w:tcPr>
            <w:tcW w:w="1886" w:type="dxa"/>
            <w:noWrap/>
            <w:hideMark/>
          </w:tcPr>
          <w:p w14:paraId="79E8BACC" w14:textId="77777777" w:rsidR="00642EC8" w:rsidRPr="00115323" w:rsidRDefault="00642EC8">
            <w:pPr>
              <w:rPr>
                <w:rFonts w:ascii="Open Sans" w:hAnsi="Open Sans" w:cs="Open Sans"/>
              </w:rPr>
            </w:pPr>
            <w:r w:rsidRPr="00115323">
              <w:rPr>
                <w:rFonts w:ascii="Open Sans" w:hAnsi="Open Sans" w:cs="Open Sans"/>
              </w:rPr>
              <w:t>Overvann og renseanlegg</w:t>
            </w:r>
          </w:p>
        </w:tc>
        <w:tc>
          <w:tcPr>
            <w:tcW w:w="4956" w:type="dxa"/>
            <w:noWrap/>
            <w:hideMark/>
          </w:tcPr>
          <w:p w14:paraId="70531E51" w14:textId="77777777" w:rsidR="00642EC8" w:rsidRPr="003255F8" w:rsidRDefault="00642EC8">
            <w:pPr>
              <w:rPr>
                <w:rFonts w:ascii="Open Sans" w:hAnsi="Open Sans" w:cs="Open Sans"/>
              </w:rPr>
            </w:pPr>
            <w:r w:rsidRPr="003255F8">
              <w:rPr>
                <w:rFonts w:ascii="Open Sans" w:hAnsi="Open Sans" w:cs="Open Sans"/>
              </w:rPr>
              <w:t>1-Propanaminium, N, N, N-trimethyl-3-(((nonafluorobutyl)sulfonyl)amino)-, iodide</w:t>
            </w:r>
          </w:p>
        </w:tc>
      </w:tr>
      <w:tr w:rsidR="00642EC8" w:rsidRPr="00642EC8" w14:paraId="5157921F" w14:textId="77777777" w:rsidTr="00642EC8">
        <w:trPr>
          <w:trHeight w:val="290"/>
        </w:trPr>
        <w:tc>
          <w:tcPr>
            <w:tcW w:w="1795" w:type="dxa"/>
            <w:noWrap/>
            <w:hideMark/>
          </w:tcPr>
          <w:p w14:paraId="1A9CE862" w14:textId="77777777" w:rsidR="00642EC8" w:rsidRPr="00115323" w:rsidRDefault="00642EC8">
            <w:pPr>
              <w:rPr>
                <w:rFonts w:ascii="Open Sans" w:hAnsi="Open Sans" w:cs="Open Sans"/>
              </w:rPr>
            </w:pPr>
            <w:r w:rsidRPr="00115323">
              <w:rPr>
                <w:rFonts w:ascii="Open Sans" w:hAnsi="Open Sans" w:cs="Open Sans"/>
              </w:rPr>
              <w:t>69284-93-1</w:t>
            </w:r>
          </w:p>
        </w:tc>
        <w:tc>
          <w:tcPr>
            <w:tcW w:w="1886" w:type="dxa"/>
            <w:noWrap/>
            <w:hideMark/>
          </w:tcPr>
          <w:p w14:paraId="108BAAB5" w14:textId="77777777" w:rsidR="00642EC8" w:rsidRPr="00115323" w:rsidRDefault="00642EC8">
            <w:pPr>
              <w:rPr>
                <w:rFonts w:ascii="Open Sans" w:hAnsi="Open Sans" w:cs="Open Sans"/>
              </w:rPr>
            </w:pPr>
            <w:r w:rsidRPr="00115323">
              <w:rPr>
                <w:rFonts w:ascii="Open Sans" w:hAnsi="Open Sans" w:cs="Open Sans"/>
              </w:rPr>
              <w:t>Overvann og renseanlegg</w:t>
            </w:r>
          </w:p>
        </w:tc>
        <w:tc>
          <w:tcPr>
            <w:tcW w:w="4956" w:type="dxa"/>
            <w:noWrap/>
            <w:hideMark/>
          </w:tcPr>
          <w:p w14:paraId="59209095" w14:textId="77777777" w:rsidR="00642EC8" w:rsidRPr="00115323" w:rsidRDefault="00642EC8">
            <w:pPr>
              <w:rPr>
                <w:rFonts w:ascii="Open Sans" w:hAnsi="Open Sans" w:cs="Open Sans"/>
              </w:rPr>
            </w:pPr>
            <w:r w:rsidRPr="00115323">
              <w:rPr>
                <w:rFonts w:ascii="Open Sans" w:hAnsi="Open Sans" w:cs="Open Sans"/>
              </w:rPr>
              <w:t>bis(2,4-ditert-butylphenyl) hydrogen phosphate</w:t>
            </w:r>
          </w:p>
        </w:tc>
      </w:tr>
      <w:tr w:rsidR="00642EC8" w:rsidRPr="00642EC8" w14:paraId="2E733C81" w14:textId="77777777" w:rsidTr="00642EC8">
        <w:trPr>
          <w:trHeight w:val="290"/>
        </w:trPr>
        <w:tc>
          <w:tcPr>
            <w:tcW w:w="1795" w:type="dxa"/>
            <w:noWrap/>
            <w:hideMark/>
          </w:tcPr>
          <w:p w14:paraId="278DA1FB" w14:textId="77777777" w:rsidR="00642EC8" w:rsidRPr="00115323" w:rsidRDefault="00642EC8">
            <w:pPr>
              <w:rPr>
                <w:rFonts w:ascii="Open Sans" w:hAnsi="Open Sans" w:cs="Open Sans"/>
              </w:rPr>
            </w:pPr>
            <w:r w:rsidRPr="00115323">
              <w:rPr>
                <w:rFonts w:ascii="Open Sans" w:hAnsi="Open Sans" w:cs="Open Sans"/>
              </w:rPr>
              <w:t>70356-09-1</w:t>
            </w:r>
          </w:p>
        </w:tc>
        <w:tc>
          <w:tcPr>
            <w:tcW w:w="1886" w:type="dxa"/>
            <w:noWrap/>
            <w:hideMark/>
          </w:tcPr>
          <w:p w14:paraId="7F8BD12D" w14:textId="77777777" w:rsidR="00642EC8" w:rsidRPr="00115323" w:rsidRDefault="00642EC8">
            <w:pPr>
              <w:rPr>
                <w:rFonts w:ascii="Open Sans" w:hAnsi="Open Sans" w:cs="Open Sans"/>
              </w:rPr>
            </w:pPr>
            <w:r w:rsidRPr="00115323">
              <w:rPr>
                <w:rFonts w:ascii="Open Sans" w:hAnsi="Open Sans" w:cs="Open Sans"/>
              </w:rPr>
              <w:t>Overvann og renseanlegg</w:t>
            </w:r>
          </w:p>
        </w:tc>
        <w:tc>
          <w:tcPr>
            <w:tcW w:w="4956" w:type="dxa"/>
            <w:noWrap/>
            <w:hideMark/>
          </w:tcPr>
          <w:p w14:paraId="31E4B7FD" w14:textId="77777777" w:rsidR="00642EC8" w:rsidRPr="00115323" w:rsidRDefault="00642EC8">
            <w:pPr>
              <w:rPr>
                <w:rFonts w:ascii="Open Sans" w:hAnsi="Open Sans" w:cs="Open Sans"/>
              </w:rPr>
            </w:pPr>
            <w:r w:rsidRPr="00115323">
              <w:rPr>
                <w:rFonts w:ascii="Open Sans" w:hAnsi="Open Sans" w:cs="Open Sans"/>
              </w:rPr>
              <w:t>avobenzone</w:t>
            </w:r>
          </w:p>
        </w:tc>
      </w:tr>
      <w:tr w:rsidR="00642EC8" w:rsidRPr="00642EC8" w14:paraId="5BD08C60" w14:textId="77777777" w:rsidTr="00642EC8">
        <w:trPr>
          <w:trHeight w:val="290"/>
        </w:trPr>
        <w:tc>
          <w:tcPr>
            <w:tcW w:w="1795" w:type="dxa"/>
            <w:noWrap/>
            <w:hideMark/>
          </w:tcPr>
          <w:p w14:paraId="15E4E14E" w14:textId="77777777" w:rsidR="00642EC8" w:rsidRPr="00115323" w:rsidRDefault="00642EC8">
            <w:pPr>
              <w:rPr>
                <w:rFonts w:ascii="Open Sans" w:hAnsi="Open Sans" w:cs="Open Sans"/>
              </w:rPr>
            </w:pPr>
            <w:r w:rsidRPr="00115323">
              <w:rPr>
                <w:rFonts w:ascii="Open Sans" w:hAnsi="Open Sans" w:cs="Open Sans"/>
              </w:rPr>
              <w:t>77-47-4</w:t>
            </w:r>
          </w:p>
        </w:tc>
        <w:tc>
          <w:tcPr>
            <w:tcW w:w="1886" w:type="dxa"/>
            <w:noWrap/>
            <w:hideMark/>
          </w:tcPr>
          <w:p w14:paraId="08A428E8" w14:textId="77777777" w:rsidR="00642EC8" w:rsidRPr="00115323" w:rsidRDefault="00642EC8">
            <w:pPr>
              <w:rPr>
                <w:rFonts w:ascii="Open Sans" w:hAnsi="Open Sans" w:cs="Open Sans"/>
              </w:rPr>
            </w:pPr>
            <w:r w:rsidRPr="00115323">
              <w:rPr>
                <w:rFonts w:ascii="Open Sans" w:hAnsi="Open Sans" w:cs="Open Sans"/>
              </w:rPr>
              <w:t>Overvann og renseanlegg</w:t>
            </w:r>
          </w:p>
        </w:tc>
        <w:tc>
          <w:tcPr>
            <w:tcW w:w="4956" w:type="dxa"/>
            <w:noWrap/>
            <w:hideMark/>
          </w:tcPr>
          <w:p w14:paraId="1CC20F45" w14:textId="77777777" w:rsidR="00642EC8" w:rsidRPr="00115323" w:rsidRDefault="00642EC8">
            <w:pPr>
              <w:rPr>
                <w:rFonts w:ascii="Open Sans" w:hAnsi="Open Sans" w:cs="Open Sans"/>
              </w:rPr>
            </w:pPr>
            <w:r w:rsidRPr="00115323">
              <w:rPr>
                <w:rFonts w:ascii="Open Sans" w:hAnsi="Open Sans" w:cs="Open Sans"/>
              </w:rPr>
              <w:t>Hexachlorocyclopentadiene</w:t>
            </w:r>
          </w:p>
        </w:tc>
      </w:tr>
      <w:tr w:rsidR="00642EC8" w:rsidRPr="00642EC8" w14:paraId="17544D3E" w14:textId="77777777" w:rsidTr="00642EC8">
        <w:trPr>
          <w:trHeight w:val="290"/>
        </w:trPr>
        <w:tc>
          <w:tcPr>
            <w:tcW w:w="1795" w:type="dxa"/>
            <w:noWrap/>
            <w:hideMark/>
          </w:tcPr>
          <w:p w14:paraId="6AA6358F" w14:textId="77777777" w:rsidR="00642EC8" w:rsidRPr="00115323" w:rsidRDefault="00642EC8">
            <w:pPr>
              <w:rPr>
                <w:rFonts w:ascii="Open Sans" w:hAnsi="Open Sans" w:cs="Open Sans"/>
              </w:rPr>
            </w:pPr>
            <w:r w:rsidRPr="00115323">
              <w:rPr>
                <w:rFonts w:ascii="Open Sans" w:hAnsi="Open Sans" w:cs="Open Sans"/>
              </w:rPr>
              <w:t>87-40-1</w:t>
            </w:r>
          </w:p>
        </w:tc>
        <w:tc>
          <w:tcPr>
            <w:tcW w:w="1886" w:type="dxa"/>
            <w:noWrap/>
            <w:hideMark/>
          </w:tcPr>
          <w:p w14:paraId="0561A45E" w14:textId="77777777" w:rsidR="00642EC8" w:rsidRPr="00115323" w:rsidRDefault="00642EC8">
            <w:pPr>
              <w:rPr>
                <w:rFonts w:ascii="Open Sans" w:hAnsi="Open Sans" w:cs="Open Sans"/>
              </w:rPr>
            </w:pPr>
            <w:r w:rsidRPr="00115323">
              <w:rPr>
                <w:rFonts w:ascii="Open Sans" w:hAnsi="Open Sans" w:cs="Open Sans"/>
              </w:rPr>
              <w:t>Overvann og renseanlegg</w:t>
            </w:r>
          </w:p>
        </w:tc>
        <w:tc>
          <w:tcPr>
            <w:tcW w:w="4956" w:type="dxa"/>
            <w:noWrap/>
            <w:hideMark/>
          </w:tcPr>
          <w:p w14:paraId="0DEB4F77" w14:textId="77777777" w:rsidR="00642EC8" w:rsidRPr="00115323" w:rsidRDefault="00642EC8">
            <w:pPr>
              <w:rPr>
                <w:rFonts w:ascii="Open Sans" w:hAnsi="Open Sans" w:cs="Open Sans"/>
              </w:rPr>
            </w:pPr>
            <w:r w:rsidRPr="00115323">
              <w:rPr>
                <w:rFonts w:ascii="Open Sans" w:hAnsi="Open Sans" w:cs="Open Sans"/>
              </w:rPr>
              <w:t>2,4,6-trichloroanisole</w:t>
            </w:r>
          </w:p>
        </w:tc>
      </w:tr>
      <w:tr w:rsidR="00642EC8" w:rsidRPr="00642EC8" w14:paraId="6843BCCF" w14:textId="77777777" w:rsidTr="00642EC8">
        <w:trPr>
          <w:trHeight w:val="290"/>
        </w:trPr>
        <w:tc>
          <w:tcPr>
            <w:tcW w:w="1795" w:type="dxa"/>
            <w:noWrap/>
            <w:hideMark/>
          </w:tcPr>
          <w:p w14:paraId="1824022B" w14:textId="77777777" w:rsidR="00642EC8" w:rsidRPr="00115323" w:rsidRDefault="00642EC8">
            <w:pPr>
              <w:rPr>
                <w:rFonts w:ascii="Open Sans" w:hAnsi="Open Sans" w:cs="Open Sans"/>
              </w:rPr>
            </w:pPr>
            <w:r w:rsidRPr="00115323">
              <w:rPr>
                <w:rFonts w:ascii="Open Sans" w:hAnsi="Open Sans" w:cs="Open Sans"/>
              </w:rPr>
              <w:t>95906-11-9</w:t>
            </w:r>
          </w:p>
        </w:tc>
        <w:tc>
          <w:tcPr>
            <w:tcW w:w="1886" w:type="dxa"/>
            <w:noWrap/>
            <w:hideMark/>
          </w:tcPr>
          <w:p w14:paraId="3873D967" w14:textId="77777777" w:rsidR="00642EC8" w:rsidRPr="00115323" w:rsidRDefault="00642EC8">
            <w:pPr>
              <w:rPr>
                <w:rFonts w:ascii="Open Sans" w:hAnsi="Open Sans" w:cs="Open Sans"/>
              </w:rPr>
            </w:pPr>
            <w:r w:rsidRPr="00115323">
              <w:rPr>
                <w:rFonts w:ascii="Open Sans" w:hAnsi="Open Sans" w:cs="Open Sans"/>
              </w:rPr>
              <w:t>Overvann og renseanlegg</w:t>
            </w:r>
          </w:p>
        </w:tc>
        <w:tc>
          <w:tcPr>
            <w:tcW w:w="4956" w:type="dxa"/>
            <w:noWrap/>
            <w:hideMark/>
          </w:tcPr>
          <w:p w14:paraId="4F681D95" w14:textId="77777777" w:rsidR="00642EC8" w:rsidRPr="00115323" w:rsidRDefault="00642EC8">
            <w:pPr>
              <w:rPr>
                <w:rFonts w:ascii="Open Sans" w:hAnsi="Open Sans" w:cs="Open Sans"/>
              </w:rPr>
            </w:pPr>
            <w:r w:rsidRPr="00115323">
              <w:rPr>
                <w:rFonts w:ascii="Open Sans" w:hAnsi="Open Sans" w:cs="Open Sans"/>
              </w:rPr>
              <w:t>tris(2,4-ditert-butylphenyl) phosphate</w:t>
            </w:r>
          </w:p>
        </w:tc>
      </w:tr>
      <w:tr w:rsidR="00642EC8" w:rsidRPr="00642EC8" w14:paraId="1E3C15F3" w14:textId="77777777" w:rsidTr="00642EC8">
        <w:trPr>
          <w:trHeight w:val="290"/>
        </w:trPr>
        <w:tc>
          <w:tcPr>
            <w:tcW w:w="1795" w:type="dxa"/>
            <w:noWrap/>
            <w:hideMark/>
          </w:tcPr>
          <w:p w14:paraId="09AF4FAF" w14:textId="77777777" w:rsidR="00642EC8" w:rsidRPr="00115323" w:rsidRDefault="00642EC8">
            <w:pPr>
              <w:rPr>
                <w:rFonts w:ascii="Open Sans" w:hAnsi="Open Sans" w:cs="Open Sans"/>
              </w:rPr>
            </w:pPr>
            <w:r w:rsidRPr="00115323">
              <w:rPr>
                <w:rFonts w:ascii="Open Sans" w:hAnsi="Open Sans" w:cs="Open Sans"/>
              </w:rPr>
              <w:t>100-21-0</w:t>
            </w:r>
          </w:p>
        </w:tc>
        <w:tc>
          <w:tcPr>
            <w:tcW w:w="1886" w:type="dxa"/>
            <w:noWrap/>
            <w:hideMark/>
          </w:tcPr>
          <w:p w14:paraId="25909111"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3619FE43" w14:textId="77777777" w:rsidR="00642EC8" w:rsidRPr="00115323" w:rsidRDefault="00642EC8">
            <w:pPr>
              <w:rPr>
                <w:rFonts w:ascii="Open Sans" w:hAnsi="Open Sans" w:cs="Open Sans"/>
              </w:rPr>
            </w:pPr>
            <w:r w:rsidRPr="00115323">
              <w:rPr>
                <w:rFonts w:ascii="Open Sans" w:hAnsi="Open Sans" w:cs="Open Sans"/>
              </w:rPr>
              <w:t>teraphthalic acid</w:t>
            </w:r>
          </w:p>
        </w:tc>
      </w:tr>
      <w:tr w:rsidR="00642EC8" w:rsidRPr="00642EC8" w14:paraId="338831A1" w14:textId="77777777" w:rsidTr="00642EC8">
        <w:trPr>
          <w:trHeight w:val="345"/>
        </w:trPr>
        <w:tc>
          <w:tcPr>
            <w:tcW w:w="1795" w:type="dxa"/>
            <w:noWrap/>
            <w:hideMark/>
          </w:tcPr>
          <w:p w14:paraId="0222DB4E" w14:textId="77777777" w:rsidR="00642EC8" w:rsidRPr="00115323" w:rsidRDefault="00642EC8">
            <w:pPr>
              <w:rPr>
                <w:rFonts w:ascii="Open Sans" w:hAnsi="Open Sans" w:cs="Open Sans"/>
              </w:rPr>
            </w:pPr>
            <w:r w:rsidRPr="00115323">
              <w:rPr>
                <w:rFonts w:ascii="Open Sans" w:hAnsi="Open Sans" w:cs="Open Sans"/>
              </w:rPr>
              <w:t>101-02-0</w:t>
            </w:r>
          </w:p>
        </w:tc>
        <w:tc>
          <w:tcPr>
            <w:tcW w:w="1886" w:type="dxa"/>
            <w:noWrap/>
            <w:hideMark/>
          </w:tcPr>
          <w:p w14:paraId="0E43F284"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5FBB67C1" w14:textId="77777777" w:rsidR="00642EC8" w:rsidRPr="00115323" w:rsidRDefault="00642EC8">
            <w:pPr>
              <w:rPr>
                <w:rFonts w:ascii="Open Sans" w:hAnsi="Open Sans" w:cs="Open Sans"/>
              </w:rPr>
            </w:pPr>
            <w:r w:rsidRPr="00115323">
              <w:rPr>
                <w:rFonts w:ascii="Open Sans" w:hAnsi="Open Sans" w:cs="Open Sans"/>
              </w:rPr>
              <w:t>Triphenyl phosphite (TPP)</w:t>
            </w:r>
          </w:p>
        </w:tc>
      </w:tr>
      <w:tr w:rsidR="00642EC8" w:rsidRPr="00642EC8" w14:paraId="325E043A" w14:textId="77777777" w:rsidTr="00642EC8">
        <w:trPr>
          <w:trHeight w:val="290"/>
        </w:trPr>
        <w:tc>
          <w:tcPr>
            <w:tcW w:w="1795" w:type="dxa"/>
            <w:noWrap/>
            <w:hideMark/>
          </w:tcPr>
          <w:p w14:paraId="0AE4B127" w14:textId="77777777" w:rsidR="00642EC8" w:rsidRPr="00115323" w:rsidRDefault="00642EC8">
            <w:pPr>
              <w:rPr>
                <w:rFonts w:ascii="Open Sans" w:hAnsi="Open Sans" w:cs="Open Sans"/>
              </w:rPr>
            </w:pPr>
            <w:r w:rsidRPr="00115323">
              <w:rPr>
                <w:rFonts w:ascii="Open Sans" w:hAnsi="Open Sans" w:cs="Open Sans"/>
              </w:rPr>
              <w:t>10213-78-2</w:t>
            </w:r>
          </w:p>
        </w:tc>
        <w:tc>
          <w:tcPr>
            <w:tcW w:w="1886" w:type="dxa"/>
            <w:noWrap/>
            <w:hideMark/>
          </w:tcPr>
          <w:p w14:paraId="026CD979"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24DFA231" w14:textId="77777777" w:rsidR="00642EC8" w:rsidRPr="00115323" w:rsidRDefault="00642EC8">
            <w:pPr>
              <w:rPr>
                <w:rFonts w:ascii="Open Sans" w:hAnsi="Open Sans" w:cs="Open Sans"/>
              </w:rPr>
            </w:pPr>
            <w:r w:rsidRPr="00115323">
              <w:rPr>
                <w:rFonts w:ascii="Open Sans" w:hAnsi="Open Sans" w:cs="Open Sans"/>
              </w:rPr>
              <w:t>2,2'-(Octadecylimino)diethanol</w:t>
            </w:r>
          </w:p>
        </w:tc>
      </w:tr>
      <w:tr w:rsidR="00642EC8" w:rsidRPr="00642EC8" w14:paraId="209BB04F" w14:textId="77777777" w:rsidTr="00642EC8">
        <w:trPr>
          <w:trHeight w:val="290"/>
        </w:trPr>
        <w:tc>
          <w:tcPr>
            <w:tcW w:w="1795" w:type="dxa"/>
            <w:noWrap/>
            <w:hideMark/>
          </w:tcPr>
          <w:p w14:paraId="5BD4E80E" w14:textId="77777777" w:rsidR="00642EC8" w:rsidRPr="00115323" w:rsidRDefault="00642EC8">
            <w:pPr>
              <w:rPr>
                <w:rFonts w:ascii="Open Sans" w:hAnsi="Open Sans" w:cs="Open Sans"/>
              </w:rPr>
            </w:pPr>
            <w:r w:rsidRPr="00115323">
              <w:rPr>
                <w:rFonts w:ascii="Open Sans" w:hAnsi="Open Sans" w:cs="Open Sans"/>
              </w:rPr>
              <w:t>1025-15-6</w:t>
            </w:r>
          </w:p>
        </w:tc>
        <w:tc>
          <w:tcPr>
            <w:tcW w:w="1886" w:type="dxa"/>
            <w:noWrap/>
            <w:hideMark/>
          </w:tcPr>
          <w:p w14:paraId="11D749C4"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0B358E2B" w14:textId="77777777" w:rsidR="00642EC8" w:rsidRPr="00115323" w:rsidRDefault="00642EC8">
            <w:pPr>
              <w:rPr>
                <w:rFonts w:ascii="Open Sans" w:hAnsi="Open Sans" w:cs="Open Sans"/>
              </w:rPr>
            </w:pPr>
            <w:r w:rsidRPr="00115323">
              <w:rPr>
                <w:rFonts w:ascii="Open Sans" w:hAnsi="Open Sans" w:cs="Open Sans"/>
              </w:rPr>
              <w:t>Triallyl isocyanurate</w:t>
            </w:r>
          </w:p>
        </w:tc>
      </w:tr>
      <w:tr w:rsidR="00642EC8" w:rsidRPr="00642EC8" w14:paraId="74E5F7F8" w14:textId="77777777" w:rsidTr="00642EC8">
        <w:trPr>
          <w:trHeight w:val="290"/>
        </w:trPr>
        <w:tc>
          <w:tcPr>
            <w:tcW w:w="1795" w:type="dxa"/>
            <w:noWrap/>
            <w:hideMark/>
          </w:tcPr>
          <w:p w14:paraId="0FC79261" w14:textId="77777777" w:rsidR="00642EC8" w:rsidRPr="00115323" w:rsidRDefault="00642EC8">
            <w:pPr>
              <w:rPr>
                <w:rFonts w:ascii="Open Sans" w:hAnsi="Open Sans" w:cs="Open Sans"/>
              </w:rPr>
            </w:pPr>
            <w:r w:rsidRPr="00115323">
              <w:rPr>
                <w:rFonts w:ascii="Open Sans" w:hAnsi="Open Sans" w:cs="Open Sans"/>
              </w:rPr>
              <w:t>102-77-2</w:t>
            </w:r>
          </w:p>
        </w:tc>
        <w:tc>
          <w:tcPr>
            <w:tcW w:w="1886" w:type="dxa"/>
            <w:noWrap/>
            <w:hideMark/>
          </w:tcPr>
          <w:p w14:paraId="7647583F"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2A114DE4" w14:textId="77777777" w:rsidR="00642EC8" w:rsidRPr="00115323" w:rsidRDefault="00642EC8">
            <w:pPr>
              <w:rPr>
                <w:rFonts w:ascii="Open Sans" w:hAnsi="Open Sans" w:cs="Open Sans"/>
              </w:rPr>
            </w:pPr>
            <w:r w:rsidRPr="00115323">
              <w:rPr>
                <w:rFonts w:ascii="Open Sans" w:hAnsi="Open Sans" w:cs="Open Sans"/>
              </w:rPr>
              <w:t>4-(1,3-benzothiazol-2-ylsulfanyl)morpholine</w:t>
            </w:r>
          </w:p>
        </w:tc>
      </w:tr>
      <w:tr w:rsidR="00642EC8" w:rsidRPr="00642EC8" w14:paraId="10D5180B" w14:textId="77777777" w:rsidTr="00642EC8">
        <w:trPr>
          <w:trHeight w:val="290"/>
        </w:trPr>
        <w:tc>
          <w:tcPr>
            <w:tcW w:w="1795" w:type="dxa"/>
            <w:noWrap/>
            <w:hideMark/>
          </w:tcPr>
          <w:p w14:paraId="3566E49F" w14:textId="77777777" w:rsidR="00642EC8" w:rsidRPr="00115323" w:rsidRDefault="00642EC8">
            <w:pPr>
              <w:rPr>
                <w:rFonts w:ascii="Open Sans" w:hAnsi="Open Sans" w:cs="Open Sans"/>
              </w:rPr>
            </w:pPr>
            <w:r w:rsidRPr="00115323">
              <w:rPr>
                <w:rFonts w:ascii="Open Sans" w:hAnsi="Open Sans" w:cs="Open Sans"/>
              </w:rPr>
              <w:t>108-77-0</w:t>
            </w:r>
          </w:p>
        </w:tc>
        <w:tc>
          <w:tcPr>
            <w:tcW w:w="1886" w:type="dxa"/>
            <w:noWrap/>
            <w:hideMark/>
          </w:tcPr>
          <w:p w14:paraId="475D8798"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6A27B845" w14:textId="77777777" w:rsidR="00642EC8" w:rsidRPr="00115323" w:rsidRDefault="00642EC8">
            <w:pPr>
              <w:rPr>
                <w:rFonts w:ascii="Open Sans" w:hAnsi="Open Sans" w:cs="Open Sans"/>
              </w:rPr>
            </w:pPr>
            <w:r w:rsidRPr="00115323">
              <w:rPr>
                <w:rFonts w:ascii="Open Sans" w:hAnsi="Open Sans" w:cs="Open Sans"/>
              </w:rPr>
              <w:t>2,4,6-trichloro-1,3,5-triazine (Cyanuric chloride)</w:t>
            </w:r>
          </w:p>
        </w:tc>
      </w:tr>
      <w:tr w:rsidR="00642EC8" w:rsidRPr="003255F8" w14:paraId="20BFDCA5" w14:textId="77777777" w:rsidTr="00642EC8">
        <w:trPr>
          <w:trHeight w:val="290"/>
        </w:trPr>
        <w:tc>
          <w:tcPr>
            <w:tcW w:w="1795" w:type="dxa"/>
            <w:noWrap/>
            <w:hideMark/>
          </w:tcPr>
          <w:p w14:paraId="5A0823D4" w14:textId="77777777" w:rsidR="00642EC8" w:rsidRPr="00115323" w:rsidRDefault="00642EC8">
            <w:pPr>
              <w:rPr>
                <w:rFonts w:ascii="Open Sans" w:hAnsi="Open Sans" w:cs="Open Sans"/>
              </w:rPr>
            </w:pPr>
            <w:r w:rsidRPr="00115323">
              <w:rPr>
                <w:rFonts w:ascii="Open Sans" w:hAnsi="Open Sans" w:cs="Open Sans"/>
              </w:rPr>
              <w:t>110-25-8</w:t>
            </w:r>
          </w:p>
        </w:tc>
        <w:tc>
          <w:tcPr>
            <w:tcW w:w="1886" w:type="dxa"/>
            <w:noWrap/>
            <w:hideMark/>
          </w:tcPr>
          <w:p w14:paraId="055360F3"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6ABAF117" w14:textId="77777777" w:rsidR="00642EC8" w:rsidRPr="0018206B" w:rsidRDefault="00642EC8">
            <w:pPr>
              <w:rPr>
                <w:rFonts w:ascii="Open Sans" w:hAnsi="Open Sans" w:cs="Open Sans"/>
                <w:lang w:val="en-GB"/>
              </w:rPr>
            </w:pPr>
            <w:r w:rsidRPr="0018206B">
              <w:rPr>
                <w:rFonts w:ascii="Open Sans" w:hAnsi="Open Sans" w:cs="Open Sans"/>
                <w:lang w:val="en-GB"/>
              </w:rPr>
              <w:t>(Z)-N-methyl-N-(1-oxo-9-octadecenyl)glycine</w:t>
            </w:r>
          </w:p>
        </w:tc>
      </w:tr>
      <w:tr w:rsidR="00642EC8" w:rsidRPr="00642EC8" w14:paraId="2D81515D" w14:textId="77777777" w:rsidTr="00642EC8">
        <w:trPr>
          <w:trHeight w:val="290"/>
        </w:trPr>
        <w:tc>
          <w:tcPr>
            <w:tcW w:w="1795" w:type="dxa"/>
            <w:noWrap/>
            <w:hideMark/>
          </w:tcPr>
          <w:p w14:paraId="7B805EE2" w14:textId="77777777" w:rsidR="00642EC8" w:rsidRPr="00115323" w:rsidRDefault="00642EC8">
            <w:pPr>
              <w:rPr>
                <w:rFonts w:ascii="Open Sans" w:hAnsi="Open Sans" w:cs="Open Sans"/>
              </w:rPr>
            </w:pPr>
            <w:r w:rsidRPr="00115323">
              <w:rPr>
                <w:rFonts w:ascii="Open Sans" w:hAnsi="Open Sans" w:cs="Open Sans"/>
              </w:rPr>
              <w:t>112-69-6</w:t>
            </w:r>
          </w:p>
        </w:tc>
        <w:tc>
          <w:tcPr>
            <w:tcW w:w="1886" w:type="dxa"/>
            <w:noWrap/>
            <w:hideMark/>
          </w:tcPr>
          <w:p w14:paraId="06C5061B"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4F87F2FA" w14:textId="77777777" w:rsidR="00642EC8" w:rsidRPr="00115323" w:rsidRDefault="00642EC8">
            <w:pPr>
              <w:rPr>
                <w:rFonts w:ascii="Open Sans" w:hAnsi="Open Sans" w:cs="Open Sans"/>
              </w:rPr>
            </w:pPr>
            <w:r w:rsidRPr="00115323">
              <w:rPr>
                <w:rFonts w:ascii="Open Sans" w:hAnsi="Open Sans" w:cs="Open Sans"/>
              </w:rPr>
              <w:t>Hexadecyldimethylamine (Armeen DM 16D)</w:t>
            </w:r>
          </w:p>
        </w:tc>
      </w:tr>
      <w:tr w:rsidR="00642EC8" w:rsidRPr="00642EC8" w14:paraId="1F6E1A7A" w14:textId="77777777" w:rsidTr="00642EC8">
        <w:trPr>
          <w:trHeight w:val="290"/>
        </w:trPr>
        <w:tc>
          <w:tcPr>
            <w:tcW w:w="1795" w:type="dxa"/>
            <w:noWrap/>
            <w:hideMark/>
          </w:tcPr>
          <w:p w14:paraId="551B2FE1" w14:textId="77777777" w:rsidR="00642EC8" w:rsidRPr="00115323" w:rsidRDefault="00642EC8">
            <w:pPr>
              <w:rPr>
                <w:rFonts w:ascii="Open Sans" w:hAnsi="Open Sans" w:cs="Open Sans"/>
              </w:rPr>
            </w:pPr>
            <w:r w:rsidRPr="00115323">
              <w:rPr>
                <w:rFonts w:ascii="Open Sans" w:hAnsi="Open Sans" w:cs="Open Sans"/>
              </w:rPr>
              <w:t>117-08-8</w:t>
            </w:r>
          </w:p>
        </w:tc>
        <w:tc>
          <w:tcPr>
            <w:tcW w:w="1886" w:type="dxa"/>
            <w:noWrap/>
            <w:hideMark/>
          </w:tcPr>
          <w:p w14:paraId="0F08B571"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5C255656" w14:textId="77777777" w:rsidR="00642EC8" w:rsidRPr="00115323" w:rsidRDefault="00642EC8">
            <w:pPr>
              <w:rPr>
                <w:rFonts w:ascii="Open Sans" w:hAnsi="Open Sans" w:cs="Open Sans"/>
              </w:rPr>
            </w:pPr>
            <w:r w:rsidRPr="00115323">
              <w:rPr>
                <w:rFonts w:ascii="Open Sans" w:hAnsi="Open Sans" w:cs="Open Sans"/>
              </w:rPr>
              <w:t>Tetrachlorophthalic anhydride</w:t>
            </w:r>
          </w:p>
        </w:tc>
      </w:tr>
      <w:tr w:rsidR="00642EC8" w:rsidRPr="00642EC8" w14:paraId="47843D87" w14:textId="77777777" w:rsidTr="00642EC8">
        <w:trPr>
          <w:trHeight w:val="290"/>
        </w:trPr>
        <w:tc>
          <w:tcPr>
            <w:tcW w:w="1795" w:type="dxa"/>
            <w:noWrap/>
            <w:hideMark/>
          </w:tcPr>
          <w:p w14:paraId="5DFA901D" w14:textId="77777777" w:rsidR="00642EC8" w:rsidRPr="00115323" w:rsidRDefault="00642EC8">
            <w:pPr>
              <w:rPr>
                <w:rFonts w:ascii="Open Sans" w:hAnsi="Open Sans" w:cs="Open Sans"/>
              </w:rPr>
            </w:pPr>
            <w:r w:rsidRPr="00115323">
              <w:rPr>
                <w:rFonts w:ascii="Open Sans" w:hAnsi="Open Sans" w:cs="Open Sans"/>
              </w:rPr>
              <w:t>119313-12-1</w:t>
            </w:r>
          </w:p>
        </w:tc>
        <w:tc>
          <w:tcPr>
            <w:tcW w:w="1886" w:type="dxa"/>
            <w:noWrap/>
            <w:hideMark/>
          </w:tcPr>
          <w:p w14:paraId="7077818C"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33B1CFF8" w14:textId="77777777" w:rsidR="00642EC8" w:rsidRPr="00115323" w:rsidRDefault="00642EC8">
            <w:pPr>
              <w:rPr>
                <w:rFonts w:ascii="Open Sans" w:hAnsi="Open Sans" w:cs="Open Sans"/>
              </w:rPr>
            </w:pPr>
            <w:r w:rsidRPr="00115323">
              <w:rPr>
                <w:rFonts w:ascii="Open Sans" w:hAnsi="Open Sans" w:cs="Open Sans"/>
              </w:rPr>
              <w:t>2-Benzyl-2-dimethylamino-4'-morpholinobutyrophenone</w:t>
            </w:r>
          </w:p>
        </w:tc>
      </w:tr>
      <w:tr w:rsidR="00642EC8" w:rsidRPr="00642EC8" w14:paraId="3A09594B" w14:textId="77777777" w:rsidTr="00642EC8">
        <w:trPr>
          <w:trHeight w:val="290"/>
        </w:trPr>
        <w:tc>
          <w:tcPr>
            <w:tcW w:w="1795" w:type="dxa"/>
            <w:noWrap/>
            <w:hideMark/>
          </w:tcPr>
          <w:p w14:paraId="3739351E" w14:textId="77777777" w:rsidR="00642EC8" w:rsidRPr="00115323" w:rsidRDefault="00642EC8">
            <w:pPr>
              <w:rPr>
                <w:rFonts w:ascii="Open Sans" w:hAnsi="Open Sans" w:cs="Open Sans"/>
              </w:rPr>
            </w:pPr>
            <w:r w:rsidRPr="00115323">
              <w:rPr>
                <w:rFonts w:ascii="Open Sans" w:hAnsi="Open Sans" w:cs="Open Sans"/>
              </w:rPr>
              <w:t>133-14-2</w:t>
            </w:r>
          </w:p>
        </w:tc>
        <w:tc>
          <w:tcPr>
            <w:tcW w:w="1886" w:type="dxa"/>
            <w:noWrap/>
            <w:hideMark/>
          </w:tcPr>
          <w:p w14:paraId="28B787E8"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23E5981D" w14:textId="77777777" w:rsidR="00642EC8" w:rsidRPr="00115323" w:rsidRDefault="00642EC8">
            <w:pPr>
              <w:rPr>
                <w:rFonts w:ascii="Open Sans" w:hAnsi="Open Sans" w:cs="Open Sans"/>
              </w:rPr>
            </w:pPr>
            <w:r w:rsidRPr="00115323">
              <w:rPr>
                <w:rFonts w:ascii="Open Sans" w:hAnsi="Open Sans" w:cs="Open Sans"/>
              </w:rPr>
              <w:t>bis(2,4-Dichlorobenzoyl) peroxide</w:t>
            </w:r>
          </w:p>
        </w:tc>
      </w:tr>
      <w:tr w:rsidR="00642EC8" w:rsidRPr="00642EC8" w14:paraId="6090F6F1" w14:textId="77777777" w:rsidTr="00642EC8">
        <w:trPr>
          <w:trHeight w:val="290"/>
        </w:trPr>
        <w:tc>
          <w:tcPr>
            <w:tcW w:w="1795" w:type="dxa"/>
            <w:noWrap/>
            <w:hideMark/>
          </w:tcPr>
          <w:p w14:paraId="13B35409" w14:textId="77777777" w:rsidR="00642EC8" w:rsidRPr="00115323" w:rsidRDefault="00642EC8">
            <w:pPr>
              <w:rPr>
                <w:rFonts w:ascii="Open Sans" w:hAnsi="Open Sans" w:cs="Open Sans"/>
              </w:rPr>
            </w:pPr>
            <w:r w:rsidRPr="00115323">
              <w:rPr>
                <w:rFonts w:ascii="Open Sans" w:hAnsi="Open Sans" w:cs="Open Sans"/>
              </w:rPr>
              <w:t>13323-63-2</w:t>
            </w:r>
          </w:p>
        </w:tc>
        <w:tc>
          <w:tcPr>
            <w:tcW w:w="1886" w:type="dxa"/>
            <w:noWrap/>
            <w:hideMark/>
          </w:tcPr>
          <w:p w14:paraId="61ABA32D"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109FE13F" w14:textId="77777777" w:rsidR="00642EC8" w:rsidRPr="00115323" w:rsidRDefault="00642EC8">
            <w:pPr>
              <w:rPr>
                <w:rFonts w:ascii="Open Sans" w:hAnsi="Open Sans" w:cs="Open Sans"/>
              </w:rPr>
            </w:pPr>
            <w:r w:rsidRPr="00115323">
              <w:rPr>
                <w:rFonts w:ascii="Open Sans" w:hAnsi="Open Sans" w:cs="Open Sans"/>
              </w:rPr>
              <w:t>Dibutylbis(palmitoyloxy)stannane</w:t>
            </w:r>
          </w:p>
        </w:tc>
      </w:tr>
      <w:tr w:rsidR="00642EC8" w:rsidRPr="00642EC8" w14:paraId="485B00E5" w14:textId="77777777" w:rsidTr="00642EC8">
        <w:trPr>
          <w:trHeight w:val="290"/>
        </w:trPr>
        <w:tc>
          <w:tcPr>
            <w:tcW w:w="1795" w:type="dxa"/>
            <w:noWrap/>
            <w:hideMark/>
          </w:tcPr>
          <w:p w14:paraId="345E5936" w14:textId="77777777" w:rsidR="00642EC8" w:rsidRPr="00115323" w:rsidRDefault="00642EC8">
            <w:pPr>
              <w:rPr>
                <w:rFonts w:ascii="Open Sans" w:hAnsi="Open Sans" w:cs="Open Sans"/>
              </w:rPr>
            </w:pPr>
            <w:r w:rsidRPr="00115323">
              <w:rPr>
                <w:rFonts w:ascii="Open Sans" w:hAnsi="Open Sans" w:cs="Open Sans"/>
              </w:rPr>
              <w:t>149-30-4</w:t>
            </w:r>
          </w:p>
        </w:tc>
        <w:tc>
          <w:tcPr>
            <w:tcW w:w="1886" w:type="dxa"/>
            <w:noWrap/>
            <w:hideMark/>
          </w:tcPr>
          <w:p w14:paraId="22914868"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3A9384D0" w14:textId="77777777" w:rsidR="00642EC8" w:rsidRPr="00115323" w:rsidRDefault="00642EC8">
            <w:pPr>
              <w:rPr>
                <w:rFonts w:ascii="Open Sans" w:hAnsi="Open Sans" w:cs="Open Sans"/>
              </w:rPr>
            </w:pPr>
            <w:r w:rsidRPr="00115323">
              <w:rPr>
                <w:rFonts w:ascii="Open Sans" w:hAnsi="Open Sans" w:cs="Open Sans"/>
              </w:rPr>
              <w:t>3H-1,3-benzothiazole-2-thione</w:t>
            </w:r>
          </w:p>
        </w:tc>
      </w:tr>
      <w:tr w:rsidR="00642EC8" w:rsidRPr="00642EC8" w14:paraId="6C267DAF" w14:textId="77777777" w:rsidTr="00642EC8">
        <w:trPr>
          <w:trHeight w:val="290"/>
        </w:trPr>
        <w:tc>
          <w:tcPr>
            <w:tcW w:w="1795" w:type="dxa"/>
            <w:noWrap/>
            <w:hideMark/>
          </w:tcPr>
          <w:p w14:paraId="663E2928" w14:textId="77777777" w:rsidR="00642EC8" w:rsidRPr="00115323" w:rsidRDefault="00642EC8">
            <w:pPr>
              <w:rPr>
                <w:rFonts w:ascii="Open Sans" w:hAnsi="Open Sans" w:cs="Open Sans"/>
              </w:rPr>
            </w:pPr>
            <w:r w:rsidRPr="00115323">
              <w:rPr>
                <w:rFonts w:ascii="Open Sans" w:hAnsi="Open Sans" w:cs="Open Sans"/>
              </w:rPr>
              <w:t>15217-42-2</w:t>
            </w:r>
          </w:p>
        </w:tc>
        <w:tc>
          <w:tcPr>
            <w:tcW w:w="1886" w:type="dxa"/>
            <w:noWrap/>
            <w:hideMark/>
          </w:tcPr>
          <w:p w14:paraId="79BDC6CF"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0080E6E5" w14:textId="77777777" w:rsidR="00642EC8" w:rsidRPr="00115323" w:rsidRDefault="00642EC8">
            <w:pPr>
              <w:rPr>
                <w:rFonts w:ascii="Open Sans" w:hAnsi="Open Sans" w:cs="Open Sans"/>
              </w:rPr>
            </w:pPr>
            <w:r w:rsidRPr="00115323">
              <w:rPr>
                <w:rFonts w:ascii="Open Sans" w:hAnsi="Open Sans" w:cs="Open Sans"/>
              </w:rPr>
              <w:t>sodium;benzotriazol-1-ide</w:t>
            </w:r>
          </w:p>
        </w:tc>
      </w:tr>
      <w:tr w:rsidR="00642EC8" w:rsidRPr="00642EC8" w14:paraId="3A24FD26" w14:textId="77777777" w:rsidTr="00642EC8">
        <w:trPr>
          <w:trHeight w:val="290"/>
        </w:trPr>
        <w:tc>
          <w:tcPr>
            <w:tcW w:w="1795" w:type="dxa"/>
            <w:noWrap/>
            <w:hideMark/>
          </w:tcPr>
          <w:p w14:paraId="1BB0A002" w14:textId="77777777" w:rsidR="00642EC8" w:rsidRPr="00115323" w:rsidRDefault="00642EC8">
            <w:pPr>
              <w:rPr>
                <w:rFonts w:ascii="Open Sans" w:hAnsi="Open Sans" w:cs="Open Sans"/>
              </w:rPr>
            </w:pPr>
            <w:r w:rsidRPr="00115323">
              <w:rPr>
                <w:rFonts w:ascii="Open Sans" w:hAnsi="Open Sans" w:cs="Open Sans"/>
              </w:rPr>
              <w:t>155-04-4</w:t>
            </w:r>
          </w:p>
        </w:tc>
        <w:tc>
          <w:tcPr>
            <w:tcW w:w="1886" w:type="dxa"/>
            <w:noWrap/>
            <w:hideMark/>
          </w:tcPr>
          <w:p w14:paraId="61F72E49"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62B7A43F" w14:textId="77777777" w:rsidR="00642EC8" w:rsidRPr="00115323" w:rsidRDefault="00642EC8">
            <w:pPr>
              <w:rPr>
                <w:rFonts w:ascii="Open Sans" w:hAnsi="Open Sans" w:cs="Open Sans"/>
              </w:rPr>
            </w:pPr>
            <w:r w:rsidRPr="00115323">
              <w:rPr>
                <w:rFonts w:ascii="Open Sans" w:hAnsi="Open Sans" w:cs="Open Sans"/>
              </w:rPr>
              <w:t>zinc;1,3-benzothiazole-2-thiolate</w:t>
            </w:r>
          </w:p>
        </w:tc>
      </w:tr>
      <w:tr w:rsidR="00642EC8" w:rsidRPr="00593BC5" w14:paraId="15608A5D" w14:textId="77777777" w:rsidTr="00642EC8">
        <w:trPr>
          <w:trHeight w:val="290"/>
        </w:trPr>
        <w:tc>
          <w:tcPr>
            <w:tcW w:w="1795" w:type="dxa"/>
            <w:noWrap/>
            <w:hideMark/>
          </w:tcPr>
          <w:p w14:paraId="381062BD" w14:textId="77777777" w:rsidR="00642EC8" w:rsidRPr="00115323" w:rsidRDefault="00642EC8">
            <w:pPr>
              <w:rPr>
                <w:rFonts w:ascii="Open Sans" w:hAnsi="Open Sans" w:cs="Open Sans"/>
              </w:rPr>
            </w:pPr>
            <w:r w:rsidRPr="00115323">
              <w:rPr>
                <w:rFonts w:ascii="Open Sans" w:hAnsi="Open Sans" w:cs="Open Sans"/>
              </w:rPr>
              <w:t>2082-79-3</w:t>
            </w:r>
          </w:p>
        </w:tc>
        <w:tc>
          <w:tcPr>
            <w:tcW w:w="1886" w:type="dxa"/>
            <w:noWrap/>
            <w:hideMark/>
          </w:tcPr>
          <w:p w14:paraId="67A8AE85"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4D3C178E" w14:textId="77777777" w:rsidR="00642EC8" w:rsidRPr="003255F8" w:rsidRDefault="00642EC8">
            <w:pPr>
              <w:rPr>
                <w:rFonts w:ascii="Open Sans" w:hAnsi="Open Sans" w:cs="Open Sans"/>
              </w:rPr>
            </w:pPr>
            <w:r w:rsidRPr="003255F8">
              <w:rPr>
                <w:rFonts w:ascii="Open Sans" w:hAnsi="Open Sans" w:cs="Open Sans"/>
              </w:rPr>
              <w:t>Benzenepropanoic acid, 3,5-bis(1,1-dimethylethyl)-4-hydroxy-, octadecyl ester (AO-1026)</w:t>
            </w:r>
          </w:p>
        </w:tc>
      </w:tr>
      <w:tr w:rsidR="00642EC8" w:rsidRPr="00642EC8" w14:paraId="33263978" w14:textId="77777777" w:rsidTr="00642EC8">
        <w:trPr>
          <w:trHeight w:val="290"/>
        </w:trPr>
        <w:tc>
          <w:tcPr>
            <w:tcW w:w="1795" w:type="dxa"/>
            <w:noWrap/>
            <w:hideMark/>
          </w:tcPr>
          <w:p w14:paraId="33A8DB37" w14:textId="77777777" w:rsidR="00642EC8" w:rsidRPr="00115323" w:rsidRDefault="00642EC8">
            <w:pPr>
              <w:rPr>
                <w:rFonts w:ascii="Open Sans" w:hAnsi="Open Sans" w:cs="Open Sans"/>
              </w:rPr>
            </w:pPr>
            <w:r w:rsidRPr="00115323">
              <w:rPr>
                <w:rFonts w:ascii="Open Sans" w:hAnsi="Open Sans" w:cs="Open Sans"/>
              </w:rPr>
              <w:t>21564-17-0</w:t>
            </w:r>
          </w:p>
        </w:tc>
        <w:tc>
          <w:tcPr>
            <w:tcW w:w="1886" w:type="dxa"/>
            <w:noWrap/>
            <w:hideMark/>
          </w:tcPr>
          <w:p w14:paraId="6FEEA71E"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318E1772" w14:textId="77777777" w:rsidR="00642EC8" w:rsidRPr="00115323" w:rsidRDefault="00642EC8">
            <w:pPr>
              <w:rPr>
                <w:rFonts w:ascii="Open Sans" w:hAnsi="Open Sans" w:cs="Open Sans"/>
              </w:rPr>
            </w:pPr>
            <w:r w:rsidRPr="00115323">
              <w:rPr>
                <w:rFonts w:ascii="Open Sans" w:hAnsi="Open Sans" w:cs="Open Sans"/>
              </w:rPr>
              <w:t>1,3-benzothiazol-2-ylsulfanylmethyl thiocyanate</w:t>
            </w:r>
          </w:p>
        </w:tc>
      </w:tr>
      <w:tr w:rsidR="00642EC8" w:rsidRPr="00642EC8" w14:paraId="7E5AA21B" w14:textId="77777777" w:rsidTr="00642EC8">
        <w:trPr>
          <w:trHeight w:val="290"/>
        </w:trPr>
        <w:tc>
          <w:tcPr>
            <w:tcW w:w="1795" w:type="dxa"/>
            <w:noWrap/>
            <w:hideMark/>
          </w:tcPr>
          <w:p w14:paraId="5C778E41" w14:textId="77777777" w:rsidR="00642EC8" w:rsidRPr="00115323" w:rsidRDefault="00642EC8">
            <w:pPr>
              <w:rPr>
                <w:rFonts w:ascii="Open Sans" w:hAnsi="Open Sans" w:cs="Open Sans"/>
              </w:rPr>
            </w:pPr>
            <w:r w:rsidRPr="00115323">
              <w:rPr>
                <w:rFonts w:ascii="Open Sans" w:hAnsi="Open Sans" w:cs="Open Sans"/>
              </w:rPr>
              <w:t>2162-74-5</w:t>
            </w:r>
          </w:p>
        </w:tc>
        <w:tc>
          <w:tcPr>
            <w:tcW w:w="1886" w:type="dxa"/>
            <w:noWrap/>
            <w:hideMark/>
          </w:tcPr>
          <w:p w14:paraId="71992F66"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1CBC4974" w14:textId="77777777" w:rsidR="00642EC8" w:rsidRPr="00115323" w:rsidRDefault="00642EC8">
            <w:pPr>
              <w:rPr>
                <w:rFonts w:ascii="Open Sans" w:hAnsi="Open Sans" w:cs="Open Sans"/>
              </w:rPr>
            </w:pPr>
            <w:r w:rsidRPr="00115323">
              <w:rPr>
                <w:rFonts w:ascii="Open Sans" w:hAnsi="Open Sans" w:cs="Open Sans"/>
              </w:rPr>
              <w:t>Bis(2,6-diisopropylphenyl)carbodiimide</w:t>
            </w:r>
          </w:p>
        </w:tc>
      </w:tr>
      <w:tr w:rsidR="00642EC8" w:rsidRPr="00642EC8" w14:paraId="22A5F052" w14:textId="77777777" w:rsidTr="00642EC8">
        <w:trPr>
          <w:trHeight w:val="290"/>
        </w:trPr>
        <w:tc>
          <w:tcPr>
            <w:tcW w:w="1795" w:type="dxa"/>
            <w:noWrap/>
            <w:hideMark/>
          </w:tcPr>
          <w:p w14:paraId="7609E422" w14:textId="77777777" w:rsidR="00642EC8" w:rsidRPr="00115323" w:rsidRDefault="00642EC8">
            <w:pPr>
              <w:rPr>
                <w:rFonts w:ascii="Open Sans" w:hAnsi="Open Sans" w:cs="Open Sans"/>
              </w:rPr>
            </w:pPr>
            <w:r w:rsidRPr="00115323">
              <w:rPr>
                <w:rFonts w:ascii="Open Sans" w:hAnsi="Open Sans" w:cs="Open Sans"/>
              </w:rPr>
              <w:t>21652-27-7</w:t>
            </w:r>
          </w:p>
        </w:tc>
        <w:tc>
          <w:tcPr>
            <w:tcW w:w="1886" w:type="dxa"/>
            <w:noWrap/>
            <w:hideMark/>
          </w:tcPr>
          <w:p w14:paraId="7481F624"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38CCC4C8" w14:textId="77777777" w:rsidR="00642EC8" w:rsidRPr="00115323" w:rsidRDefault="00642EC8">
            <w:pPr>
              <w:rPr>
                <w:rFonts w:ascii="Open Sans" w:hAnsi="Open Sans" w:cs="Open Sans"/>
              </w:rPr>
            </w:pPr>
            <w:r w:rsidRPr="00115323">
              <w:rPr>
                <w:rFonts w:ascii="Open Sans" w:hAnsi="Open Sans" w:cs="Open Sans"/>
              </w:rPr>
              <w:t>(Z)-2-(8-heptadecenyl)-4,5-dihydro-1H-imidazole-1-ethanol</w:t>
            </w:r>
          </w:p>
        </w:tc>
      </w:tr>
      <w:tr w:rsidR="00642EC8" w:rsidRPr="003255F8" w14:paraId="03E3B02A" w14:textId="77777777" w:rsidTr="00642EC8">
        <w:trPr>
          <w:trHeight w:val="290"/>
        </w:trPr>
        <w:tc>
          <w:tcPr>
            <w:tcW w:w="1795" w:type="dxa"/>
            <w:noWrap/>
            <w:hideMark/>
          </w:tcPr>
          <w:p w14:paraId="53012E17" w14:textId="77777777" w:rsidR="00642EC8" w:rsidRPr="00115323" w:rsidRDefault="00642EC8">
            <w:pPr>
              <w:rPr>
                <w:rFonts w:ascii="Open Sans" w:hAnsi="Open Sans" w:cs="Open Sans"/>
              </w:rPr>
            </w:pPr>
            <w:r w:rsidRPr="00115323">
              <w:rPr>
                <w:rFonts w:ascii="Open Sans" w:hAnsi="Open Sans" w:cs="Open Sans"/>
              </w:rPr>
              <w:t>22984-54-9</w:t>
            </w:r>
          </w:p>
        </w:tc>
        <w:tc>
          <w:tcPr>
            <w:tcW w:w="1886" w:type="dxa"/>
            <w:noWrap/>
            <w:hideMark/>
          </w:tcPr>
          <w:p w14:paraId="6F51F9F3"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36EED810" w14:textId="77777777" w:rsidR="00642EC8" w:rsidRPr="0018206B" w:rsidRDefault="00642EC8">
            <w:pPr>
              <w:rPr>
                <w:rFonts w:ascii="Open Sans" w:hAnsi="Open Sans" w:cs="Open Sans"/>
                <w:lang w:val="en-GB"/>
              </w:rPr>
            </w:pPr>
            <w:r w:rsidRPr="0018206B">
              <w:rPr>
                <w:rFonts w:ascii="Open Sans" w:hAnsi="Open Sans" w:cs="Open Sans"/>
                <w:lang w:val="en-GB"/>
              </w:rPr>
              <w:t>2-Butanone, o,o',o''-(methylsilylidyne)trioxime</w:t>
            </w:r>
          </w:p>
        </w:tc>
      </w:tr>
      <w:tr w:rsidR="00642EC8" w:rsidRPr="00642EC8" w14:paraId="45AD4E23" w14:textId="77777777" w:rsidTr="00642EC8">
        <w:trPr>
          <w:trHeight w:val="290"/>
        </w:trPr>
        <w:tc>
          <w:tcPr>
            <w:tcW w:w="1795" w:type="dxa"/>
            <w:noWrap/>
            <w:hideMark/>
          </w:tcPr>
          <w:p w14:paraId="50E9E046" w14:textId="77777777" w:rsidR="00642EC8" w:rsidRPr="00115323" w:rsidRDefault="00642EC8">
            <w:pPr>
              <w:rPr>
                <w:rFonts w:ascii="Open Sans" w:hAnsi="Open Sans" w:cs="Open Sans"/>
              </w:rPr>
            </w:pPr>
            <w:r w:rsidRPr="00115323">
              <w:rPr>
                <w:rFonts w:ascii="Open Sans" w:hAnsi="Open Sans" w:cs="Open Sans"/>
              </w:rPr>
              <w:t>2374-14-3</w:t>
            </w:r>
          </w:p>
        </w:tc>
        <w:tc>
          <w:tcPr>
            <w:tcW w:w="1886" w:type="dxa"/>
            <w:noWrap/>
            <w:hideMark/>
          </w:tcPr>
          <w:p w14:paraId="374DACEE"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39EFF596" w14:textId="77777777" w:rsidR="00642EC8" w:rsidRPr="00115323" w:rsidRDefault="00642EC8">
            <w:pPr>
              <w:rPr>
                <w:rFonts w:ascii="Open Sans" w:hAnsi="Open Sans" w:cs="Open Sans"/>
              </w:rPr>
            </w:pPr>
            <w:r w:rsidRPr="00115323">
              <w:rPr>
                <w:rFonts w:ascii="Open Sans" w:hAnsi="Open Sans" w:cs="Open Sans"/>
              </w:rPr>
              <w:t>2,4,6-Trimethyl-2,4,6-tris(3,3,3-trifluoropropyl)cyclotrisiloxane</w:t>
            </w:r>
          </w:p>
        </w:tc>
      </w:tr>
      <w:tr w:rsidR="00642EC8" w:rsidRPr="003255F8" w14:paraId="10FB68AC" w14:textId="77777777" w:rsidTr="00642EC8">
        <w:trPr>
          <w:trHeight w:val="290"/>
        </w:trPr>
        <w:tc>
          <w:tcPr>
            <w:tcW w:w="1795" w:type="dxa"/>
            <w:noWrap/>
            <w:hideMark/>
          </w:tcPr>
          <w:p w14:paraId="249B7BF8" w14:textId="77777777" w:rsidR="00642EC8" w:rsidRPr="00115323" w:rsidRDefault="00642EC8">
            <w:pPr>
              <w:rPr>
                <w:rFonts w:ascii="Open Sans" w:hAnsi="Open Sans" w:cs="Open Sans"/>
              </w:rPr>
            </w:pPr>
            <w:r w:rsidRPr="00115323">
              <w:rPr>
                <w:rFonts w:ascii="Open Sans" w:hAnsi="Open Sans" w:cs="Open Sans"/>
              </w:rPr>
              <w:t>2451-62-9</w:t>
            </w:r>
          </w:p>
        </w:tc>
        <w:tc>
          <w:tcPr>
            <w:tcW w:w="1886" w:type="dxa"/>
            <w:noWrap/>
            <w:hideMark/>
          </w:tcPr>
          <w:p w14:paraId="7BEF981B"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31AB3ACC" w14:textId="77777777" w:rsidR="00642EC8" w:rsidRPr="0018206B" w:rsidRDefault="00642EC8">
            <w:pPr>
              <w:rPr>
                <w:rFonts w:ascii="Open Sans" w:hAnsi="Open Sans" w:cs="Open Sans"/>
                <w:lang w:val="en-GB"/>
              </w:rPr>
            </w:pPr>
            <w:r w:rsidRPr="0018206B">
              <w:rPr>
                <w:rFonts w:ascii="Open Sans" w:hAnsi="Open Sans" w:cs="Open Sans"/>
                <w:lang w:val="en-GB"/>
              </w:rPr>
              <w:t>1,3,5-tris(oxiranylmethyl)-1,3,5-triazine-2,4,6(1H,3H,5H)-trione</w:t>
            </w:r>
          </w:p>
        </w:tc>
      </w:tr>
      <w:tr w:rsidR="00642EC8" w:rsidRPr="00642EC8" w14:paraId="52C3FA4A" w14:textId="77777777" w:rsidTr="00642EC8">
        <w:trPr>
          <w:trHeight w:val="290"/>
        </w:trPr>
        <w:tc>
          <w:tcPr>
            <w:tcW w:w="1795" w:type="dxa"/>
            <w:noWrap/>
            <w:hideMark/>
          </w:tcPr>
          <w:p w14:paraId="17EB49AE" w14:textId="77777777" w:rsidR="00642EC8" w:rsidRPr="00115323" w:rsidRDefault="00642EC8">
            <w:pPr>
              <w:rPr>
                <w:rFonts w:ascii="Open Sans" w:hAnsi="Open Sans" w:cs="Open Sans"/>
              </w:rPr>
            </w:pPr>
            <w:r w:rsidRPr="00115323">
              <w:rPr>
                <w:rFonts w:ascii="Open Sans" w:hAnsi="Open Sans" w:cs="Open Sans"/>
              </w:rPr>
              <w:t>2492-26-4</w:t>
            </w:r>
          </w:p>
        </w:tc>
        <w:tc>
          <w:tcPr>
            <w:tcW w:w="1886" w:type="dxa"/>
            <w:noWrap/>
            <w:hideMark/>
          </w:tcPr>
          <w:p w14:paraId="38765EB8"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301C8FC3" w14:textId="77777777" w:rsidR="00642EC8" w:rsidRPr="00115323" w:rsidRDefault="00642EC8">
            <w:pPr>
              <w:rPr>
                <w:rFonts w:ascii="Open Sans" w:hAnsi="Open Sans" w:cs="Open Sans"/>
              </w:rPr>
            </w:pPr>
            <w:r w:rsidRPr="00115323">
              <w:rPr>
                <w:rFonts w:ascii="Open Sans" w:hAnsi="Open Sans" w:cs="Open Sans"/>
              </w:rPr>
              <w:t>sodium;1,3-benzothiazole-2-thiolate</w:t>
            </w:r>
          </w:p>
        </w:tc>
      </w:tr>
      <w:tr w:rsidR="00642EC8" w:rsidRPr="00642EC8" w14:paraId="7DE613A9" w14:textId="77777777" w:rsidTr="00642EC8">
        <w:trPr>
          <w:trHeight w:val="290"/>
        </w:trPr>
        <w:tc>
          <w:tcPr>
            <w:tcW w:w="1795" w:type="dxa"/>
            <w:noWrap/>
            <w:hideMark/>
          </w:tcPr>
          <w:p w14:paraId="4365C98A" w14:textId="77777777" w:rsidR="00642EC8" w:rsidRPr="00115323" w:rsidRDefault="00642EC8">
            <w:pPr>
              <w:rPr>
                <w:rFonts w:ascii="Open Sans" w:hAnsi="Open Sans" w:cs="Open Sans"/>
              </w:rPr>
            </w:pPr>
            <w:r w:rsidRPr="00115323">
              <w:rPr>
                <w:rFonts w:ascii="Open Sans" w:hAnsi="Open Sans" w:cs="Open Sans"/>
              </w:rPr>
              <w:t>25448-25-3</w:t>
            </w:r>
          </w:p>
        </w:tc>
        <w:tc>
          <w:tcPr>
            <w:tcW w:w="1886" w:type="dxa"/>
            <w:noWrap/>
            <w:hideMark/>
          </w:tcPr>
          <w:p w14:paraId="32F1991D"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798BA92D" w14:textId="77777777" w:rsidR="00642EC8" w:rsidRPr="00115323" w:rsidRDefault="00642EC8">
            <w:pPr>
              <w:rPr>
                <w:rFonts w:ascii="Open Sans" w:hAnsi="Open Sans" w:cs="Open Sans"/>
              </w:rPr>
            </w:pPr>
            <w:r w:rsidRPr="00115323">
              <w:rPr>
                <w:rFonts w:ascii="Open Sans" w:hAnsi="Open Sans" w:cs="Open Sans"/>
              </w:rPr>
              <w:t>Triisodecyl phosphite</w:t>
            </w:r>
          </w:p>
        </w:tc>
      </w:tr>
      <w:tr w:rsidR="00642EC8" w:rsidRPr="00642EC8" w14:paraId="66084F8C" w14:textId="77777777" w:rsidTr="00642EC8">
        <w:trPr>
          <w:trHeight w:val="290"/>
        </w:trPr>
        <w:tc>
          <w:tcPr>
            <w:tcW w:w="1795" w:type="dxa"/>
            <w:noWrap/>
            <w:hideMark/>
          </w:tcPr>
          <w:p w14:paraId="7E8D4562" w14:textId="77777777" w:rsidR="00642EC8" w:rsidRPr="00115323" w:rsidRDefault="00642EC8">
            <w:pPr>
              <w:rPr>
                <w:rFonts w:ascii="Open Sans" w:hAnsi="Open Sans" w:cs="Open Sans"/>
              </w:rPr>
            </w:pPr>
            <w:r w:rsidRPr="00115323">
              <w:rPr>
                <w:rFonts w:ascii="Open Sans" w:hAnsi="Open Sans" w:cs="Open Sans"/>
              </w:rPr>
              <w:t>25550-98-5</w:t>
            </w:r>
          </w:p>
        </w:tc>
        <w:tc>
          <w:tcPr>
            <w:tcW w:w="1886" w:type="dxa"/>
            <w:noWrap/>
            <w:hideMark/>
          </w:tcPr>
          <w:p w14:paraId="0CABBEB6"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33BFF434" w14:textId="77777777" w:rsidR="00642EC8" w:rsidRPr="00115323" w:rsidRDefault="00642EC8">
            <w:pPr>
              <w:rPr>
                <w:rFonts w:ascii="Open Sans" w:hAnsi="Open Sans" w:cs="Open Sans"/>
              </w:rPr>
            </w:pPr>
            <w:r w:rsidRPr="00115323">
              <w:rPr>
                <w:rFonts w:ascii="Open Sans" w:hAnsi="Open Sans" w:cs="Open Sans"/>
              </w:rPr>
              <w:t>Diisodecyl phenyl phosphite</w:t>
            </w:r>
          </w:p>
        </w:tc>
      </w:tr>
      <w:tr w:rsidR="00642EC8" w:rsidRPr="00642EC8" w14:paraId="1A677AF2" w14:textId="77777777" w:rsidTr="00642EC8">
        <w:trPr>
          <w:trHeight w:val="290"/>
        </w:trPr>
        <w:tc>
          <w:tcPr>
            <w:tcW w:w="1795" w:type="dxa"/>
            <w:noWrap/>
            <w:hideMark/>
          </w:tcPr>
          <w:p w14:paraId="67E093D6" w14:textId="77777777" w:rsidR="00642EC8" w:rsidRPr="00115323" w:rsidRDefault="00642EC8">
            <w:pPr>
              <w:rPr>
                <w:rFonts w:ascii="Open Sans" w:hAnsi="Open Sans" w:cs="Open Sans"/>
              </w:rPr>
            </w:pPr>
            <w:r w:rsidRPr="00115323">
              <w:rPr>
                <w:rFonts w:ascii="Open Sans" w:hAnsi="Open Sans" w:cs="Open Sans"/>
              </w:rPr>
              <w:t>26523-78-4</w:t>
            </w:r>
          </w:p>
        </w:tc>
        <w:tc>
          <w:tcPr>
            <w:tcW w:w="1886" w:type="dxa"/>
            <w:noWrap/>
            <w:hideMark/>
          </w:tcPr>
          <w:p w14:paraId="2D945AC0"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2F6A41B5" w14:textId="77777777" w:rsidR="00642EC8" w:rsidRPr="00115323" w:rsidRDefault="00642EC8">
            <w:pPr>
              <w:rPr>
                <w:rFonts w:ascii="Open Sans" w:hAnsi="Open Sans" w:cs="Open Sans"/>
              </w:rPr>
            </w:pPr>
            <w:r w:rsidRPr="00115323">
              <w:rPr>
                <w:rFonts w:ascii="Open Sans" w:hAnsi="Open Sans" w:cs="Open Sans"/>
              </w:rPr>
              <w:t>tris(Nonylphenyl) phosphite</w:t>
            </w:r>
          </w:p>
        </w:tc>
      </w:tr>
      <w:tr w:rsidR="00642EC8" w:rsidRPr="00642EC8" w14:paraId="2DA6F9B5" w14:textId="77777777" w:rsidTr="00642EC8">
        <w:trPr>
          <w:trHeight w:val="290"/>
        </w:trPr>
        <w:tc>
          <w:tcPr>
            <w:tcW w:w="1795" w:type="dxa"/>
            <w:noWrap/>
            <w:hideMark/>
          </w:tcPr>
          <w:p w14:paraId="0EE4669D" w14:textId="77777777" w:rsidR="00642EC8" w:rsidRPr="00115323" w:rsidRDefault="00642EC8">
            <w:pPr>
              <w:rPr>
                <w:rFonts w:ascii="Open Sans" w:hAnsi="Open Sans" w:cs="Open Sans"/>
              </w:rPr>
            </w:pPr>
            <w:r w:rsidRPr="00115323">
              <w:rPr>
                <w:rFonts w:ascii="Open Sans" w:hAnsi="Open Sans" w:cs="Open Sans"/>
              </w:rPr>
              <w:t>26544-23-0</w:t>
            </w:r>
          </w:p>
        </w:tc>
        <w:tc>
          <w:tcPr>
            <w:tcW w:w="1886" w:type="dxa"/>
            <w:noWrap/>
            <w:hideMark/>
          </w:tcPr>
          <w:p w14:paraId="6B416090"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462251BF" w14:textId="77777777" w:rsidR="00642EC8" w:rsidRPr="00115323" w:rsidRDefault="00642EC8">
            <w:pPr>
              <w:rPr>
                <w:rFonts w:ascii="Open Sans" w:hAnsi="Open Sans" w:cs="Open Sans"/>
              </w:rPr>
            </w:pPr>
            <w:r w:rsidRPr="00115323">
              <w:rPr>
                <w:rFonts w:ascii="Open Sans" w:hAnsi="Open Sans" w:cs="Open Sans"/>
              </w:rPr>
              <w:t>Isodecyl diphenyl phosphite (DPDP)</w:t>
            </w:r>
          </w:p>
        </w:tc>
      </w:tr>
      <w:tr w:rsidR="00642EC8" w:rsidRPr="005E7C9A" w14:paraId="1BD535DD" w14:textId="77777777" w:rsidTr="00642EC8">
        <w:trPr>
          <w:trHeight w:val="290"/>
        </w:trPr>
        <w:tc>
          <w:tcPr>
            <w:tcW w:w="1795" w:type="dxa"/>
            <w:noWrap/>
            <w:hideMark/>
          </w:tcPr>
          <w:p w14:paraId="79C66F1D" w14:textId="77777777" w:rsidR="00642EC8" w:rsidRPr="00115323" w:rsidRDefault="00642EC8">
            <w:pPr>
              <w:rPr>
                <w:rFonts w:ascii="Open Sans" w:hAnsi="Open Sans" w:cs="Open Sans"/>
              </w:rPr>
            </w:pPr>
            <w:r w:rsidRPr="00115323">
              <w:rPr>
                <w:rFonts w:ascii="Open Sans" w:hAnsi="Open Sans" w:cs="Open Sans"/>
              </w:rPr>
              <w:t>26741-53-7</w:t>
            </w:r>
          </w:p>
        </w:tc>
        <w:tc>
          <w:tcPr>
            <w:tcW w:w="1886" w:type="dxa"/>
            <w:noWrap/>
            <w:hideMark/>
          </w:tcPr>
          <w:p w14:paraId="4CA1ADFC"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719C7F86" w14:textId="77777777" w:rsidR="00642EC8" w:rsidRPr="003255F8" w:rsidRDefault="00642EC8">
            <w:pPr>
              <w:rPr>
                <w:rFonts w:ascii="Open Sans" w:hAnsi="Open Sans" w:cs="Open Sans"/>
              </w:rPr>
            </w:pPr>
            <w:r w:rsidRPr="003255F8">
              <w:rPr>
                <w:rFonts w:ascii="Open Sans" w:hAnsi="Open Sans" w:cs="Open Sans"/>
              </w:rPr>
              <w:t>2,4,8,10-Tetraoxa-3,9-diphosphaspiro[5.5]undecane, 3,9-bis[2,4-bis(1,1-dimethylethyl)phenoxy]- (Irgafos 126, Ultranox 626)</w:t>
            </w:r>
          </w:p>
        </w:tc>
      </w:tr>
      <w:tr w:rsidR="00642EC8" w:rsidRPr="00642EC8" w14:paraId="0D2C253F" w14:textId="77777777" w:rsidTr="00642EC8">
        <w:trPr>
          <w:trHeight w:val="290"/>
        </w:trPr>
        <w:tc>
          <w:tcPr>
            <w:tcW w:w="1795" w:type="dxa"/>
            <w:noWrap/>
            <w:hideMark/>
          </w:tcPr>
          <w:p w14:paraId="5D800E44" w14:textId="77777777" w:rsidR="00642EC8" w:rsidRPr="00115323" w:rsidRDefault="00642EC8">
            <w:pPr>
              <w:rPr>
                <w:rFonts w:ascii="Open Sans" w:hAnsi="Open Sans" w:cs="Open Sans"/>
              </w:rPr>
            </w:pPr>
            <w:r w:rsidRPr="00115323">
              <w:rPr>
                <w:rFonts w:ascii="Open Sans" w:hAnsi="Open Sans" w:cs="Open Sans"/>
              </w:rPr>
              <w:t>27178-16-1</w:t>
            </w:r>
          </w:p>
        </w:tc>
        <w:tc>
          <w:tcPr>
            <w:tcW w:w="1886" w:type="dxa"/>
            <w:noWrap/>
            <w:hideMark/>
          </w:tcPr>
          <w:p w14:paraId="14B01C46"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43396D8A" w14:textId="77777777" w:rsidR="00642EC8" w:rsidRPr="00115323" w:rsidRDefault="00642EC8">
            <w:pPr>
              <w:rPr>
                <w:rFonts w:ascii="Open Sans" w:hAnsi="Open Sans" w:cs="Open Sans"/>
              </w:rPr>
            </w:pPr>
            <w:r w:rsidRPr="00115323">
              <w:rPr>
                <w:rFonts w:ascii="Open Sans" w:hAnsi="Open Sans" w:cs="Open Sans"/>
              </w:rPr>
              <w:t>Diisodecyl adipate</w:t>
            </w:r>
          </w:p>
        </w:tc>
      </w:tr>
      <w:tr w:rsidR="00642EC8" w:rsidRPr="00642EC8" w14:paraId="10151CC3" w14:textId="77777777" w:rsidTr="00642EC8">
        <w:trPr>
          <w:trHeight w:val="290"/>
        </w:trPr>
        <w:tc>
          <w:tcPr>
            <w:tcW w:w="1795" w:type="dxa"/>
            <w:noWrap/>
            <w:hideMark/>
          </w:tcPr>
          <w:p w14:paraId="719D9AC1" w14:textId="77777777" w:rsidR="00642EC8" w:rsidRPr="00115323" w:rsidRDefault="00642EC8">
            <w:pPr>
              <w:rPr>
                <w:rFonts w:ascii="Open Sans" w:hAnsi="Open Sans" w:cs="Open Sans"/>
              </w:rPr>
            </w:pPr>
            <w:r w:rsidRPr="00115323">
              <w:rPr>
                <w:rFonts w:ascii="Open Sans" w:hAnsi="Open Sans" w:cs="Open Sans"/>
              </w:rPr>
              <w:t>27554-26-3</w:t>
            </w:r>
          </w:p>
        </w:tc>
        <w:tc>
          <w:tcPr>
            <w:tcW w:w="1886" w:type="dxa"/>
            <w:noWrap/>
            <w:hideMark/>
          </w:tcPr>
          <w:p w14:paraId="4646D925"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2705442C" w14:textId="77777777" w:rsidR="00642EC8" w:rsidRPr="00115323" w:rsidRDefault="00642EC8">
            <w:pPr>
              <w:rPr>
                <w:rFonts w:ascii="Open Sans" w:hAnsi="Open Sans" w:cs="Open Sans"/>
              </w:rPr>
            </w:pPr>
            <w:r w:rsidRPr="00115323">
              <w:rPr>
                <w:rFonts w:ascii="Open Sans" w:hAnsi="Open Sans" w:cs="Open Sans"/>
              </w:rPr>
              <w:t>Diisooctyl phthalate</w:t>
            </w:r>
          </w:p>
        </w:tc>
      </w:tr>
      <w:tr w:rsidR="00642EC8" w:rsidRPr="00642EC8" w14:paraId="0DAA4951" w14:textId="77777777" w:rsidTr="00642EC8">
        <w:trPr>
          <w:trHeight w:val="290"/>
        </w:trPr>
        <w:tc>
          <w:tcPr>
            <w:tcW w:w="1795" w:type="dxa"/>
            <w:noWrap/>
            <w:hideMark/>
          </w:tcPr>
          <w:p w14:paraId="14FD10FA" w14:textId="77777777" w:rsidR="00642EC8" w:rsidRPr="00115323" w:rsidRDefault="00642EC8">
            <w:pPr>
              <w:rPr>
                <w:rFonts w:ascii="Open Sans" w:hAnsi="Open Sans" w:cs="Open Sans"/>
              </w:rPr>
            </w:pPr>
            <w:r w:rsidRPr="00115323">
              <w:rPr>
                <w:rFonts w:ascii="Open Sans" w:hAnsi="Open Sans" w:cs="Open Sans"/>
              </w:rPr>
              <w:t>29385-43-1</w:t>
            </w:r>
          </w:p>
        </w:tc>
        <w:tc>
          <w:tcPr>
            <w:tcW w:w="1886" w:type="dxa"/>
            <w:noWrap/>
            <w:hideMark/>
          </w:tcPr>
          <w:p w14:paraId="4B80F9C5"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2DFAE830" w14:textId="77777777" w:rsidR="00642EC8" w:rsidRPr="00115323" w:rsidRDefault="00642EC8">
            <w:pPr>
              <w:rPr>
                <w:rFonts w:ascii="Open Sans" w:hAnsi="Open Sans" w:cs="Open Sans"/>
              </w:rPr>
            </w:pPr>
            <w:r w:rsidRPr="00115323">
              <w:rPr>
                <w:rFonts w:ascii="Open Sans" w:hAnsi="Open Sans" w:cs="Open Sans"/>
              </w:rPr>
              <w:t>4-(4-methylphenyl)-2H-triazole</w:t>
            </w:r>
          </w:p>
        </w:tc>
      </w:tr>
      <w:tr w:rsidR="00642EC8" w:rsidRPr="00642EC8" w14:paraId="12B3F897" w14:textId="77777777" w:rsidTr="00642EC8">
        <w:trPr>
          <w:trHeight w:val="290"/>
        </w:trPr>
        <w:tc>
          <w:tcPr>
            <w:tcW w:w="1795" w:type="dxa"/>
            <w:noWrap/>
            <w:hideMark/>
          </w:tcPr>
          <w:p w14:paraId="58CB4DAA" w14:textId="77777777" w:rsidR="00642EC8" w:rsidRPr="00115323" w:rsidRDefault="00642EC8">
            <w:pPr>
              <w:rPr>
                <w:rFonts w:ascii="Open Sans" w:hAnsi="Open Sans" w:cs="Open Sans"/>
              </w:rPr>
            </w:pPr>
            <w:r w:rsidRPr="00115323">
              <w:rPr>
                <w:rFonts w:ascii="Open Sans" w:hAnsi="Open Sans" w:cs="Open Sans"/>
              </w:rPr>
              <w:t>32687-78-8</w:t>
            </w:r>
          </w:p>
        </w:tc>
        <w:tc>
          <w:tcPr>
            <w:tcW w:w="1886" w:type="dxa"/>
            <w:noWrap/>
            <w:hideMark/>
          </w:tcPr>
          <w:p w14:paraId="0A6F572A"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6C6FA904" w14:textId="77777777" w:rsidR="00642EC8" w:rsidRPr="00115323" w:rsidRDefault="00642EC8">
            <w:pPr>
              <w:rPr>
                <w:rFonts w:ascii="Open Sans" w:hAnsi="Open Sans" w:cs="Open Sans"/>
              </w:rPr>
            </w:pPr>
            <w:r w:rsidRPr="00115323">
              <w:rPr>
                <w:rFonts w:ascii="Open Sans" w:hAnsi="Open Sans" w:cs="Open Sans"/>
              </w:rPr>
              <w:t>2',3-bis[[3-[3,5-di-tert-butyl-4-hydroxyphenyl]propionyl]]propionohydrazide</w:t>
            </w:r>
          </w:p>
        </w:tc>
      </w:tr>
      <w:tr w:rsidR="00642EC8" w:rsidRPr="00642EC8" w14:paraId="2771495F" w14:textId="77777777" w:rsidTr="00642EC8">
        <w:trPr>
          <w:trHeight w:val="290"/>
        </w:trPr>
        <w:tc>
          <w:tcPr>
            <w:tcW w:w="1795" w:type="dxa"/>
            <w:noWrap/>
            <w:hideMark/>
          </w:tcPr>
          <w:p w14:paraId="1D546F55" w14:textId="77777777" w:rsidR="00642EC8" w:rsidRPr="00115323" w:rsidRDefault="00642EC8">
            <w:pPr>
              <w:rPr>
                <w:rFonts w:ascii="Open Sans" w:hAnsi="Open Sans" w:cs="Open Sans"/>
              </w:rPr>
            </w:pPr>
            <w:r w:rsidRPr="00115323">
              <w:rPr>
                <w:rFonts w:ascii="Open Sans" w:hAnsi="Open Sans" w:cs="Open Sans"/>
              </w:rPr>
              <w:t>3590-84-9</w:t>
            </w:r>
          </w:p>
        </w:tc>
        <w:tc>
          <w:tcPr>
            <w:tcW w:w="1886" w:type="dxa"/>
            <w:noWrap/>
            <w:hideMark/>
          </w:tcPr>
          <w:p w14:paraId="4B3FC561"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6883E83D" w14:textId="77777777" w:rsidR="00642EC8" w:rsidRPr="00115323" w:rsidRDefault="00642EC8">
            <w:pPr>
              <w:rPr>
                <w:rFonts w:ascii="Open Sans" w:hAnsi="Open Sans" w:cs="Open Sans"/>
              </w:rPr>
            </w:pPr>
            <w:r w:rsidRPr="00115323">
              <w:rPr>
                <w:rFonts w:ascii="Open Sans" w:hAnsi="Open Sans" w:cs="Open Sans"/>
              </w:rPr>
              <w:t>Tetraoctyltin</w:t>
            </w:r>
          </w:p>
        </w:tc>
      </w:tr>
      <w:tr w:rsidR="00642EC8" w:rsidRPr="003255F8" w14:paraId="513E504D" w14:textId="77777777" w:rsidTr="00642EC8">
        <w:trPr>
          <w:trHeight w:val="290"/>
        </w:trPr>
        <w:tc>
          <w:tcPr>
            <w:tcW w:w="1795" w:type="dxa"/>
            <w:noWrap/>
            <w:hideMark/>
          </w:tcPr>
          <w:p w14:paraId="401899DA" w14:textId="77777777" w:rsidR="00642EC8" w:rsidRPr="00115323" w:rsidRDefault="00642EC8">
            <w:pPr>
              <w:rPr>
                <w:rFonts w:ascii="Open Sans" w:hAnsi="Open Sans" w:cs="Open Sans"/>
              </w:rPr>
            </w:pPr>
            <w:r w:rsidRPr="00115323">
              <w:rPr>
                <w:rFonts w:ascii="Open Sans" w:hAnsi="Open Sans" w:cs="Open Sans"/>
              </w:rPr>
              <w:t>36437-37-3</w:t>
            </w:r>
          </w:p>
        </w:tc>
        <w:tc>
          <w:tcPr>
            <w:tcW w:w="1886" w:type="dxa"/>
            <w:noWrap/>
            <w:hideMark/>
          </w:tcPr>
          <w:p w14:paraId="0AD31FF5"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607DB2B9" w14:textId="77777777" w:rsidR="00642EC8" w:rsidRPr="0018206B" w:rsidRDefault="00642EC8">
            <w:pPr>
              <w:rPr>
                <w:rFonts w:ascii="Open Sans" w:hAnsi="Open Sans" w:cs="Open Sans"/>
                <w:lang w:val="en-GB"/>
              </w:rPr>
            </w:pPr>
            <w:r w:rsidRPr="0018206B">
              <w:rPr>
                <w:rFonts w:ascii="Open Sans" w:hAnsi="Open Sans" w:cs="Open Sans"/>
                <w:lang w:val="en-GB"/>
              </w:rPr>
              <w:t>2-(benzotriazol-2-yl)-6-butan-2-yl-4-tert-butylphenol</w:t>
            </w:r>
          </w:p>
        </w:tc>
      </w:tr>
      <w:tr w:rsidR="00642EC8" w:rsidRPr="00642EC8" w14:paraId="6DAC2F53" w14:textId="77777777" w:rsidTr="00642EC8">
        <w:trPr>
          <w:trHeight w:val="290"/>
        </w:trPr>
        <w:tc>
          <w:tcPr>
            <w:tcW w:w="1795" w:type="dxa"/>
            <w:noWrap/>
            <w:hideMark/>
          </w:tcPr>
          <w:p w14:paraId="5E9B85CB" w14:textId="77777777" w:rsidR="00642EC8" w:rsidRPr="00115323" w:rsidRDefault="00642EC8">
            <w:pPr>
              <w:rPr>
                <w:rFonts w:ascii="Open Sans" w:hAnsi="Open Sans" w:cs="Open Sans"/>
              </w:rPr>
            </w:pPr>
            <w:r w:rsidRPr="00115323">
              <w:rPr>
                <w:rFonts w:ascii="Open Sans" w:hAnsi="Open Sans" w:cs="Open Sans"/>
              </w:rPr>
              <w:t>36788-39-3</w:t>
            </w:r>
          </w:p>
        </w:tc>
        <w:tc>
          <w:tcPr>
            <w:tcW w:w="1886" w:type="dxa"/>
            <w:noWrap/>
            <w:hideMark/>
          </w:tcPr>
          <w:p w14:paraId="0F68A533"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3C9650F2" w14:textId="77777777" w:rsidR="00642EC8" w:rsidRPr="00115323" w:rsidRDefault="00642EC8">
            <w:pPr>
              <w:rPr>
                <w:rFonts w:ascii="Open Sans" w:hAnsi="Open Sans" w:cs="Open Sans"/>
              </w:rPr>
            </w:pPr>
            <w:r w:rsidRPr="00115323">
              <w:rPr>
                <w:rFonts w:ascii="Open Sans" w:hAnsi="Open Sans" w:cs="Open Sans"/>
              </w:rPr>
              <w:t>7-[2-(2-Hydroxymethylethoxy)methylethoxy]tetramethyl-3,6,8,11-tetraoxa-7-phosphatridecane-1,13-diol</w:t>
            </w:r>
          </w:p>
        </w:tc>
      </w:tr>
      <w:tr w:rsidR="00642EC8" w:rsidRPr="005E7C9A" w14:paraId="1A667067" w14:textId="77777777" w:rsidTr="00642EC8">
        <w:trPr>
          <w:trHeight w:val="290"/>
        </w:trPr>
        <w:tc>
          <w:tcPr>
            <w:tcW w:w="1795" w:type="dxa"/>
            <w:noWrap/>
            <w:hideMark/>
          </w:tcPr>
          <w:p w14:paraId="01A07413" w14:textId="77777777" w:rsidR="00642EC8" w:rsidRPr="00115323" w:rsidRDefault="00642EC8">
            <w:pPr>
              <w:rPr>
                <w:rFonts w:ascii="Open Sans" w:hAnsi="Open Sans" w:cs="Open Sans"/>
              </w:rPr>
            </w:pPr>
            <w:r w:rsidRPr="00115323">
              <w:rPr>
                <w:rFonts w:ascii="Open Sans" w:hAnsi="Open Sans" w:cs="Open Sans"/>
              </w:rPr>
              <w:t>3741-80-8</w:t>
            </w:r>
          </w:p>
        </w:tc>
        <w:tc>
          <w:tcPr>
            <w:tcW w:w="1886" w:type="dxa"/>
            <w:noWrap/>
            <w:hideMark/>
          </w:tcPr>
          <w:p w14:paraId="0391A631"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05A15C81" w14:textId="77777777" w:rsidR="00642EC8" w:rsidRPr="003255F8" w:rsidRDefault="00642EC8">
            <w:pPr>
              <w:rPr>
                <w:rFonts w:ascii="Open Sans" w:hAnsi="Open Sans" w:cs="Open Sans"/>
              </w:rPr>
            </w:pPr>
            <w:r w:rsidRPr="003255F8">
              <w:rPr>
                <w:rFonts w:ascii="Open Sans" w:hAnsi="Open Sans" w:cs="Open Sans"/>
              </w:rPr>
              <w:t>N,N-bis(1,3-benzothiazol-2-ylsulfanyl)-2-methylpropan-2-amine</w:t>
            </w:r>
          </w:p>
        </w:tc>
      </w:tr>
      <w:tr w:rsidR="00642EC8" w:rsidRPr="003255F8" w14:paraId="3FA67903" w14:textId="77777777" w:rsidTr="00642EC8">
        <w:trPr>
          <w:trHeight w:val="290"/>
        </w:trPr>
        <w:tc>
          <w:tcPr>
            <w:tcW w:w="1795" w:type="dxa"/>
            <w:noWrap/>
            <w:hideMark/>
          </w:tcPr>
          <w:p w14:paraId="66F2E813" w14:textId="77777777" w:rsidR="00642EC8" w:rsidRPr="00115323" w:rsidRDefault="00642EC8">
            <w:pPr>
              <w:rPr>
                <w:rFonts w:ascii="Open Sans" w:hAnsi="Open Sans" w:cs="Open Sans"/>
              </w:rPr>
            </w:pPr>
            <w:r w:rsidRPr="00115323">
              <w:rPr>
                <w:rFonts w:ascii="Open Sans" w:hAnsi="Open Sans" w:cs="Open Sans"/>
              </w:rPr>
              <w:t>3806-34-6</w:t>
            </w:r>
          </w:p>
        </w:tc>
        <w:tc>
          <w:tcPr>
            <w:tcW w:w="1886" w:type="dxa"/>
            <w:noWrap/>
            <w:hideMark/>
          </w:tcPr>
          <w:p w14:paraId="0FBE0250"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076B6FA3" w14:textId="77777777" w:rsidR="00642EC8" w:rsidRPr="0018206B" w:rsidRDefault="00642EC8">
            <w:pPr>
              <w:rPr>
                <w:rFonts w:ascii="Open Sans" w:hAnsi="Open Sans" w:cs="Open Sans"/>
                <w:lang w:val="en-GB"/>
              </w:rPr>
            </w:pPr>
            <w:r w:rsidRPr="0018206B">
              <w:rPr>
                <w:rFonts w:ascii="Open Sans" w:hAnsi="Open Sans" w:cs="Open Sans"/>
                <w:lang w:val="en-GB"/>
              </w:rPr>
              <w:t>o,o'-Dioctadecylpentaerythritol bis(phosphite)</w:t>
            </w:r>
          </w:p>
        </w:tc>
      </w:tr>
      <w:tr w:rsidR="00642EC8" w:rsidRPr="00642EC8" w14:paraId="4D00B466" w14:textId="77777777" w:rsidTr="00642EC8">
        <w:trPr>
          <w:trHeight w:val="290"/>
        </w:trPr>
        <w:tc>
          <w:tcPr>
            <w:tcW w:w="1795" w:type="dxa"/>
            <w:noWrap/>
            <w:hideMark/>
          </w:tcPr>
          <w:p w14:paraId="707D35CA" w14:textId="77777777" w:rsidR="00642EC8" w:rsidRPr="00115323" w:rsidRDefault="00642EC8">
            <w:pPr>
              <w:rPr>
                <w:rFonts w:ascii="Open Sans" w:hAnsi="Open Sans" w:cs="Open Sans"/>
              </w:rPr>
            </w:pPr>
            <w:r w:rsidRPr="00115323">
              <w:rPr>
                <w:rFonts w:ascii="Open Sans" w:hAnsi="Open Sans" w:cs="Open Sans"/>
              </w:rPr>
              <w:t>41556-26-7</w:t>
            </w:r>
          </w:p>
        </w:tc>
        <w:tc>
          <w:tcPr>
            <w:tcW w:w="1886" w:type="dxa"/>
            <w:noWrap/>
            <w:hideMark/>
          </w:tcPr>
          <w:p w14:paraId="0E856E16"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2FDD0474" w14:textId="77777777" w:rsidR="00642EC8" w:rsidRPr="00115323" w:rsidRDefault="00642EC8">
            <w:pPr>
              <w:rPr>
                <w:rFonts w:ascii="Open Sans" w:hAnsi="Open Sans" w:cs="Open Sans"/>
              </w:rPr>
            </w:pPr>
            <w:r w:rsidRPr="00115323">
              <w:rPr>
                <w:rFonts w:ascii="Open Sans" w:hAnsi="Open Sans" w:cs="Open Sans"/>
              </w:rPr>
              <w:t>bis(1,2,2,6,6-pentamethylpiperidin-4-yl) decanedioate</w:t>
            </w:r>
          </w:p>
        </w:tc>
      </w:tr>
      <w:tr w:rsidR="00642EC8" w:rsidRPr="00642EC8" w14:paraId="50A39A76" w14:textId="77777777" w:rsidTr="00642EC8">
        <w:trPr>
          <w:trHeight w:val="290"/>
        </w:trPr>
        <w:tc>
          <w:tcPr>
            <w:tcW w:w="1795" w:type="dxa"/>
            <w:noWrap/>
            <w:hideMark/>
          </w:tcPr>
          <w:p w14:paraId="2F159A3A" w14:textId="77777777" w:rsidR="00642EC8" w:rsidRPr="00115323" w:rsidRDefault="00642EC8">
            <w:pPr>
              <w:rPr>
                <w:rFonts w:ascii="Open Sans" w:hAnsi="Open Sans" w:cs="Open Sans"/>
              </w:rPr>
            </w:pPr>
            <w:r w:rsidRPr="00115323">
              <w:rPr>
                <w:rFonts w:ascii="Open Sans" w:hAnsi="Open Sans" w:cs="Open Sans"/>
              </w:rPr>
              <w:t>52829-07-9</w:t>
            </w:r>
          </w:p>
        </w:tc>
        <w:tc>
          <w:tcPr>
            <w:tcW w:w="1886" w:type="dxa"/>
            <w:noWrap/>
            <w:hideMark/>
          </w:tcPr>
          <w:p w14:paraId="6ACA6F7F"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73243F77" w14:textId="77777777" w:rsidR="00642EC8" w:rsidRPr="00115323" w:rsidRDefault="00642EC8">
            <w:pPr>
              <w:rPr>
                <w:rFonts w:ascii="Open Sans" w:hAnsi="Open Sans" w:cs="Open Sans"/>
              </w:rPr>
            </w:pPr>
            <w:r w:rsidRPr="00115323">
              <w:rPr>
                <w:rFonts w:ascii="Open Sans" w:hAnsi="Open Sans" w:cs="Open Sans"/>
              </w:rPr>
              <w:t>Bis(2,2,6,6-tetramethyl-4-piperidyl) sebacate</w:t>
            </w:r>
          </w:p>
        </w:tc>
      </w:tr>
      <w:tr w:rsidR="00642EC8" w:rsidRPr="00642EC8" w14:paraId="2A8E5700" w14:textId="77777777" w:rsidTr="00642EC8">
        <w:trPr>
          <w:trHeight w:val="290"/>
        </w:trPr>
        <w:tc>
          <w:tcPr>
            <w:tcW w:w="1795" w:type="dxa"/>
            <w:noWrap/>
            <w:hideMark/>
          </w:tcPr>
          <w:p w14:paraId="2F697FCD" w14:textId="77777777" w:rsidR="00642EC8" w:rsidRPr="00115323" w:rsidRDefault="00642EC8">
            <w:pPr>
              <w:rPr>
                <w:rFonts w:ascii="Open Sans" w:hAnsi="Open Sans" w:cs="Open Sans"/>
              </w:rPr>
            </w:pPr>
            <w:r w:rsidRPr="00115323">
              <w:rPr>
                <w:rFonts w:ascii="Open Sans" w:hAnsi="Open Sans" w:cs="Open Sans"/>
              </w:rPr>
              <w:t>56803-37-3</w:t>
            </w:r>
          </w:p>
        </w:tc>
        <w:tc>
          <w:tcPr>
            <w:tcW w:w="1886" w:type="dxa"/>
            <w:noWrap/>
            <w:hideMark/>
          </w:tcPr>
          <w:p w14:paraId="7D58BAA1"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4FFCA68D" w14:textId="77777777" w:rsidR="00642EC8" w:rsidRPr="00115323" w:rsidRDefault="00642EC8">
            <w:pPr>
              <w:rPr>
                <w:rFonts w:ascii="Open Sans" w:hAnsi="Open Sans" w:cs="Open Sans"/>
              </w:rPr>
            </w:pPr>
            <w:r w:rsidRPr="00115323">
              <w:rPr>
                <w:rFonts w:ascii="Open Sans" w:hAnsi="Open Sans" w:cs="Open Sans"/>
              </w:rPr>
              <w:t>tert-Butylphenyl diphenyl phosphate</w:t>
            </w:r>
          </w:p>
        </w:tc>
      </w:tr>
      <w:tr w:rsidR="00642EC8" w:rsidRPr="00642EC8" w14:paraId="18BFDF65" w14:textId="77777777" w:rsidTr="00642EC8">
        <w:trPr>
          <w:trHeight w:val="290"/>
        </w:trPr>
        <w:tc>
          <w:tcPr>
            <w:tcW w:w="1795" w:type="dxa"/>
            <w:noWrap/>
            <w:hideMark/>
          </w:tcPr>
          <w:p w14:paraId="31AC646E" w14:textId="77777777" w:rsidR="00642EC8" w:rsidRPr="00115323" w:rsidRDefault="00642EC8">
            <w:pPr>
              <w:rPr>
                <w:rFonts w:ascii="Open Sans" w:hAnsi="Open Sans" w:cs="Open Sans"/>
              </w:rPr>
            </w:pPr>
            <w:r w:rsidRPr="00115323">
              <w:rPr>
                <w:rFonts w:ascii="Open Sans" w:hAnsi="Open Sans" w:cs="Open Sans"/>
              </w:rPr>
              <w:t>603-35-0</w:t>
            </w:r>
          </w:p>
        </w:tc>
        <w:tc>
          <w:tcPr>
            <w:tcW w:w="1886" w:type="dxa"/>
            <w:noWrap/>
            <w:hideMark/>
          </w:tcPr>
          <w:p w14:paraId="3D95AA1A"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31AB6EA1" w14:textId="77777777" w:rsidR="00642EC8" w:rsidRPr="00115323" w:rsidRDefault="00642EC8">
            <w:pPr>
              <w:rPr>
                <w:rFonts w:ascii="Open Sans" w:hAnsi="Open Sans" w:cs="Open Sans"/>
              </w:rPr>
            </w:pPr>
            <w:r w:rsidRPr="00115323">
              <w:rPr>
                <w:rFonts w:ascii="Open Sans" w:hAnsi="Open Sans" w:cs="Open Sans"/>
              </w:rPr>
              <w:t>Triphenylphosphine</w:t>
            </w:r>
          </w:p>
        </w:tc>
      </w:tr>
      <w:tr w:rsidR="00642EC8" w:rsidRPr="00642EC8" w14:paraId="493B2DE2" w14:textId="77777777" w:rsidTr="00642EC8">
        <w:trPr>
          <w:trHeight w:val="290"/>
        </w:trPr>
        <w:tc>
          <w:tcPr>
            <w:tcW w:w="1795" w:type="dxa"/>
            <w:noWrap/>
            <w:hideMark/>
          </w:tcPr>
          <w:p w14:paraId="13E9F56B" w14:textId="77777777" w:rsidR="00642EC8" w:rsidRPr="00115323" w:rsidRDefault="00642EC8">
            <w:pPr>
              <w:rPr>
                <w:rFonts w:ascii="Open Sans" w:hAnsi="Open Sans" w:cs="Open Sans"/>
              </w:rPr>
            </w:pPr>
            <w:r w:rsidRPr="00115323">
              <w:rPr>
                <w:rFonts w:ascii="Open Sans" w:hAnsi="Open Sans" w:cs="Open Sans"/>
              </w:rPr>
              <w:t>634-66-2</w:t>
            </w:r>
          </w:p>
        </w:tc>
        <w:tc>
          <w:tcPr>
            <w:tcW w:w="1886" w:type="dxa"/>
            <w:noWrap/>
            <w:hideMark/>
          </w:tcPr>
          <w:p w14:paraId="1178C78A"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618BBF6A" w14:textId="77777777" w:rsidR="00642EC8" w:rsidRPr="00115323" w:rsidRDefault="00642EC8">
            <w:pPr>
              <w:rPr>
                <w:rFonts w:ascii="Open Sans" w:hAnsi="Open Sans" w:cs="Open Sans"/>
              </w:rPr>
            </w:pPr>
            <w:r w:rsidRPr="00115323">
              <w:rPr>
                <w:rFonts w:ascii="Open Sans" w:hAnsi="Open Sans" w:cs="Open Sans"/>
              </w:rPr>
              <w:t>1,2,3,4-Tetrachlorobenzen</w:t>
            </w:r>
          </w:p>
        </w:tc>
      </w:tr>
      <w:tr w:rsidR="00642EC8" w:rsidRPr="00642EC8" w14:paraId="28BBCAD1" w14:textId="77777777" w:rsidTr="00642EC8">
        <w:trPr>
          <w:trHeight w:val="290"/>
        </w:trPr>
        <w:tc>
          <w:tcPr>
            <w:tcW w:w="1795" w:type="dxa"/>
            <w:noWrap/>
            <w:hideMark/>
          </w:tcPr>
          <w:p w14:paraId="7E5C11E9" w14:textId="77777777" w:rsidR="00642EC8" w:rsidRPr="00115323" w:rsidRDefault="00642EC8">
            <w:pPr>
              <w:rPr>
                <w:rFonts w:ascii="Open Sans" w:hAnsi="Open Sans" w:cs="Open Sans"/>
              </w:rPr>
            </w:pPr>
            <w:r w:rsidRPr="00115323">
              <w:rPr>
                <w:rFonts w:ascii="Open Sans" w:hAnsi="Open Sans" w:cs="Open Sans"/>
              </w:rPr>
              <w:t>6505-28-8</w:t>
            </w:r>
          </w:p>
        </w:tc>
        <w:tc>
          <w:tcPr>
            <w:tcW w:w="1886" w:type="dxa"/>
            <w:noWrap/>
            <w:hideMark/>
          </w:tcPr>
          <w:p w14:paraId="2D281D8B"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770227BF" w14:textId="77777777" w:rsidR="00642EC8" w:rsidRPr="00115323" w:rsidRDefault="00642EC8">
            <w:pPr>
              <w:rPr>
                <w:rFonts w:ascii="Open Sans" w:hAnsi="Open Sans" w:cs="Open Sans"/>
              </w:rPr>
            </w:pPr>
            <w:r w:rsidRPr="00115323">
              <w:rPr>
                <w:rFonts w:ascii="Open Sans" w:hAnsi="Open Sans" w:cs="Open Sans"/>
              </w:rPr>
              <w:t>2,2'-[(3,3'-dimethoxy[1,1'-biphenyl]-4,4'-diyl)bis(azo)]bis[3-oxo-N-phenylbutyramide] (Pigment Orange 16, C.I. 21160)</w:t>
            </w:r>
          </w:p>
        </w:tc>
      </w:tr>
      <w:tr w:rsidR="00642EC8" w:rsidRPr="00593BC5" w14:paraId="51029B7D" w14:textId="77777777" w:rsidTr="00642EC8">
        <w:trPr>
          <w:trHeight w:val="290"/>
        </w:trPr>
        <w:tc>
          <w:tcPr>
            <w:tcW w:w="1795" w:type="dxa"/>
            <w:noWrap/>
            <w:hideMark/>
          </w:tcPr>
          <w:p w14:paraId="4760744A" w14:textId="77777777" w:rsidR="00642EC8" w:rsidRPr="00115323" w:rsidRDefault="00642EC8">
            <w:pPr>
              <w:rPr>
                <w:rFonts w:ascii="Open Sans" w:hAnsi="Open Sans" w:cs="Open Sans"/>
              </w:rPr>
            </w:pPr>
            <w:r w:rsidRPr="00115323">
              <w:rPr>
                <w:rFonts w:ascii="Open Sans" w:hAnsi="Open Sans" w:cs="Open Sans"/>
              </w:rPr>
              <w:t>65143-89-7</w:t>
            </w:r>
          </w:p>
        </w:tc>
        <w:tc>
          <w:tcPr>
            <w:tcW w:w="1886" w:type="dxa"/>
            <w:noWrap/>
            <w:hideMark/>
          </w:tcPr>
          <w:p w14:paraId="5A5A15D8"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4D04ECF0" w14:textId="77777777" w:rsidR="00642EC8" w:rsidRPr="003255F8" w:rsidRDefault="00642EC8">
            <w:pPr>
              <w:rPr>
                <w:rFonts w:ascii="Open Sans" w:hAnsi="Open Sans" w:cs="Open Sans"/>
              </w:rPr>
            </w:pPr>
            <w:r w:rsidRPr="003255F8">
              <w:rPr>
                <w:rFonts w:ascii="Open Sans" w:hAnsi="Open Sans" w:cs="Open Sans"/>
              </w:rPr>
              <w:t>Benzenesulfonic acid, hexadecyl(sulfophenoxy)-, disodium salt</w:t>
            </w:r>
          </w:p>
        </w:tc>
      </w:tr>
      <w:tr w:rsidR="00642EC8" w:rsidRPr="00642EC8" w14:paraId="15CF6060" w14:textId="77777777" w:rsidTr="00642EC8">
        <w:trPr>
          <w:trHeight w:val="290"/>
        </w:trPr>
        <w:tc>
          <w:tcPr>
            <w:tcW w:w="1795" w:type="dxa"/>
            <w:noWrap/>
            <w:hideMark/>
          </w:tcPr>
          <w:p w14:paraId="6C13DE41" w14:textId="77777777" w:rsidR="00642EC8" w:rsidRPr="00115323" w:rsidRDefault="00642EC8">
            <w:pPr>
              <w:rPr>
                <w:rFonts w:ascii="Open Sans" w:hAnsi="Open Sans" w:cs="Open Sans"/>
              </w:rPr>
            </w:pPr>
            <w:r w:rsidRPr="00115323">
              <w:rPr>
                <w:rFonts w:ascii="Open Sans" w:hAnsi="Open Sans" w:cs="Open Sans"/>
              </w:rPr>
              <w:t>6683-19-8</w:t>
            </w:r>
          </w:p>
        </w:tc>
        <w:tc>
          <w:tcPr>
            <w:tcW w:w="1886" w:type="dxa"/>
            <w:noWrap/>
            <w:hideMark/>
          </w:tcPr>
          <w:p w14:paraId="51424744"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76B4EC05" w14:textId="77777777" w:rsidR="00642EC8" w:rsidRPr="00115323" w:rsidRDefault="00642EC8">
            <w:pPr>
              <w:rPr>
                <w:rFonts w:ascii="Open Sans" w:hAnsi="Open Sans" w:cs="Open Sans"/>
              </w:rPr>
            </w:pPr>
            <w:r w:rsidRPr="00115323">
              <w:rPr>
                <w:rFonts w:ascii="Open Sans" w:hAnsi="Open Sans" w:cs="Open Sans"/>
              </w:rPr>
              <w:t>Benzenepropanoic acid, 3,5-bis(1,1-dimethylethyl)-4-hydroxy-, 1,1'-[2,2-bis[[3-[3,5-bis(1,1-dimethylethyl)-4-hydroxyphenyl]-1-oxopropoxy]methyl]-1,3-propanediyl] ester (AO-1010, Irganox 1010)</w:t>
            </w:r>
          </w:p>
        </w:tc>
      </w:tr>
      <w:tr w:rsidR="00642EC8" w:rsidRPr="003255F8" w14:paraId="5D80C306" w14:textId="77777777" w:rsidTr="00642EC8">
        <w:trPr>
          <w:trHeight w:val="290"/>
        </w:trPr>
        <w:tc>
          <w:tcPr>
            <w:tcW w:w="1795" w:type="dxa"/>
            <w:noWrap/>
            <w:hideMark/>
          </w:tcPr>
          <w:p w14:paraId="4FB0ED5C" w14:textId="77777777" w:rsidR="00642EC8" w:rsidRPr="00115323" w:rsidRDefault="00642EC8">
            <w:pPr>
              <w:rPr>
                <w:rFonts w:ascii="Open Sans" w:hAnsi="Open Sans" w:cs="Open Sans"/>
              </w:rPr>
            </w:pPr>
            <w:r w:rsidRPr="00115323">
              <w:rPr>
                <w:rFonts w:ascii="Open Sans" w:hAnsi="Open Sans" w:cs="Open Sans"/>
              </w:rPr>
              <w:t>6683-19-8</w:t>
            </w:r>
          </w:p>
        </w:tc>
        <w:tc>
          <w:tcPr>
            <w:tcW w:w="1886" w:type="dxa"/>
            <w:noWrap/>
            <w:hideMark/>
          </w:tcPr>
          <w:p w14:paraId="518EBBE3"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6BCAC8A8" w14:textId="77777777" w:rsidR="00642EC8" w:rsidRPr="0018206B" w:rsidRDefault="00642EC8">
            <w:pPr>
              <w:rPr>
                <w:rFonts w:ascii="Open Sans" w:hAnsi="Open Sans" w:cs="Open Sans"/>
                <w:lang w:val="en-GB"/>
              </w:rPr>
            </w:pPr>
            <w:r w:rsidRPr="0018206B">
              <w:rPr>
                <w:rFonts w:ascii="Open Sans" w:hAnsi="Open Sans" w:cs="Open Sans"/>
                <w:lang w:val="en-GB"/>
              </w:rPr>
              <w:t>Pentaerythritol tetrakis(3-(3,5-di-tert-butyl-4-hydroxyphenyl)propionate),</w:t>
            </w:r>
          </w:p>
        </w:tc>
      </w:tr>
      <w:tr w:rsidR="00642EC8" w:rsidRPr="003255F8" w14:paraId="67211A17" w14:textId="77777777" w:rsidTr="00642EC8">
        <w:trPr>
          <w:trHeight w:val="290"/>
        </w:trPr>
        <w:tc>
          <w:tcPr>
            <w:tcW w:w="1795" w:type="dxa"/>
            <w:noWrap/>
            <w:hideMark/>
          </w:tcPr>
          <w:p w14:paraId="2FC6AFE5" w14:textId="77777777" w:rsidR="00642EC8" w:rsidRPr="00115323" w:rsidRDefault="00642EC8">
            <w:pPr>
              <w:rPr>
                <w:rFonts w:ascii="Open Sans" w:hAnsi="Open Sans" w:cs="Open Sans"/>
              </w:rPr>
            </w:pPr>
            <w:r w:rsidRPr="00115323">
              <w:rPr>
                <w:rFonts w:ascii="Open Sans" w:hAnsi="Open Sans" w:cs="Open Sans"/>
              </w:rPr>
              <w:t>6731-36-8</w:t>
            </w:r>
          </w:p>
        </w:tc>
        <w:tc>
          <w:tcPr>
            <w:tcW w:w="1886" w:type="dxa"/>
            <w:noWrap/>
            <w:hideMark/>
          </w:tcPr>
          <w:p w14:paraId="7456C18D"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3F4C2480" w14:textId="77777777" w:rsidR="00642EC8" w:rsidRPr="0018206B" w:rsidRDefault="00642EC8">
            <w:pPr>
              <w:rPr>
                <w:rFonts w:ascii="Open Sans" w:hAnsi="Open Sans" w:cs="Open Sans"/>
                <w:lang w:val="en-GB"/>
              </w:rPr>
            </w:pPr>
            <w:r w:rsidRPr="0018206B">
              <w:rPr>
                <w:rFonts w:ascii="Open Sans" w:hAnsi="Open Sans" w:cs="Open Sans"/>
                <w:lang w:val="en-GB"/>
              </w:rPr>
              <w:t>1,1-bis(tert-Butyldioxy)-3,3,5-trimethyl cyclohexane</w:t>
            </w:r>
          </w:p>
        </w:tc>
      </w:tr>
      <w:tr w:rsidR="00642EC8" w:rsidRPr="00593BC5" w14:paraId="3C4D1587" w14:textId="77777777" w:rsidTr="00642EC8">
        <w:trPr>
          <w:trHeight w:val="290"/>
        </w:trPr>
        <w:tc>
          <w:tcPr>
            <w:tcW w:w="1795" w:type="dxa"/>
            <w:noWrap/>
            <w:hideMark/>
          </w:tcPr>
          <w:p w14:paraId="7BF2CB27" w14:textId="77777777" w:rsidR="00642EC8" w:rsidRPr="00115323" w:rsidRDefault="00642EC8">
            <w:pPr>
              <w:rPr>
                <w:rFonts w:ascii="Open Sans" w:hAnsi="Open Sans" w:cs="Open Sans"/>
              </w:rPr>
            </w:pPr>
            <w:r w:rsidRPr="00115323">
              <w:rPr>
                <w:rFonts w:ascii="Open Sans" w:hAnsi="Open Sans" w:cs="Open Sans"/>
              </w:rPr>
              <w:t>68109-88-6</w:t>
            </w:r>
          </w:p>
        </w:tc>
        <w:tc>
          <w:tcPr>
            <w:tcW w:w="1886" w:type="dxa"/>
            <w:noWrap/>
            <w:hideMark/>
          </w:tcPr>
          <w:p w14:paraId="2C689F77"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44BA5B4B" w14:textId="77777777" w:rsidR="00642EC8" w:rsidRPr="00593BC5" w:rsidRDefault="00642EC8">
            <w:pPr>
              <w:rPr>
                <w:rFonts w:ascii="Open Sans" w:hAnsi="Open Sans" w:cs="Open Sans"/>
                <w:lang w:val="en-GB"/>
              </w:rPr>
            </w:pPr>
            <w:r w:rsidRPr="00593BC5">
              <w:rPr>
                <w:rFonts w:ascii="Open Sans" w:hAnsi="Open Sans" w:cs="Open Sans"/>
                <w:lang w:val="en-GB"/>
              </w:rPr>
              <w:t>2-Butenedioic acid, 1,1'-(dioctylstannylene) 4,4'-diethyl ester</w:t>
            </w:r>
          </w:p>
        </w:tc>
      </w:tr>
      <w:tr w:rsidR="00642EC8" w:rsidRPr="00642EC8" w14:paraId="0A89541D" w14:textId="77777777" w:rsidTr="00642EC8">
        <w:trPr>
          <w:trHeight w:val="290"/>
        </w:trPr>
        <w:tc>
          <w:tcPr>
            <w:tcW w:w="1795" w:type="dxa"/>
            <w:noWrap/>
            <w:hideMark/>
          </w:tcPr>
          <w:p w14:paraId="743FA83E" w14:textId="77777777" w:rsidR="00642EC8" w:rsidRPr="00115323" w:rsidRDefault="00642EC8">
            <w:pPr>
              <w:rPr>
                <w:rFonts w:ascii="Open Sans" w:hAnsi="Open Sans" w:cs="Open Sans"/>
              </w:rPr>
            </w:pPr>
            <w:r w:rsidRPr="00115323">
              <w:rPr>
                <w:rFonts w:ascii="Open Sans" w:hAnsi="Open Sans" w:cs="Open Sans"/>
              </w:rPr>
              <w:t>75-45-6</w:t>
            </w:r>
          </w:p>
        </w:tc>
        <w:tc>
          <w:tcPr>
            <w:tcW w:w="1886" w:type="dxa"/>
            <w:noWrap/>
            <w:hideMark/>
          </w:tcPr>
          <w:p w14:paraId="4926484F"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5CB0ED38" w14:textId="77777777" w:rsidR="00642EC8" w:rsidRPr="00115323" w:rsidRDefault="00642EC8">
            <w:pPr>
              <w:rPr>
                <w:rFonts w:ascii="Open Sans" w:hAnsi="Open Sans" w:cs="Open Sans"/>
              </w:rPr>
            </w:pPr>
            <w:r w:rsidRPr="00115323">
              <w:rPr>
                <w:rFonts w:ascii="Open Sans" w:hAnsi="Open Sans" w:cs="Open Sans"/>
              </w:rPr>
              <w:t>Chlorodifluoromethane</w:t>
            </w:r>
          </w:p>
        </w:tc>
      </w:tr>
      <w:tr w:rsidR="00642EC8" w:rsidRPr="005E7C9A" w14:paraId="5225E6F0" w14:textId="77777777" w:rsidTr="00642EC8">
        <w:trPr>
          <w:trHeight w:val="290"/>
        </w:trPr>
        <w:tc>
          <w:tcPr>
            <w:tcW w:w="1795" w:type="dxa"/>
            <w:noWrap/>
            <w:hideMark/>
          </w:tcPr>
          <w:p w14:paraId="516C9D0C" w14:textId="77777777" w:rsidR="00642EC8" w:rsidRPr="00115323" w:rsidRDefault="00642EC8">
            <w:pPr>
              <w:rPr>
                <w:rFonts w:ascii="Open Sans" w:hAnsi="Open Sans" w:cs="Open Sans"/>
              </w:rPr>
            </w:pPr>
            <w:r w:rsidRPr="00115323">
              <w:rPr>
                <w:rFonts w:ascii="Open Sans" w:hAnsi="Open Sans" w:cs="Open Sans"/>
              </w:rPr>
              <w:t>75627-12-2</w:t>
            </w:r>
          </w:p>
        </w:tc>
        <w:tc>
          <w:tcPr>
            <w:tcW w:w="1886" w:type="dxa"/>
            <w:noWrap/>
            <w:hideMark/>
          </w:tcPr>
          <w:p w14:paraId="4ED1BE42"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5F7CCF34" w14:textId="77777777" w:rsidR="00642EC8" w:rsidRPr="003255F8" w:rsidRDefault="00642EC8">
            <w:pPr>
              <w:rPr>
                <w:rFonts w:ascii="Open Sans" w:hAnsi="Open Sans" w:cs="Open Sans"/>
              </w:rPr>
            </w:pPr>
            <w:r w:rsidRPr="003255F8">
              <w:rPr>
                <w:rFonts w:ascii="Open Sans" w:hAnsi="Open Sans" w:cs="Open Sans"/>
              </w:rPr>
              <w:t>Xanthylium, 3,6-bis(ethylamino)-9-[2-(methoxycarbonyl)phenyl]-2,7-dimethyl-, molybdatesilicate</w:t>
            </w:r>
          </w:p>
        </w:tc>
      </w:tr>
      <w:tr w:rsidR="00642EC8" w:rsidRPr="00642EC8" w14:paraId="09707347" w14:textId="77777777" w:rsidTr="00642EC8">
        <w:trPr>
          <w:trHeight w:val="290"/>
        </w:trPr>
        <w:tc>
          <w:tcPr>
            <w:tcW w:w="1795" w:type="dxa"/>
            <w:noWrap/>
            <w:hideMark/>
          </w:tcPr>
          <w:p w14:paraId="1319785B" w14:textId="77777777" w:rsidR="00642EC8" w:rsidRPr="00115323" w:rsidRDefault="00642EC8">
            <w:pPr>
              <w:rPr>
                <w:rFonts w:ascii="Open Sans" w:hAnsi="Open Sans" w:cs="Open Sans"/>
              </w:rPr>
            </w:pPr>
            <w:r w:rsidRPr="00115323">
              <w:rPr>
                <w:rFonts w:ascii="Open Sans" w:hAnsi="Open Sans" w:cs="Open Sans"/>
              </w:rPr>
              <w:t>75-71-8</w:t>
            </w:r>
          </w:p>
        </w:tc>
        <w:tc>
          <w:tcPr>
            <w:tcW w:w="1886" w:type="dxa"/>
            <w:noWrap/>
            <w:hideMark/>
          </w:tcPr>
          <w:p w14:paraId="532AF580"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3219236A" w14:textId="77777777" w:rsidR="00642EC8" w:rsidRPr="00115323" w:rsidRDefault="00642EC8">
            <w:pPr>
              <w:rPr>
                <w:rFonts w:ascii="Open Sans" w:hAnsi="Open Sans" w:cs="Open Sans"/>
              </w:rPr>
            </w:pPr>
            <w:r w:rsidRPr="00115323">
              <w:rPr>
                <w:rFonts w:ascii="Open Sans" w:hAnsi="Open Sans" w:cs="Open Sans"/>
              </w:rPr>
              <w:t>Dichlorodifluoromethane</w:t>
            </w:r>
          </w:p>
        </w:tc>
      </w:tr>
      <w:tr w:rsidR="00642EC8" w:rsidRPr="00642EC8" w14:paraId="7C8A71FC" w14:textId="77777777" w:rsidTr="00642EC8">
        <w:trPr>
          <w:trHeight w:val="290"/>
        </w:trPr>
        <w:tc>
          <w:tcPr>
            <w:tcW w:w="1795" w:type="dxa"/>
            <w:noWrap/>
            <w:hideMark/>
          </w:tcPr>
          <w:p w14:paraId="3A030F22" w14:textId="77777777" w:rsidR="00642EC8" w:rsidRPr="00115323" w:rsidRDefault="00642EC8">
            <w:pPr>
              <w:rPr>
                <w:rFonts w:ascii="Open Sans" w:hAnsi="Open Sans" w:cs="Open Sans"/>
              </w:rPr>
            </w:pPr>
            <w:r w:rsidRPr="00115323">
              <w:rPr>
                <w:rFonts w:ascii="Open Sans" w:hAnsi="Open Sans" w:cs="Open Sans"/>
              </w:rPr>
              <w:t>77-90-7</w:t>
            </w:r>
          </w:p>
        </w:tc>
        <w:tc>
          <w:tcPr>
            <w:tcW w:w="1886" w:type="dxa"/>
            <w:noWrap/>
            <w:hideMark/>
          </w:tcPr>
          <w:p w14:paraId="226868DD"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1A8BB423" w14:textId="77777777" w:rsidR="00642EC8" w:rsidRPr="00115323" w:rsidRDefault="00642EC8">
            <w:pPr>
              <w:rPr>
                <w:rFonts w:ascii="Open Sans" w:hAnsi="Open Sans" w:cs="Open Sans"/>
              </w:rPr>
            </w:pPr>
            <w:r w:rsidRPr="00115323">
              <w:rPr>
                <w:rFonts w:ascii="Open Sans" w:hAnsi="Open Sans" w:cs="Open Sans"/>
              </w:rPr>
              <w:t>Acetyl tributyl citrate</w:t>
            </w:r>
          </w:p>
        </w:tc>
      </w:tr>
      <w:tr w:rsidR="00642EC8" w:rsidRPr="00642EC8" w14:paraId="75F0EB7D" w14:textId="77777777" w:rsidTr="00642EC8">
        <w:trPr>
          <w:trHeight w:val="290"/>
        </w:trPr>
        <w:tc>
          <w:tcPr>
            <w:tcW w:w="1795" w:type="dxa"/>
            <w:noWrap/>
            <w:hideMark/>
          </w:tcPr>
          <w:p w14:paraId="6643D77E" w14:textId="77777777" w:rsidR="00642EC8" w:rsidRPr="00115323" w:rsidRDefault="00642EC8">
            <w:pPr>
              <w:rPr>
                <w:rFonts w:ascii="Open Sans" w:hAnsi="Open Sans" w:cs="Open Sans"/>
              </w:rPr>
            </w:pPr>
            <w:r w:rsidRPr="00115323">
              <w:rPr>
                <w:rFonts w:ascii="Open Sans" w:hAnsi="Open Sans" w:cs="Open Sans"/>
              </w:rPr>
              <w:t>78-32-0</w:t>
            </w:r>
          </w:p>
        </w:tc>
        <w:tc>
          <w:tcPr>
            <w:tcW w:w="1886" w:type="dxa"/>
            <w:noWrap/>
            <w:hideMark/>
          </w:tcPr>
          <w:p w14:paraId="53AEDBDB"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76354DA7" w14:textId="77777777" w:rsidR="00642EC8" w:rsidRPr="00115323" w:rsidRDefault="00642EC8">
            <w:pPr>
              <w:rPr>
                <w:rFonts w:ascii="Open Sans" w:hAnsi="Open Sans" w:cs="Open Sans"/>
              </w:rPr>
            </w:pPr>
            <w:r w:rsidRPr="00115323">
              <w:rPr>
                <w:rFonts w:ascii="Open Sans" w:hAnsi="Open Sans" w:cs="Open Sans"/>
              </w:rPr>
              <w:t>tri-p-Tolyl phosphate</w:t>
            </w:r>
          </w:p>
        </w:tc>
      </w:tr>
      <w:tr w:rsidR="00642EC8" w:rsidRPr="00642EC8" w14:paraId="1B15D2A3" w14:textId="77777777" w:rsidTr="00642EC8">
        <w:trPr>
          <w:trHeight w:val="290"/>
        </w:trPr>
        <w:tc>
          <w:tcPr>
            <w:tcW w:w="1795" w:type="dxa"/>
            <w:noWrap/>
            <w:hideMark/>
          </w:tcPr>
          <w:p w14:paraId="368702F0" w14:textId="77777777" w:rsidR="00642EC8" w:rsidRPr="00115323" w:rsidRDefault="00642EC8">
            <w:pPr>
              <w:rPr>
                <w:rFonts w:ascii="Open Sans" w:hAnsi="Open Sans" w:cs="Open Sans"/>
              </w:rPr>
            </w:pPr>
            <w:r w:rsidRPr="00115323">
              <w:rPr>
                <w:rFonts w:ascii="Open Sans" w:hAnsi="Open Sans" w:cs="Open Sans"/>
              </w:rPr>
              <w:t>79-74-3</w:t>
            </w:r>
          </w:p>
        </w:tc>
        <w:tc>
          <w:tcPr>
            <w:tcW w:w="1886" w:type="dxa"/>
            <w:noWrap/>
            <w:hideMark/>
          </w:tcPr>
          <w:p w14:paraId="748873A5"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31C98591" w14:textId="77777777" w:rsidR="00642EC8" w:rsidRPr="00115323" w:rsidRDefault="00642EC8">
            <w:pPr>
              <w:rPr>
                <w:rFonts w:ascii="Open Sans" w:hAnsi="Open Sans" w:cs="Open Sans"/>
              </w:rPr>
            </w:pPr>
            <w:r w:rsidRPr="00115323">
              <w:rPr>
                <w:rFonts w:ascii="Open Sans" w:hAnsi="Open Sans" w:cs="Open Sans"/>
              </w:rPr>
              <w:t>2,5-di-tert-Pentylhydroquinone</w:t>
            </w:r>
          </w:p>
        </w:tc>
      </w:tr>
      <w:tr w:rsidR="00642EC8" w:rsidRPr="00642EC8" w14:paraId="58B8CA7A" w14:textId="77777777" w:rsidTr="00642EC8">
        <w:trPr>
          <w:trHeight w:val="290"/>
        </w:trPr>
        <w:tc>
          <w:tcPr>
            <w:tcW w:w="1795" w:type="dxa"/>
            <w:noWrap/>
            <w:hideMark/>
          </w:tcPr>
          <w:p w14:paraId="2F3E6B37" w14:textId="77777777" w:rsidR="00642EC8" w:rsidRPr="00115323" w:rsidRDefault="00642EC8">
            <w:pPr>
              <w:rPr>
                <w:rFonts w:ascii="Open Sans" w:hAnsi="Open Sans" w:cs="Open Sans"/>
              </w:rPr>
            </w:pPr>
            <w:r w:rsidRPr="00115323">
              <w:rPr>
                <w:rFonts w:ascii="Open Sans" w:hAnsi="Open Sans" w:cs="Open Sans"/>
              </w:rPr>
              <w:t>80-51-3</w:t>
            </w:r>
          </w:p>
        </w:tc>
        <w:tc>
          <w:tcPr>
            <w:tcW w:w="1886" w:type="dxa"/>
            <w:noWrap/>
            <w:hideMark/>
          </w:tcPr>
          <w:p w14:paraId="08A3F912"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1596E416" w14:textId="77777777" w:rsidR="00642EC8" w:rsidRPr="00115323" w:rsidRDefault="00642EC8">
            <w:pPr>
              <w:rPr>
                <w:rFonts w:ascii="Open Sans" w:hAnsi="Open Sans" w:cs="Open Sans"/>
              </w:rPr>
            </w:pPr>
            <w:r w:rsidRPr="00115323">
              <w:rPr>
                <w:rFonts w:ascii="Open Sans" w:hAnsi="Open Sans" w:cs="Open Sans"/>
              </w:rPr>
              <w:t>4,4'-Oxydi(benzenesulfonohydrazide)</w:t>
            </w:r>
          </w:p>
        </w:tc>
      </w:tr>
      <w:tr w:rsidR="00642EC8" w:rsidRPr="005E7C9A" w14:paraId="3BE94763" w14:textId="77777777" w:rsidTr="00642EC8">
        <w:trPr>
          <w:trHeight w:val="290"/>
        </w:trPr>
        <w:tc>
          <w:tcPr>
            <w:tcW w:w="1795" w:type="dxa"/>
            <w:noWrap/>
            <w:hideMark/>
          </w:tcPr>
          <w:p w14:paraId="443C83C9" w14:textId="77777777" w:rsidR="00642EC8" w:rsidRPr="00115323" w:rsidRDefault="00642EC8">
            <w:pPr>
              <w:rPr>
                <w:rFonts w:ascii="Open Sans" w:hAnsi="Open Sans" w:cs="Open Sans"/>
              </w:rPr>
            </w:pPr>
            <w:r w:rsidRPr="00115323">
              <w:rPr>
                <w:rFonts w:ascii="Open Sans" w:hAnsi="Open Sans" w:cs="Open Sans"/>
              </w:rPr>
              <w:t>85391-79-3</w:t>
            </w:r>
          </w:p>
        </w:tc>
        <w:tc>
          <w:tcPr>
            <w:tcW w:w="1886" w:type="dxa"/>
            <w:noWrap/>
            <w:hideMark/>
          </w:tcPr>
          <w:p w14:paraId="60988B36"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5721849C" w14:textId="77777777" w:rsidR="00642EC8" w:rsidRPr="005E7C9A" w:rsidRDefault="00642EC8">
            <w:pPr>
              <w:rPr>
                <w:rFonts w:ascii="Open Sans" w:hAnsi="Open Sans" w:cs="Open Sans"/>
                <w:lang w:val="en-GB"/>
              </w:rPr>
            </w:pPr>
            <w:r w:rsidRPr="005E7C9A">
              <w:rPr>
                <w:rFonts w:ascii="Open Sans" w:hAnsi="Open Sans" w:cs="Open Sans"/>
                <w:lang w:val="en-GB"/>
              </w:rPr>
              <w:t>Dibutylbis(octadeca-9(Z),12(Z)-dienoyloxy)stannane</w:t>
            </w:r>
          </w:p>
        </w:tc>
      </w:tr>
      <w:tr w:rsidR="00642EC8" w:rsidRPr="00642EC8" w14:paraId="4DE42B06" w14:textId="77777777" w:rsidTr="00642EC8">
        <w:trPr>
          <w:trHeight w:val="290"/>
        </w:trPr>
        <w:tc>
          <w:tcPr>
            <w:tcW w:w="1795" w:type="dxa"/>
            <w:noWrap/>
            <w:hideMark/>
          </w:tcPr>
          <w:p w14:paraId="7F647E52" w14:textId="77777777" w:rsidR="00642EC8" w:rsidRPr="00115323" w:rsidRDefault="00642EC8">
            <w:pPr>
              <w:rPr>
                <w:rFonts w:ascii="Open Sans" w:hAnsi="Open Sans" w:cs="Open Sans"/>
              </w:rPr>
            </w:pPr>
            <w:r w:rsidRPr="00115323">
              <w:rPr>
                <w:rFonts w:ascii="Open Sans" w:hAnsi="Open Sans" w:cs="Open Sans"/>
              </w:rPr>
              <w:t>93-83-4</w:t>
            </w:r>
          </w:p>
        </w:tc>
        <w:tc>
          <w:tcPr>
            <w:tcW w:w="1886" w:type="dxa"/>
            <w:noWrap/>
            <w:hideMark/>
          </w:tcPr>
          <w:p w14:paraId="4D4F1C6E"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6F027F8D" w14:textId="77777777" w:rsidR="00642EC8" w:rsidRPr="00115323" w:rsidRDefault="00642EC8">
            <w:pPr>
              <w:rPr>
                <w:rFonts w:ascii="Open Sans" w:hAnsi="Open Sans" w:cs="Open Sans"/>
              </w:rPr>
            </w:pPr>
            <w:r w:rsidRPr="00115323">
              <w:rPr>
                <w:rFonts w:ascii="Open Sans" w:hAnsi="Open Sans" w:cs="Open Sans"/>
              </w:rPr>
              <w:t>N,N-bis(2-Hydroxyethyl)oleamide</w:t>
            </w:r>
          </w:p>
        </w:tc>
      </w:tr>
      <w:tr w:rsidR="00642EC8" w:rsidRPr="00642EC8" w14:paraId="445AD499" w14:textId="77777777" w:rsidTr="00642EC8">
        <w:trPr>
          <w:trHeight w:val="290"/>
        </w:trPr>
        <w:tc>
          <w:tcPr>
            <w:tcW w:w="1795" w:type="dxa"/>
            <w:noWrap/>
            <w:hideMark/>
          </w:tcPr>
          <w:p w14:paraId="4553671C" w14:textId="77777777" w:rsidR="00642EC8" w:rsidRPr="00115323" w:rsidRDefault="00642EC8">
            <w:pPr>
              <w:rPr>
                <w:rFonts w:ascii="Open Sans" w:hAnsi="Open Sans" w:cs="Open Sans"/>
              </w:rPr>
            </w:pPr>
            <w:r w:rsidRPr="00115323">
              <w:rPr>
                <w:rFonts w:ascii="Open Sans" w:hAnsi="Open Sans" w:cs="Open Sans"/>
              </w:rPr>
              <w:t>94270-86-7</w:t>
            </w:r>
          </w:p>
        </w:tc>
        <w:tc>
          <w:tcPr>
            <w:tcW w:w="1886" w:type="dxa"/>
            <w:noWrap/>
            <w:hideMark/>
          </w:tcPr>
          <w:p w14:paraId="2BA78686"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54E084FE" w14:textId="77777777" w:rsidR="00642EC8" w:rsidRPr="00115323" w:rsidRDefault="00642EC8">
            <w:pPr>
              <w:rPr>
                <w:rFonts w:ascii="Open Sans" w:hAnsi="Open Sans" w:cs="Open Sans"/>
              </w:rPr>
            </w:pPr>
            <w:r w:rsidRPr="00115323">
              <w:rPr>
                <w:rFonts w:ascii="Open Sans" w:hAnsi="Open Sans" w:cs="Open Sans"/>
              </w:rPr>
              <w:t>1H-Benzotriazole-1-methanamine, N,N-bis(2-ethylhexyl)-ar-methyl-</w:t>
            </w:r>
          </w:p>
        </w:tc>
      </w:tr>
      <w:tr w:rsidR="00642EC8" w:rsidRPr="00642EC8" w14:paraId="3E3C3741" w14:textId="77777777" w:rsidTr="00642EC8">
        <w:trPr>
          <w:trHeight w:val="290"/>
        </w:trPr>
        <w:tc>
          <w:tcPr>
            <w:tcW w:w="1795" w:type="dxa"/>
            <w:noWrap/>
            <w:hideMark/>
          </w:tcPr>
          <w:p w14:paraId="6B9AC0A1" w14:textId="77777777" w:rsidR="00642EC8" w:rsidRPr="00115323" w:rsidRDefault="00642EC8">
            <w:pPr>
              <w:rPr>
                <w:rFonts w:ascii="Open Sans" w:hAnsi="Open Sans" w:cs="Open Sans"/>
              </w:rPr>
            </w:pPr>
            <w:r w:rsidRPr="00115323">
              <w:rPr>
                <w:rFonts w:ascii="Open Sans" w:hAnsi="Open Sans" w:cs="Open Sans"/>
              </w:rPr>
              <w:t>95-14-7</w:t>
            </w:r>
          </w:p>
        </w:tc>
        <w:tc>
          <w:tcPr>
            <w:tcW w:w="1886" w:type="dxa"/>
            <w:noWrap/>
            <w:hideMark/>
          </w:tcPr>
          <w:p w14:paraId="2ADCD288"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74857090" w14:textId="77777777" w:rsidR="00642EC8" w:rsidRPr="00115323" w:rsidRDefault="00642EC8">
            <w:pPr>
              <w:rPr>
                <w:rFonts w:ascii="Open Sans" w:hAnsi="Open Sans" w:cs="Open Sans"/>
              </w:rPr>
            </w:pPr>
            <w:r w:rsidRPr="00115323">
              <w:rPr>
                <w:rFonts w:ascii="Open Sans" w:hAnsi="Open Sans" w:cs="Open Sans"/>
              </w:rPr>
              <w:t>2H-benzotriazole</w:t>
            </w:r>
          </w:p>
        </w:tc>
      </w:tr>
      <w:tr w:rsidR="00642EC8" w:rsidRPr="00642EC8" w14:paraId="52FD128E" w14:textId="77777777" w:rsidTr="00642EC8">
        <w:trPr>
          <w:trHeight w:val="290"/>
        </w:trPr>
        <w:tc>
          <w:tcPr>
            <w:tcW w:w="1795" w:type="dxa"/>
            <w:noWrap/>
            <w:hideMark/>
          </w:tcPr>
          <w:p w14:paraId="272084AB" w14:textId="77777777" w:rsidR="00642EC8" w:rsidRPr="00115323" w:rsidRDefault="00642EC8">
            <w:pPr>
              <w:rPr>
                <w:rFonts w:ascii="Open Sans" w:hAnsi="Open Sans" w:cs="Open Sans"/>
              </w:rPr>
            </w:pPr>
            <w:r w:rsidRPr="00115323">
              <w:rPr>
                <w:rFonts w:ascii="Open Sans" w:hAnsi="Open Sans" w:cs="Open Sans"/>
              </w:rPr>
              <w:t>95-16-9</w:t>
            </w:r>
          </w:p>
        </w:tc>
        <w:tc>
          <w:tcPr>
            <w:tcW w:w="1886" w:type="dxa"/>
            <w:noWrap/>
            <w:hideMark/>
          </w:tcPr>
          <w:p w14:paraId="258E559C"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60771211" w14:textId="77777777" w:rsidR="00642EC8" w:rsidRPr="00115323" w:rsidRDefault="00642EC8">
            <w:pPr>
              <w:rPr>
                <w:rFonts w:ascii="Open Sans" w:hAnsi="Open Sans" w:cs="Open Sans"/>
              </w:rPr>
            </w:pPr>
            <w:r w:rsidRPr="00115323">
              <w:rPr>
                <w:rFonts w:ascii="Open Sans" w:hAnsi="Open Sans" w:cs="Open Sans"/>
              </w:rPr>
              <w:t>1,3-benzothiazole</w:t>
            </w:r>
          </w:p>
        </w:tc>
      </w:tr>
      <w:tr w:rsidR="00642EC8" w:rsidRPr="003255F8" w14:paraId="7789B324" w14:textId="77777777" w:rsidTr="00642EC8">
        <w:trPr>
          <w:trHeight w:val="290"/>
        </w:trPr>
        <w:tc>
          <w:tcPr>
            <w:tcW w:w="1795" w:type="dxa"/>
            <w:noWrap/>
            <w:hideMark/>
          </w:tcPr>
          <w:p w14:paraId="51BDBF81" w14:textId="77777777" w:rsidR="00642EC8" w:rsidRPr="00115323" w:rsidRDefault="00642EC8">
            <w:pPr>
              <w:rPr>
                <w:rFonts w:ascii="Open Sans" w:hAnsi="Open Sans" w:cs="Open Sans"/>
              </w:rPr>
            </w:pPr>
            <w:r w:rsidRPr="00115323">
              <w:rPr>
                <w:rFonts w:ascii="Open Sans" w:hAnsi="Open Sans" w:cs="Open Sans"/>
              </w:rPr>
              <w:t>95-31-8</w:t>
            </w:r>
          </w:p>
        </w:tc>
        <w:tc>
          <w:tcPr>
            <w:tcW w:w="1886" w:type="dxa"/>
            <w:noWrap/>
            <w:hideMark/>
          </w:tcPr>
          <w:p w14:paraId="7768A39B"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04597928" w14:textId="77777777" w:rsidR="00642EC8" w:rsidRPr="0018206B" w:rsidRDefault="00642EC8">
            <w:pPr>
              <w:rPr>
                <w:rFonts w:ascii="Open Sans" w:hAnsi="Open Sans" w:cs="Open Sans"/>
                <w:lang w:val="en-GB"/>
              </w:rPr>
            </w:pPr>
            <w:r w:rsidRPr="0018206B">
              <w:rPr>
                <w:rFonts w:ascii="Open Sans" w:hAnsi="Open Sans" w:cs="Open Sans"/>
                <w:lang w:val="en-GB"/>
              </w:rPr>
              <w:t>N-(1,3-benzothiazol-2-ylsulfanyl)-2-methylpropan-2-amine</w:t>
            </w:r>
          </w:p>
        </w:tc>
      </w:tr>
      <w:tr w:rsidR="00642EC8" w:rsidRPr="00642EC8" w14:paraId="5CF29EFA" w14:textId="77777777" w:rsidTr="00642EC8">
        <w:trPr>
          <w:trHeight w:val="290"/>
        </w:trPr>
        <w:tc>
          <w:tcPr>
            <w:tcW w:w="1795" w:type="dxa"/>
            <w:noWrap/>
            <w:hideMark/>
          </w:tcPr>
          <w:p w14:paraId="78AA7472" w14:textId="77777777" w:rsidR="00642EC8" w:rsidRPr="00115323" w:rsidRDefault="00642EC8">
            <w:pPr>
              <w:rPr>
                <w:rFonts w:ascii="Open Sans" w:hAnsi="Open Sans" w:cs="Open Sans"/>
              </w:rPr>
            </w:pPr>
            <w:r w:rsidRPr="00115323">
              <w:rPr>
                <w:rFonts w:ascii="Open Sans" w:hAnsi="Open Sans" w:cs="Open Sans"/>
              </w:rPr>
              <w:t>95-32-9</w:t>
            </w:r>
          </w:p>
        </w:tc>
        <w:tc>
          <w:tcPr>
            <w:tcW w:w="1886" w:type="dxa"/>
            <w:noWrap/>
            <w:hideMark/>
          </w:tcPr>
          <w:p w14:paraId="3E4229BB"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0B47CF91" w14:textId="77777777" w:rsidR="00642EC8" w:rsidRPr="00115323" w:rsidRDefault="00642EC8">
            <w:pPr>
              <w:rPr>
                <w:rFonts w:ascii="Open Sans" w:hAnsi="Open Sans" w:cs="Open Sans"/>
              </w:rPr>
            </w:pPr>
            <w:r w:rsidRPr="00115323">
              <w:rPr>
                <w:rFonts w:ascii="Open Sans" w:hAnsi="Open Sans" w:cs="Open Sans"/>
              </w:rPr>
              <w:t>4-(1,3-benzothiazol-2-yldisulfanyl)morpholine</w:t>
            </w:r>
          </w:p>
        </w:tc>
      </w:tr>
      <w:tr w:rsidR="00642EC8" w:rsidRPr="00642EC8" w14:paraId="41682AE9" w14:textId="77777777" w:rsidTr="00642EC8">
        <w:trPr>
          <w:trHeight w:val="290"/>
        </w:trPr>
        <w:tc>
          <w:tcPr>
            <w:tcW w:w="1795" w:type="dxa"/>
            <w:noWrap/>
            <w:hideMark/>
          </w:tcPr>
          <w:p w14:paraId="62C9CA97" w14:textId="77777777" w:rsidR="00642EC8" w:rsidRPr="00115323" w:rsidRDefault="00642EC8">
            <w:pPr>
              <w:rPr>
                <w:rFonts w:ascii="Open Sans" w:hAnsi="Open Sans" w:cs="Open Sans"/>
              </w:rPr>
            </w:pPr>
            <w:r w:rsidRPr="00115323">
              <w:rPr>
                <w:rFonts w:ascii="Open Sans" w:hAnsi="Open Sans" w:cs="Open Sans"/>
              </w:rPr>
              <w:t>95-33-0</w:t>
            </w:r>
          </w:p>
        </w:tc>
        <w:tc>
          <w:tcPr>
            <w:tcW w:w="1886" w:type="dxa"/>
            <w:noWrap/>
            <w:hideMark/>
          </w:tcPr>
          <w:p w14:paraId="726DE0AA"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7C50C37A" w14:textId="77777777" w:rsidR="00642EC8" w:rsidRPr="00115323" w:rsidRDefault="00642EC8">
            <w:pPr>
              <w:rPr>
                <w:rFonts w:ascii="Open Sans" w:hAnsi="Open Sans" w:cs="Open Sans"/>
              </w:rPr>
            </w:pPr>
            <w:r w:rsidRPr="00115323">
              <w:rPr>
                <w:rFonts w:ascii="Open Sans" w:hAnsi="Open Sans" w:cs="Open Sans"/>
              </w:rPr>
              <w:t>N-(1,3-benzothiazol-2-ylsulfanyl)cyclohexanamine</w:t>
            </w:r>
          </w:p>
        </w:tc>
      </w:tr>
      <w:tr w:rsidR="00642EC8" w:rsidRPr="005E7C9A" w14:paraId="21912563" w14:textId="77777777" w:rsidTr="00642EC8">
        <w:trPr>
          <w:trHeight w:val="290"/>
        </w:trPr>
        <w:tc>
          <w:tcPr>
            <w:tcW w:w="1795" w:type="dxa"/>
            <w:noWrap/>
            <w:hideMark/>
          </w:tcPr>
          <w:p w14:paraId="544315C5" w14:textId="77777777" w:rsidR="00642EC8" w:rsidRPr="00115323" w:rsidRDefault="00642EC8">
            <w:pPr>
              <w:rPr>
                <w:rFonts w:ascii="Open Sans" w:hAnsi="Open Sans" w:cs="Open Sans"/>
              </w:rPr>
            </w:pPr>
            <w:r w:rsidRPr="00115323">
              <w:rPr>
                <w:rFonts w:ascii="Open Sans" w:hAnsi="Open Sans" w:cs="Open Sans"/>
              </w:rPr>
              <w:t>95-38-5</w:t>
            </w:r>
          </w:p>
        </w:tc>
        <w:tc>
          <w:tcPr>
            <w:tcW w:w="1886" w:type="dxa"/>
            <w:noWrap/>
            <w:hideMark/>
          </w:tcPr>
          <w:p w14:paraId="2CA6FA56"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1CDE91EE" w14:textId="77777777" w:rsidR="00642EC8" w:rsidRPr="003255F8" w:rsidRDefault="00642EC8">
            <w:pPr>
              <w:rPr>
                <w:rFonts w:ascii="Open Sans" w:hAnsi="Open Sans" w:cs="Open Sans"/>
              </w:rPr>
            </w:pPr>
            <w:r w:rsidRPr="003255F8">
              <w:rPr>
                <w:rFonts w:ascii="Open Sans" w:hAnsi="Open Sans" w:cs="Open Sans"/>
              </w:rPr>
              <w:t>2-(2-heptadec-8-enyl-2-imidazolin-1-yl)ethanol</w:t>
            </w:r>
          </w:p>
        </w:tc>
      </w:tr>
      <w:tr w:rsidR="00642EC8" w:rsidRPr="00642EC8" w14:paraId="5CEDC5E4" w14:textId="77777777" w:rsidTr="00642EC8">
        <w:trPr>
          <w:trHeight w:val="290"/>
        </w:trPr>
        <w:tc>
          <w:tcPr>
            <w:tcW w:w="1795" w:type="dxa"/>
            <w:noWrap/>
            <w:hideMark/>
          </w:tcPr>
          <w:p w14:paraId="58541D35" w14:textId="77777777" w:rsidR="00642EC8" w:rsidRPr="00115323" w:rsidRDefault="00642EC8">
            <w:pPr>
              <w:rPr>
                <w:rFonts w:ascii="Open Sans" w:hAnsi="Open Sans" w:cs="Open Sans"/>
              </w:rPr>
            </w:pPr>
            <w:r w:rsidRPr="00115323">
              <w:rPr>
                <w:rFonts w:ascii="Open Sans" w:hAnsi="Open Sans" w:cs="Open Sans"/>
              </w:rPr>
              <w:t>95-94-3</w:t>
            </w:r>
          </w:p>
        </w:tc>
        <w:tc>
          <w:tcPr>
            <w:tcW w:w="1886" w:type="dxa"/>
            <w:noWrap/>
            <w:hideMark/>
          </w:tcPr>
          <w:p w14:paraId="2DF156B8"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1E9889DE" w14:textId="77777777" w:rsidR="00642EC8" w:rsidRPr="00115323" w:rsidRDefault="00642EC8">
            <w:pPr>
              <w:rPr>
                <w:rFonts w:ascii="Open Sans" w:hAnsi="Open Sans" w:cs="Open Sans"/>
              </w:rPr>
            </w:pPr>
            <w:r w:rsidRPr="00115323">
              <w:rPr>
                <w:rFonts w:ascii="Open Sans" w:hAnsi="Open Sans" w:cs="Open Sans"/>
              </w:rPr>
              <w:t>1,2,4,5-Tetrachlorobenzene</w:t>
            </w:r>
          </w:p>
        </w:tc>
      </w:tr>
      <w:tr w:rsidR="00642EC8" w:rsidRPr="003255F8" w14:paraId="61060412" w14:textId="77777777" w:rsidTr="00642EC8">
        <w:trPr>
          <w:trHeight w:val="290"/>
        </w:trPr>
        <w:tc>
          <w:tcPr>
            <w:tcW w:w="1795" w:type="dxa"/>
            <w:noWrap/>
            <w:hideMark/>
          </w:tcPr>
          <w:p w14:paraId="28CD972B" w14:textId="77777777" w:rsidR="00642EC8" w:rsidRPr="00115323" w:rsidRDefault="00642EC8">
            <w:pPr>
              <w:rPr>
                <w:rFonts w:ascii="Open Sans" w:hAnsi="Open Sans" w:cs="Open Sans"/>
              </w:rPr>
            </w:pPr>
            <w:r w:rsidRPr="00115323">
              <w:rPr>
                <w:rFonts w:ascii="Open Sans" w:hAnsi="Open Sans" w:cs="Open Sans"/>
              </w:rPr>
              <w:t>96-69-5</w:t>
            </w:r>
          </w:p>
        </w:tc>
        <w:tc>
          <w:tcPr>
            <w:tcW w:w="1886" w:type="dxa"/>
            <w:noWrap/>
            <w:hideMark/>
          </w:tcPr>
          <w:p w14:paraId="722D1034"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45D394F3" w14:textId="77777777" w:rsidR="00642EC8" w:rsidRPr="0018206B" w:rsidRDefault="00642EC8">
            <w:pPr>
              <w:rPr>
                <w:rFonts w:ascii="Open Sans" w:hAnsi="Open Sans" w:cs="Open Sans"/>
                <w:lang w:val="en-GB"/>
              </w:rPr>
            </w:pPr>
            <w:r w:rsidRPr="0018206B">
              <w:rPr>
                <w:rFonts w:ascii="Open Sans" w:hAnsi="Open Sans" w:cs="Open Sans"/>
                <w:lang w:val="en-GB"/>
              </w:rPr>
              <w:t>4,4'-Thiobis (6-t-butyl-m-cresol)</w:t>
            </w:r>
          </w:p>
        </w:tc>
      </w:tr>
      <w:tr w:rsidR="00642EC8" w:rsidRPr="005E7C9A" w14:paraId="40579344" w14:textId="77777777" w:rsidTr="00642EC8">
        <w:trPr>
          <w:trHeight w:val="290"/>
        </w:trPr>
        <w:tc>
          <w:tcPr>
            <w:tcW w:w="1795" w:type="dxa"/>
            <w:noWrap/>
            <w:hideMark/>
          </w:tcPr>
          <w:p w14:paraId="3ED6FF8E" w14:textId="77777777" w:rsidR="00642EC8" w:rsidRPr="00115323" w:rsidRDefault="00642EC8">
            <w:pPr>
              <w:rPr>
                <w:rFonts w:ascii="Open Sans" w:hAnsi="Open Sans" w:cs="Open Sans"/>
              </w:rPr>
            </w:pPr>
            <w:r w:rsidRPr="00115323">
              <w:rPr>
                <w:rFonts w:ascii="Open Sans" w:hAnsi="Open Sans" w:cs="Open Sans"/>
              </w:rPr>
              <w:t>97416-84-7</w:t>
            </w:r>
          </w:p>
        </w:tc>
        <w:tc>
          <w:tcPr>
            <w:tcW w:w="1886" w:type="dxa"/>
            <w:noWrap/>
            <w:hideMark/>
          </w:tcPr>
          <w:p w14:paraId="5916BC55" w14:textId="77777777" w:rsidR="00642EC8" w:rsidRPr="00115323" w:rsidRDefault="00642EC8">
            <w:pPr>
              <w:rPr>
                <w:rFonts w:ascii="Open Sans" w:hAnsi="Open Sans" w:cs="Open Sans"/>
              </w:rPr>
            </w:pPr>
            <w:r w:rsidRPr="00115323">
              <w:rPr>
                <w:rFonts w:ascii="Open Sans" w:hAnsi="Open Sans" w:cs="Open Sans"/>
              </w:rPr>
              <w:t>Plastprosjekt</w:t>
            </w:r>
          </w:p>
        </w:tc>
        <w:tc>
          <w:tcPr>
            <w:tcW w:w="4956" w:type="dxa"/>
            <w:noWrap/>
            <w:hideMark/>
          </w:tcPr>
          <w:p w14:paraId="5843E93C" w14:textId="77777777" w:rsidR="00642EC8" w:rsidRPr="003255F8" w:rsidRDefault="00642EC8">
            <w:pPr>
              <w:rPr>
                <w:rFonts w:ascii="Open Sans" w:hAnsi="Open Sans" w:cs="Open Sans"/>
              </w:rPr>
            </w:pPr>
            <w:r w:rsidRPr="003255F8">
              <w:rPr>
                <w:rFonts w:ascii="Open Sans" w:hAnsi="Open Sans" w:cs="Open Sans"/>
              </w:rPr>
              <w:t>Benzene, 1,1'-(1-methylethylidene)bis[3,5-dibromo-4-(2,3-dibromo-2-methylpropoxy)- (AP 1300 S, FR130)</w:t>
            </w:r>
          </w:p>
        </w:tc>
      </w:tr>
      <w:tr w:rsidR="00642EC8" w:rsidRPr="00642EC8" w14:paraId="5A879614" w14:textId="77777777" w:rsidTr="00642EC8">
        <w:trPr>
          <w:trHeight w:val="290"/>
        </w:trPr>
        <w:tc>
          <w:tcPr>
            <w:tcW w:w="1795" w:type="dxa"/>
            <w:noWrap/>
            <w:hideMark/>
          </w:tcPr>
          <w:p w14:paraId="7AB963D4" w14:textId="77777777" w:rsidR="00642EC8" w:rsidRPr="00115323" w:rsidRDefault="00642EC8">
            <w:pPr>
              <w:rPr>
                <w:rFonts w:ascii="Open Sans" w:hAnsi="Open Sans" w:cs="Open Sans"/>
              </w:rPr>
            </w:pPr>
            <w:r w:rsidRPr="00115323">
              <w:rPr>
                <w:rFonts w:ascii="Open Sans" w:hAnsi="Open Sans" w:cs="Open Sans"/>
              </w:rPr>
              <w:t>1066-40-6</w:t>
            </w:r>
          </w:p>
        </w:tc>
        <w:tc>
          <w:tcPr>
            <w:tcW w:w="1886" w:type="dxa"/>
            <w:noWrap/>
            <w:hideMark/>
          </w:tcPr>
          <w:p w14:paraId="3537AAD6" w14:textId="77777777" w:rsidR="00642EC8" w:rsidRPr="00115323" w:rsidRDefault="00642EC8">
            <w:pPr>
              <w:rPr>
                <w:rFonts w:ascii="Open Sans" w:hAnsi="Open Sans" w:cs="Open Sans"/>
              </w:rPr>
            </w:pPr>
            <w:r w:rsidRPr="00115323">
              <w:rPr>
                <w:rFonts w:ascii="Open Sans" w:hAnsi="Open Sans" w:cs="Open Sans"/>
              </w:rPr>
              <w:t>Siloksan nedbrytning</w:t>
            </w:r>
          </w:p>
        </w:tc>
        <w:tc>
          <w:tcPr>
            <w:tcW w:w="4956" w:type="dxa"/>
            <w:noWrap/>
            <w:hideMark/>
          </w:tcPr>
          <w:p w14:paraId="33A1A018" w14:textId="77777777" w:rsidR="00642EC8" w:rsidRPr="00115323" w:rsidRDefault="00642EC8">
            <w:pPr>
              <w:rPr>
                <w:rFonts w:ascii="Open Sans" w:hAnsi="Open Sans" w:cs="Open Sans"/>
              </w:rPr>
            </w:pPr>
            <w:r w:rsidRPr="00115323">
              <w:rPr>
                <w:rFonts w:ascii="Open Sans" w:hAnsi="Open Sans" w:cs="Open Sans"/>
              </w:rPr>
              <w:t>Trimethylsilanol</w:t>
            </w:r>
          </w:p>
        </w:tc>
      </w:tr>
      <w:tr w:rsidR="00642EC8" w:rsidRPr="00642EC8" w14:paraId="4DE208C9" w14:textId="77777777" w:rsidTr="00642EC8">
        <w:trPr>
          <w:trHeight w:val="290"/>
        </w:trPr>
        <w:tc>
          <w:tcPr>
            <w:tcW w:w="1795" w:type="dxa"/>
            <w:noWrap/>
            <w:hideMark/>
          </w:tcPr>
          <w:p w14:paraId="1E95638C" w14:textId="77777777" w:rsidR="00642EC8" w:rsidRPr="00115323" w:rsidRDefault="00642EC8">
            <w:pPr>
              <w:rPr>
                <w:rFonts w:ascii="Open Sans" w:hAnsi="Open Sans" w:cs="Open Sans"/>
              </w:rPr>
            </w:pPr>
            <w:r w:rsidRPr="00115323">
              <w:rPr>
                <w:rFonts w:ascii="Open Sans" w:hAnsi="Open Sans" w:cs="Open Sans"/>
              </w:rPr>
              <w:t>1066-42-8</w:t>
            </w:r>
          </w:p>
        </w:tc>
        <w:tc>
          <w:tcPr>
            <w:tcW w:w="1886" w:type="dxa"/>
            <w:noWrap/>
            <w:hideMark/>
          </w:tcPr>
          <w:p w14:paraId="6418A303" w14:textId="77777777" w:rsidR="00642EC8" w:rsidRPr="00115323" w:rsidRDefault="00642EC8">
            <w:pPr>
              <w:rPr>
                <w:rFonts w:ascii="Open Sans" w:hAnsi="Open Sans" w:cs="Open Sans"/>
              </w:rPr>
            </w:pPr>
            <w:r w:rsidRPr="00115323">
              <w:rPr>
                <w:rFonts w:ascii="Open Sans" w:hAnsi="Open Sans" w:cs="Open Sans"/>
              </w:rPr>
              <w:t>Siloksan nedbrytning</w:t>
            </w:r>
          </w:p>
        </w:tc>
        <w:tc>
          <w:tcPr>
            <w:tcW w:w="4956" w:type="dxa"/>
            <w:noWrap/>
            <w:hideMark/>
          </w:tcPr>
          <w:p w14:paraId="203289ED" w14:textId="77777777" w:rsidR="00642EC8" w:rsidRPr="00115323" w:rsidRDefault="00642EC8">
            <w:pPr>
              <w:rPr>
                <w:rFonts w:ascii="Open Sans" w:hAnsi="Open Sans" w:cs="Open Sans"/>
              </w:rPr>
            </w:pPr>
            <w:r w:rsidRPr="00115323">
              <w:rPr>
                <w:rFonts w:ascii="Open Sans" w:hAnsi="Open Sans" w:cs="Open Sans"/>
              </w:rPr>
              <w:t>Dimethylsilanediol</w:t>
            </w:r>
          </w:p>
        </w:tc>
      </w:tr>
    </w:tbl>
    <w:p w14:paraId="33AEB35F" w14:textId="77777777" w:rsidR="003240AD" w:rsidRPr="00A97593" w:rsidRDefault="003240AD" w:rsidP="003240AD">
      <w:pPr>
        <w:rPr>
          <w:rFonts w:ascii="Trebuchet MS" w:hAnsi="Trebuchet MS"/>
          <w:iCs/>
          <w:szCs w:val="22"/>
        </w:rPr>
      </w:pPr>
    </w:p>
    <w:p w14:paraId="50241E8D" w14:textId="28658A37" w:rsidR="003240AD" w:rsidRPr="00115323" w:rsidRDefault="003240AD" w:rsidP="00FB3BD4">
      <w:pPr>
        <w:rPr>
          <w:rStyle w:val="Strong"/>
          <w:rFonts w:ascii="Open Sans" w:hAnsi="Open Sans" w:cs="Open Sans"/>
          <w:b w:val="0"/>
          <w:bCs w:val="0"/>
          <w:sz w:val="22"/>
          <w:szCs w:val="22"/>
        </w:rPr>
      </w:pPr>
      <w:bookmarkStart w:id="10" w:name="_Toc189054399"/>
      <w:bookmarkStart w:id="11" w:name="_Toc191279821"/>
      <w:r w:rsidRPr="00FB3BD4">
        <w:rPr>
          <w:rStyle w:val="Strong"/>
          <w:rFonts w:ascii="Open Sans" w:eastAsiaTheme="majorEastAsia" w:hAnsi="Open Sans" w:cs="Open Sans"/>
          <w:b w:val="0"/>
          <w:bCs w:val="0"/>
          <w:color w:val="365F91" w:themeColor="accent1" w:themeShade="BF"/>
          <w:sz w:val="22"/>
          <w:szCs w:val="22"/>
        </w:rPr>
        <w:t>Test av giftighet</w:t>
      </w:r>
      <w:bookmarkEnd w:id="10"/>
      <w:bookmarkEnd w:id="11"/>
    </w:p>
    <w:p w14:paraId="5277FD1A" w14:textId="57637CC3" w:rsidR="0079468F" w:rsidRPr="0079468F" w:rsidRDefault="0079468F" w:rsidP="00115323">
      <w:pPr>
        <w:rPr>
          <w:rFonts w:ascii="Open Sans" w:hAnsi="Open Sans" w:cs="Open Sans"/>
        </w:rPr>
      </w:pPr>
      <w:r w:rsidRPr="004130DF">
        <w:rPr>
          <w:rFonts w:ascii="Open Sans" w:hAnsi="Open Sans" w:cs="Open Sans"/>
        </w:rPr>
        <w:t xml:space="preserve">Vi har valgt ut 8 stoffer som vi ser har lite informasjon om giftighet se </w:t>
      </w:r>
      <w:r w:rsidR="004130DF" w:rsidRPr="004130DF">
        <w:rPr>
          <w:rFonts w:ascii="Open Sans" w:hAnsi="Open Sans" w:cs="Open Sans"/>
        </w:rPr>
        <w:t>stoffer i tabell 7 under</w:t>
      </w:r>
      <w:r w:rsidRPr="004130DF">
        <w:rPr>
          <w:rFonts w:ascii="Open Sans" w:hAnsi="Open Sans" w:cs="Open Sans"/>
        </w:rPr>
        <w:t>.</w:t>
      </w:r>
      <w:r w:rsidRPr="0079468F">
        <w:rPr>
          <w:rFonts w:ascii="Open Sans" w:hAnsi="Open Sans" w:cs="Open Sans"/>
        </w:rPr>
        <w:t xml:space="preserve"> Vi ønsker å undersøke giftigheten til </w:t>
      </w:r>
      <w:r w:rsidR="00E518F9">
        <w:rPr>
          <w:rFonts w:ascii="Open Sans" w:hAnsi="Open Sans" w:cs="Open Sans"/>
        </w:rPr>
        <w:t xml:space="preserve">minst </w:t>
      </w:r>
      <w:r w:rsidRPr="0079468F">
        <w:rPr>
          <w:rFonts w:ascii="Open Sans" w:hAnsi="Open Sans" w:cs="Open Sans"/>
        </w:rPr>
        <w:t>5 av disse stoffene. Tilbyder skal selv foreslå hvilke og aktuelle giftighetstester. Resultatene fra testene vil kunne brukes i regulatorisk arbeid under ulike kjemikalieregelverk, som for eksempel CLP, og tilbydere bør argumentere for hvordan resultatene fra de foreslåtte giftighetstestene vil kunne benyttes i tråd med dette. Vi henstiller derfor tilbydere til å bruke den oppdaterte CLP veiledningen for relevant informasjon for klassifisering for hormonfors</w:t>
      </w:r>
      <w:r w:rsidR="00F96FCA">
        <w:rPr>
          <w:rFonts w:ascii="Open Sans" w:hAnsi="Open Sans" w:cs="Open Sans"/>
        </w:rPr>
        <w:t>t</w:t>
      </w:r>
      <w:r w:rsidRPr="0079468F">
        <w:rPr>
          <w:rFonts w:ascii="Open Sans" w:hAnsi="Open Sans" w:cs="Open Sans"/>
        </w:rPr>
        <w:t>yrrende egenskaper for miljø. Det vil være en fordel om de testene tilbyder inkluderer i sin prosjektbeskrivelse for å vurdere hormonforstyrrende aktivitet er beskrevet i OECD GD 150. Andre tester kan være relevante.</w:t>
      </w:r>
    </w:p>
    <w:p w14:paraId="6035B71E" w14:textId="77777777" w:rsidR="0079468F" w:rsidRDefault="0079468F" w:rsidP="00115323">
      <w:pPr>
        <w:rPr>
          <w:rFonts w:ascii="Trebuchet MS" w:hAnsi="Trebuchet MS"/>
        </w:rPr>
      </w:pPr>
      <w:r w:rsidRPr="0079468F">
        <w:rPr>
          <w:rFonts w:ascii="Open Sans" w:hAnsi="Open Sans" w:cs="Open Sans"/>
        </w:rPr>
        <w:t>Det er viktig at testene er av god kvalitet og er godt rapportert. Et eksempel på hva som bør inngå i en testrapport finnes på SCIRAP sine nettsider:</w:t>
      </w:r>
      <w:r w:rsidRPr="0079468F">
        <w:rPr>
          <w:rFonts w:ascii="Trebuchet MS" w:hAnsi="Trebuchet MS"/>
        </w:rPr>
        <w:t xml:space="preserve"> </w:t>
      </w:r>
      <w:hyperlink r:id="rId17" w:history="1">
        <w:r w:rsidRPr="00673330">
          <w:rPr>
            <w:rStyle w:val="Hyperlink"/>
            <w:rFonts w:ascii="Open Sans" w:hAnsi="Open Sans" w:cs="Open Sans"/>
          </w:rPr>
          <w:t>SciRAP reporting checklists | Karolinska Institutet</w:t>
        </w:r>
      </w:hyperlink>
      <w:r w:rsidRPr="0079468F">
        <w:rPr>
          <w:rFonts w:ascii="Trebuchet MS" w:hAnsi="Trebuchet MS"/>
        </w:rPr>
        <w:t xml:space="preserve">. </w:t>
      </w:r>
      <w:r w:rsidRPr="0079468F">
        <w:rPr>
          <w:rFonts w:ascii="Open Sans" w:hAnsi="Open Sans" w:cs="Open Sans"/>
        </w:rPr>
        <w:t>Dersom tilbyder kan inkludere test av giftighet på flere enn de 5 stoffene, innenfor rammen av 500 0000, vil dette gi ekstra score i tildelingen.</w:t>
      </w:r>
      <w:r w:rsidRPr="0079468F">
        <w:rPr>
          <w:rFonts w:ascii="Trebuchet MS" w:hAnsi="Trebuchet MS"/>
        </w:rPr>
        <w:t xml:space="preserve">  </w:t>
      </w:r>
    </w:p>
    <w:p w14:paraId="339A67F6" w14:textId="7CA40A8E" w:rsidR="004130DF" w:rsidRPr="004130DF" w:rsidRDefault="004130DF" w:rsidP="0079468F">
      <w:pPr>
        <w:spacing w:after="200" w:line="276" w:lineRule="auto"/>
        <w:rPr>
          <w:rFonts w:ascii="Open Sans" w:hAnsi="Open Sans" w:cs="Open Sans"/>
        </w:rPr>
      </w:pPr>
      <w:r w:rsidRPr="004130DF">
        <w:rPr>
          <w:rFonts w:ascii="Open Sans" w:hAnsi="Open Sans" w:cs="Open Sans"/>
        </w:rPr>
        <w:t>Tabell 7 oversikt over stoffer til giftighetstester</w:t>
      </w:r>
    </w:p>
    <w:tbl>
      <w:tblPr>
        <w:tblStyle w:val="TableGrid"/>
        <w:tblW w:w="0" w:type="auto"/>
        <w:tblLook w:val="04A0" w:firstRow="1" w:lastRow="0" w:firstColumn="1" w:lastColumn="0" w:noHBand="0" w:noVBand="1"/>
      </w:tblPr>
      <w:tblGrid>
        <w:gridCol w:w="4889"/>
        <w:gridCol w:w="4171"/>
      </w:tblGrid>
      <w:tr w:rsidR="009D477E" w:rsidRPr="009D477E" w14:paraId="3E7562BD" w14:textId="77777777" w:rsidTr="009D477E">
        <w:trPr>
          <w:trHeight w:val="300"/>
        </w:trPr>
        <w:tc>
          <w:tcPr>
            <w:tcW w:w="4980" w:type="dxa"/>
            <w:hideMark/>
          </w:tcPr>
          <w:p w14:paraId="37E56A5C" w14:textId="77777777" w:rsidR="009D477E" w:rsidRPr="00673330" w:rsidRDefault="009D477E" w:rsidP="009D477E">
            <w:pPr>
              <w:spacing w:after="200" w:line="276" w:lineRule="auto"/>
              <w:rPr>
                <w:rFonts w:ascii="Open Sans" w:hAnsi="Open Sans" w:cs="Open Sans"/>
                <w:b/>
                <w:bCs/>
              </w:rPr>
            </w:pPr>
            <w:r w:rsidRPr="00673330">
              <w:rPr>
                <w:rFonts w:ascii="Open Sans" w:hAnsi="Open Sans" w:cs="Open Sans"/>
                <w:b/>
                <w:bCs/>
              </w:rPr>
              <w:t>Stoffnavn</w:t>
            </w:r>
          </w:p>
        </w:tc>
        <w:tc>
          <w:tcPr>
            <w:tcW w:w="4300" w:type="dxa"/>
            <w:hideMark/>
          </w:tcPr>
          <w:p w14:paraId="772E18AB" w14:textId="77777777" w:rsidR="009D477E" w:rsidRPr="00673330" w:rsidRDefault="009D477E" w:rsidP="009D477E">
            <w:pPr>
              <w:spacing w:after="200" w:line="276" w:lineRule="auto"/>
              <w:rPr>
                <w:rFonts w:ascii="Open Sans" w:hAnsi="Open Sans" w:cs="Open Sans"/>
                <w:b/>
                <w:bCs/>
              </w:rPr>
            </w:pPr>
            <w:r w:rsidRPr="00673330">
              <w:rPr>
                <w:rFonts w:ascii="Open Sans" w:hAnsi="Open Sans" w:cs="Open Sans"/>
                <w:b/>
                <w:bCs/>
              </w:rPr>
              <w:t>CAS</w:t>
            </w:r>
          </w:p>
        </w:tc>
      </w:tr>
      <w:tr w:rsidR="009D477E" w:rsidRPr="009D477E" w14:paraId="12DE2D31" w14:textId="77777777" w:rsidTr="009D477E">
        <w:trPr>
          <w:trHeight w:val="690"/>
        </w:trPr>
        <w:tc>
          <w:tcPr>
            <w:tcW w:w="4980" w:type="dxa"/>
            <w:hideMark/>
          </w:tcPr>
          <w:p w14:paraId="3859C800" w14:textId="77777777" w:rsidR="009D477E" w:rsidRPr="00673330" w:rsidRDefault="009D477E" w:rsidP="009D477E">
            <w:pPr>
              <w:spacing w:after="200" w:line="276" w:lineRule="auto"/>
              <w:rPr>
                <w:rFonts w:ascii="Open Sans" w:hAnsi="Open Sans" w:cs="Open Sans"/>
              </w:rPr>
            </w:pPr>
            <w:r w:rsidRPr="00673330">
              <w:rPr>
                <w:rFonts w:ascii="Open Sans" w:hAnsi="Open Sans" w:cs="Open Sans"/>
              </w:rPr>
              <w:t>Benzene, 1,1'-(1-methylethylidene)bis[3,5-dibromo-4-(2,3-dibromo-2-methylpropoxy)- </w:t>
            </w:r>
          </w:p>
        </w:tc>
        <w:tc>
          <w:tcPr>
            <w:tcW w:w="4300" w:type="dxa"/>
            <w:hideMark/>
          </w:tcPr>
          <w:p w14:paraId="675A6B95" w14:textId="77777777" w:rsidR="009D477E" w:rsidRPr="00673330" w:rsidRDefault="009D477E" w:rsidP="009D477E">
            <w:pPr>
              <w:spacing w:after="200" w:line="276" w:lineRule="auto"/>
              <w:rPr>
                <w:rFonts w:ascii="Open Sans" w:hAnsi="Open Sans" w:cs="Open Sans"/>
              </w:rPr>
            </w:pPr>
            <w:r w:rsidRPr="00673330">
              <w:rPr>
                <w:rFonts w:ascii="Open Sans" w:hAnsi="Open Sans" w:cs="Open Sans"/>
              </w:rPr>
              <w:t>97416-84-7</w:t>
            </w:r>
          </w:p>
        </w:tc>
      </w:tr>
      <w:tr w:rsidR="009D477E" w:rsidRPr="009D477E" w14:paraId="093BF3B6" w14:textId="77777777" w:rsidTr="009D477E">
        <w:trPr>
          <w:trHeight w:val="690"/>
        </w:trPr>
        <w:tc>
          <w:tcPr>
            <w:tcW w:w="4980" w:type="dxa"/>
            <w:hideMark/>
          </w:tcPr>
          <w:p w14:paraId="70786027" w14:textId="77777777" w:rsidR="009D477E" w:rsidRPr="0018206B" w:rsidRDefault="009D477E" w:rsidP="009D477E">
            <w:pPr>
              <w:spacing w:after="200" w:line="276" w:lineRule="auto"/>
              <w:rPr>
                <w:rFonts w:ascii="Open Sans" w:hAnsi="Open Sans" w:cs="Open Sans"/>
                <w:lang w:val="en-GB"/>
              </w:rPr>
            </w:pPr>
            <w:r w:rsidRPr="0018206B">
              <w:rPr>
                <w:rFonts w:ascii="Open Sans" w:hAnsi="Open Sans" w:cs="Open Sans"/>
                <w:lang w:val="en-GB"/>
              </w:rPr>
              <w:t>2-(benzotriazol-2-yl)-6-butan-2-yl-4-tert-butylphenol</w:t>
            </w:r>
          </w:p>
        </w:tc>
        <w:tc>
          <w:tcPr>
            <w:tcW w:w="4300" w:type="dxa"/>
            <w:hideMark/>
          </w:tcPr>
          <w:p w14:paraId="550DB094" w14:textId="77777777" w:rsidR="009D477E" w:rsidRPr="00673330" w:rsidRDefault="009D477E" w:rsidP="009D477E">
            <w:pPr>
              <w:spacing w:after="200" w:line="276" w:lineRule="auto"/>
              <w:rPr>
                <w:rFonts w:ascii="Open Sans" w:hAnsi="Open Sans" w:cs="Open Sans"/>
              </w:rPr>
            </w:pPr>
            <w:r w:rsidRPr="00673330">
              <w:rPr>
                <w:rFonts w:ascii="Open Sans" w:hAnsi="Open Sans" w:cs="Open Sans"/>
              </w:rPr>
              <w:t>36437-37-3</w:t>
            </w:r>
          </w:p>
        </w:tc>
      </w:tr>
      <w:tr w:rsidR="009D477E" w:rsidRPr="009D477E" w14:paraId="0B0ADF16" w14:textId="77777777" w:rsidTr="009D477E">
        <w:trPr>
          <w:trHeight w:val="690"/>
        </w:trPr>
        <w:tc>
          <w:tcPr>
            <w:tcW w:w="4980" w:type="dxa"/>
            <w:hideMark/>
          </w:tcPr>
          <w:p w14:paraId="5C014DB4" w14:textId="77777777" w:rsidR="009D477E" w:rsidRPr="00673330" w:rsidRDefault="009D477E" w:rsidP="009D477E">
            <w:pPr>
              <w:spacing w:after="200" w:line="276" w:lineRule="auto"/>
              <w:rPr>
                <w:rFonts w:ascii="Open Sans" w:hAnsi="Open Sans" w:cs="Open Sans"/>
              </w:rPr>
            </w:pPr>
            <w:r w:rsidRPr="00673330">
              <w:rPr>
                <w:rFonts w:ascii="Open Sans" w:hAnsi="Open Sans" w:cs="Open Sans"/>
              </w:rPr>
              <w:t>2-Benzyl-2-dimethylamino-4'-morpholinobutyrophenone</w:t>
            </w:r>
          </w:p>
        </w:tc>
        <w:tc>
          <w:tcPr>
            <w:tcW w:w="4300" w:type="dxa"/>
            <w:hideMark/>
          </w:tcPr>
          <w:p w14:paraId="390EE242" w14:textId="77777777" w:rsidR="009D477E" w:rsidRPr="00673330" w:rsidRDefault="009D477E" w:rsidP="009D477E">
            <w:pPr>
              <w:spacing w:after="200" w:line="276" w:lineRule="auto"/>
              <w:rPr>
                <w:rFonts w:ascii="Open Sans" w:hAnsi="Open Sans" w:cs="Open Sans"/>
              </w:rPr>
            </w:pPr>
            <w:r w:rsidRPr="00673330">
              <w:rPr>
                <w:rFonts w:ascii="Open Sans" w:hAnsi="Open Sans" w:cs="Open Sans"/>
              </w:rPr>
              <w:t>119313-12-1</w:t>
            </w:r>
          </w:p>
        </w:tc>
      </w:tr>
      <w:tr w:rsidR="009D477E" w:rsidRPr="009D477E" w14:paraId="732C1E59" w14:textId="77777777" w:rsidTr="009D477E">
        <w:trPr>
          <w:trHeight w:val="690"/>
        </w:trPr>
        <w:tc>
          <w:tcPr>
            <w:tcW w:w="4980" w:type="dxa"/>
            <w:hideMark/>
          </w:tcPr>
          <w:p w14:paraId="3B1D120E" w14:textId="77777777" w:rsidR="009D477E" w:rsidRPr="00673330" w:rsidRDefault="009D477E" w:rsidP="009D477E">
            <w:pPr>
              <w:spacing w:after="200" w:line="276" w:lineRule="auto"/>
              <w:rPr>
                <w:rFonts w:ascii="Open Sans" w:hAnsi="Open Sans" w:cs="Open Sans"/>
              </w:rPr>
            </w:pPr>
            <w:r w:rsidRPr="00673330">
              <w:rPr>
                <w:rFonts w:ascii="Open Sans" w:hAnsi="Open Sans" w:cs="Open Sans"/>
              </w:rPr>
              <w:t>2-Benzothiazolesulfenamide, N,N-dicyclohexyl-</w:t>
            </w:r>
          </w:p>
        </w:tc>
        <w:tc>
          <w:tcPr>
            <w:tcW w:w="4300" w:type="dxa"/>
            <w:hideMark/>
          </w:tcPr>
          <w:p w14:paraId="654A6C5D" w14:textId="77777777" w:rsidR="009D477E" w:rsidRPr="00673330" w:rsidRDefault="009D477E" w:rsidP="009D477E">
            <w:pPr>
              <w:spacing w:after="200" w:line="276" w:lineRule="auto"/>
              <w:rPr>
                <w:rFonts w:ascii="Open Sans" w:hAnsi="Open Sans" w:cs="Open Sans"/>
              </w:rPr>
            </w:pPr>
            <w:r w:rsidRPr="00673330">
              <w:rPr>
                <w:rFonts w:ascii="Open Sans" w:hAnsi="Open Sans" w:cs="Open Sans"/>
              </w:rPr>
              <w:t>4979-32-2</w:t>
            </w:r>
          </w:p>
        </w:tc>
      </w:tr>
      <w:tr w:rsidR="009D477E" w:rsidRPr="009D477E" w14:paraId="5DADBAB6" w14:textId="77777777" w:rsidTr="009D477E">
        <w:trPr>
          <w:trHeight w:val="690"/>
        </w:trPr>
        <w:tc>
          <w:tcPr>
            <w:tcW w:w="4980" w:type="dxa"/>
            <w:hideMark/>
          </w:tcPr>
          <w:p w14:paraId="7E95321E" w14:textId="77777777" w:rsidR="009D477E" w:rsidRPr="00673330" w:rsidRDefault="009D477E" w:rsidP="009D477E">
            <w:pPr>
              <w:spacing w:after="200" w:line="276" w:lineRule="auto"/>
              <w:rPr>
                <w:rFonts w:ascii="Open Sans" w:hAnsi="Open Sans" w:cs="Open Sans"/>
              </w:rPr>
            </w:pPr>
            <w:r w:rsidRPr="00673330">
              <w:rPr>
                <w:rFonts w:ascii="Open Sans" w:hAnsi="Open Sans" w:cs="Open Sans"/>
              </w:rPr>
              <w:t>bis(2,4-Dichlorobenzoyl) peroxide</w:t>
            </w:r>
          </w:p>
        </w:tc>
        <w:tc>
          <w:tcPr>
            <w:tcW w:w="4300" w:type="dxa"/>
            <w:hideMark/>
          </w:tcPr>
          <w:p w14:paraId="3CB0976B" w14:textId="77777777" w:rsidR="009D477E" w:rsidRPr="00673330" w:rsidRDefault="009D477E" w:rsidP="009D477E">
            <w:pPr>
              <w:spacing w:after="200" w:line="276" w:lineRule="auto"/>
              <w:rPr>
                <w:rFonts w:ascii="Open Sans" w:hAnsi="Open Sans" w:cs="Open Sans"/>
              </w:rPr>
            </w:pPr>
            <w:r w:rsidRPr="00673330">
              <w:rPr>
                <w:rFonts w:ascii="Open Sans" w:hAnsi="Open Sans" w:cs="Open Sans"/>
              </w:rPr>
              <w:t>133-14-2</w:t>
            </w:r>
          </w:p>
        </w:tc>
      </w:tr>
      <w:tr w:rsidR="009D477E" w:rsidRPr="009D477E" w14:paraId="47DD981E" w14:textId="77777777" w:rsidTr="009D477E">
        <w:trPr>
          <w:trHeight w:val="690"/>
        </w:trPr>
        <w:tc>
          <w:tcPr>
            <w:tcW w:w="4980" w:type="dxa"/>
            <w:hideMark/>
          </w:tcPr>
          <w:p w14:paraId="6CE0C5F6" w14:textId="77777777" w:rsidR="009D477E" w:rsidRPr="00673330" w:rsidRDefault="009D477E" w:rsidP="009D477E">
            <w:pPr>
              <w:spacing w:after="200" w:line="276" w:lineRule="auto"/>
              <w:rPr>
                <w:rFonts w:ascii="Open Sans" w:hAnsi="Open Sans" w:cs="Open Sans"/>
              </w:rPr>
            </w:pPr>
            <w:r w:rsidRPr="00673330">
              <w:rPr>
                <w:rFonts w:ascii="Open Sans" w:hAnsi="Open Sans" w:cs="Open Sans"/>
              </w:rPr>
              <w:t>IRGAFOS 168</w:t>
            </w:r>
          </w:p>
        </w:tc>
        <w:tc>
          <w:tcPr>
            <w:tcW w:w="4300" w:type="dxa"/>
            <w:hideMark/>
          </w:tcPr>
          <w:p w14:paraId="06175326" w14:textId="77777777" w:rsidR="009D477E" w:rsidRPr="00673330" w:rsidRDefault="009D477E" w:rsidP="009D477E">
            <w:pPr>
              <w:spacing w:after="200" w:line="276" w:lineRule="auto"/>
              <w:rPr>
                <w:rFonts w:ascii="Open Sans" w:hAnsi="Open Sans" w:cs="Open Sans"/>
              </w:rPr>
            </w:pPr>
            <w:r w:rsidRPr="00673330">
              <w:rPr>
                <w:rFonts w:ascii="Open Sans" w:hAnsi="Open Sans" w:cs="Open Sans"/>
              </w:rPr>
              <w:t>31570-04-4</w:t>
            </w:r>
          </w:p>
        </w:tc>
      </w:tr>
      <w:tr w:rsidR="009D477E" w:rsidRPr="009D477E" w14:paraId="5B8AB90B" w14:textId="77777777" w:rsidTr="009D477E">
        <w:trPr>
          <w:trHeight w:val="690"/>
        </w:trPr>
        <w:tc>
          <w:tcPr>
            <w:tcW w:w="4980" w:type="dxa"/>
            <w:hideMark/>
          </w:tcPr>
          <w:p w14:paraId="1B21A366" w14:textId="77777777" w:rsidR="009D477E" w:rsidRPr="0018206B" w:rsidRDefault="009D477E" w:rsidP="009D477E">
            <w:pPr>
              <w:spacing w:after="200" w:line="276" w:lineRule="auto"/>
              <w:rPr>
                <w:rFonts w:ascii="Open Sans" w:hAnsi="Open Sans" w:cs="Open Sans"/>
                <w:lang w:val="en-GB"/>
              </w:rPr>
            </w:pPr>
            <w:r w:rsidRPr="0018206B">
              <w:rPr>
                <w:rFonts w:ascii="Open Sans" w:hAnsi="Open Sans" w:cs="Open Sans"/>
                <w:lang w:val="en-GB"/>
              </w:rPr>
              <w:t>o,o'-Dioctadecylpentaerythritol bis(phosphite)</w:t>
            </w:r>
          </w:p>
        </w:tc>
        <w:tc>
          <w:tcPr>
            <w:tcW w:w="4300" w:type="dxa"/>
            <w:hideMark/>
          </w:tcPr>
          <w:p w14:paraId="74863421" w14:textId="77777777" w:rsidR="009D477E" w:rsidRPr="00673330" w:rsidRDefault="009D477E" w:rsidP="009D477E">
            <w:pPr>
              <w:spacing w:after="200" w:line="276" w:lineRule="auto"/>
              <w:rPr>
                <w:rFonts w:ascii="Open Sans" w:hAnsi="Open Sans" w:cs="Open Sans"/>
              </w:rPr>
            </w:pPr>
            <w:r w:rsidRPr="00673330">
              <w:rPr>
                <w:rFonts w:ascii="Open Sans" w:hAnsi="Open Sans" w:cs="Open Sans"/>
              </w:rPr>
              <w:t>3806-34-6</w:t>
            </w:r>
          </w:p>
        </w:tc>
      </w:tr>
      <w:tr w:rsidR="009D477E" w:rsidRPr="009D477E" w14:paraId="4733A79D" w14:textId="77777777" w:rsidTr="009D477E">
        <w:trPr>
          <w:trHeight w:val="590"/>
        </w:trPr>
        <w:tc>
          <w:tcPr>
            <w:tcW w:w="4980" w:type="dxa"/>
            <w:hideMark/>
          </w:tcPr>
          <w:p w14:paraId="73E9B9ED" w14:textId="77777777" w:rsidR="009D477E" w:rsidRPr="00673330" w:rsidRDefault="009D477E" w:rsidP="009D477E">
            <w:pPr>
              <w:spacing w:after="200" w:line="276" w:lineRule="auto"/>
              <w:rPr>
                <w:rFonts w:ascii="Open Sans" w:hAnsi="Open Sans" w:cs="Open Sans"/>
              </w:rPr>
            </w:pPr>
            <w:r w:rsidRPr="00673330">
              <w:rPr>
                <w:rFonts w:ascii="Open Sans" w:hAnsi="Open Sans" w:cs="Open Sans"/>
              </w:rPr>
              <w:t>Tricresyl Phosphate</w:t>
            </w:r>
          </w:p>
        </w:tc>
        <w:tc>
          <w:tcPr>
            <w:tcW w:w="4300" w:type="dxa"/>
            <w:hideMark/>
          </w:tcPr>
          <w:p w14:paraId="688EBE9E" w14:textId="77777777" w:rsidR="009D477E" w:rsidRPr="00673330" w:rsidRDefault="009D477E" w:rsidP="009D477E">
            <w:pPr>
              <w:spacing w:after="200" w:line="276" w:lineRule="auto"/>
              <w:rPr>
                <w:rFonts w:ascii="Open Sans" w:hAnsi="Open Sans" w:cs="Open Sans"/>
              </w:rPr>
            </w:pPr>
            <w:r w:rsidRPr="00673330">
              <w:rPr>
                <w:rFonts w:ascii="Open Sans" w:hAnsi="Open Sans" w:cs="Open Sans"/>
              </w:rPr>
              <w:t>78-32-0</w:t>
            </w:r>
          </w:p>
        </w:tc>
      </w:tr>
    </w:tbl>
    <w:p w14:paraId="57A56495" w14:textId="77777777" w:rsidR="003240AD" w:rsidRDefault="003240AD" w:rsidP="003240AD">
      <w:pPr>
        <w:spacing w:after="200" w:line="276" w:lineRule="auto"/>
        <w:rPr>
          <w:rFonts w:ascii="Trebuchet MS" w:hAnsi="Trebuchet MS"/>
        </w:rPr>
      </w:pPr>
    </w:p>
    <w:p w14:paraId="1BD78296" w14:textId="6576E3B6" w:rsidR="00493CBE" w:rsidRPr="00FB3BD4" w:rsidRDefault="00E76182" w:rsidP="00FB3BD4">
      <w:pPr>
        <w:rPr>
          <w:rStyle w:val="Strong"/>
          <w:rFonts w:eastAsiaTheme="majorEastAsia"/>
          <w:color w:val="365F91" w:themeColor="accent1" w:themeShade="BF"/>
        </w:rPr>
      </w:pPr>
      <w:bookmarkStart w:id="12" w:name="_Toc191279823"/>
      <w:r w:rsidRPr="00FB3BD4">
        <w:rPr>
          <w:rStyle w:val="Strong"/>
          <w:rFonts w:ascii="Open Sans" w:eastAsiaTheme="majorEastAsia" w:hAnsi="Open Sans" w:cs="Open Sans"/>
          <w:b w:val="0"/>
          <w:bCs w:val="0"/>
          <w:color w:val="365F91" w:themeColor="accent1" w:themeShade="BF"/>
          <w:sz w:val="22"/>
          <w:szCs w:val="22"/>
        </w:rPr>
        <w:t>Kvalitet</w:t>
      </w:r>
      <w:r w:rsidR="00493CBE" w:rsidRPr="00FB3BD4">
        <w:rPr>
          <w:rStyle w:val="Strong"/>
          <w:rFonts w:ascii="Open Sans" w:eastAsiaTheme="majorEastAsia" w:hAnsi="Open Sans" w:cs="Open Sans"/>
          <w:b w:val="0"/>
          <w:bCs w:val="0"/>
          <w:color w:val="365F91" w:themeColor="accent1" w:themeShade="BF"/>
          <w:sz w:val="22"/>
          <w:szCs w:val="22"/>
        </w:rPr>
        <w:t xml:space="preserve"> </w:t>
      </w:r>
      <w:r w:rsidRPr="00FB3BD4">
        <w:rPr>
          <w:rStyle w:val="Strong"/>
          <w:rFonts w:ascii="Open Sans" w:eastAsiaTheme="majorEastAsia" w:hAnsi="Open Sans" w:cs="Open Sans"/>
          <w:b w:val="0"/>
          <w:bCs w:val="0"/>
          <w:color w:val="365F91" w:themeColor="accent1" w:themeShade="BF"/>
          <w:sz w:val="22"/>
          <w:szCs w:val="22"/>
        </w:rPr>
        <w:t>på analyser</w:t>
      </w:r>
      <w:bookmarkEnd w:id="12"/>
      <w:r w:rsidR="00842807" w:rsidRPr="00FB3BD4">
        <w:rPr>
          <w:rStyle w:val="Strong"/>
          <w:rFonts w:ascii="Open Sans" w:eastAsiaTheme="majorEastAsia" w:hAnsi="Open Sans" w:cs="Open Sans"/>
          <w:b w:val="0"/>
          <w:bCs w:val="0"/>
          <w:color w:val="365F91" w:themeColor="accent1" w:themeShade="BF"/>
          <w:sz w:val="22"/>
          <w:szCs w:val="22"/>
        </w:rPr>
        <w:t xml:space="preserve"> </w:t>
      </w:r>
    </w:p>
    <w:p w14:paraId="79312A50" w14:textId="198008FE" w:rsidR="00DC4828" w:rsidRPr="00673330" w:rsidRDefault="00372DCF" w:rsidP="00673330">
      <w:pPr>
        <w:spacing w:after="200" w:line="276" w:lineRule="auto"/>
        <w:rPr>
          <w:rFonts w:ascii="Open Sans" w:hAnsi="Open Sans" w:cs="Open Sans"/>
        </w:rPr>
      </w:pPr>
      <w:r w:rsidRPr="00673330">
        <w:rPr>
          <w:rFonts w:ascii="Open Sans" w:hAnsi="Open Sans" w:cs="Open Sans"/>
        </w:rPr>
        <w:t>Tilbyder</w:t>
      </w:r>
      <w:r w:rsidR="00E76182" w:rsidRPr="00673330">
        <w:rPr>
          <w:rFonts w:ascii="Open Sans" w:hAnsi="Open Sans" w:cs="Open Sans"/>
        </w:rPr>
        <w:t xml:space="preserve"> vil bli vurdert på og bør derfor</w:t>
      </w:r>
      <w:r w:rsidRPr="00673330">
        <w:rPr>
          <w:rFonts w:ascii="Open Sans" w:hAnsi="Open Sans" w:cs="Open Sans"/>
        </w:rPr>
        <w:t xml:space="preserve"> i sin </w:t>
      </w:r>
      <w:r w:rsidR="009B4967" w:rsidRPr="00673330">
        <w:rPr>
          <w:rFonts w:ascii="Open Sans" w:hAnsi="Open Sans" w:cs="Open Sans"/>
        </w:rPr>
        <w:t>prosjektbeskrivelse</w:t>
      </w:r>
      <w:r w:rsidRPr="00673330">
        <w:rPr>
          <w:rFonts w:ascii="Open Sans" w:hAnsi="Open Sans" w:cs="Open Sans"/>
        </w:rPr>
        <w:t xml:space="preserve"> beskrive analysemetoder som må utvikles, hvordan analysene gjennomføres og spesielt peke på de stoffene som kan bli utfordrende å analysere</w:t>
      </w:r>
      <w:r w:rsidR="0053153B" w:rsidRPr="00673330">
        <w:rPr>
          <w:rFonts w:ascii="Open Sans" w:hAnsi="Open Sans" w:cs="Open Sans"/>
        </w:rPr>
        <w:t>.</w:t>
      </w:r>
      <w:r w:rsidR="006A56DE" w:rsidRPr="00673330">
        <w:rPr>
          <w:rFonts w:ascii="Open Sans" w:hAnsi="Open Sans" w:cs="Open Sans"/>
        </w:rPr>
        <w:t xml:space="preserve"> Tilbyder bør oppgi informasjon om usikkerhet i målingene, om analysemetoden må utvikles og om det finnes kommersielle standarder for de enkelte forbindelsene, i tabell </w:t>
      </w:r>
      <w:r w:rsidR="00DE1609">
        <w:rPr>
          <w:rFonts w:ascii="Open Sans" w:hAnsi="Open Sans" w:cs="Open Sans"/>
        </w:rPr>
        <w:t>8</w:t>
      </w:r>
      <w:r w:rsidR="006A56DE" w:rsidRPr="00673330">
        <w:rPr>
          <w:rFonts w:ascii="Open Sans" w:hAnsi="Open Sans" w:cs="Open Sans"/>
        </w:rPr>
        <w:t>.</w:t>
      </w:r>
      <w:r w:rsidR="0054730D" w:rsidRPr="00673330">
        <w:rPr>
          <w:rFonts w:ascii="Open Sans" w:hAnsi="Open Sans" w:cs="Open Sans"/>
        </w:rPr>
        <w:t xml:space="preserve"> Dersom det ikke finnes kommersielle standarder, bør tilbyder oppgi hvilke tiltak som skal gjennomføres for å sikre en best mulig analyse i tabell </w:t>
      </w:r>
      <w:r w:rsidR="000F1E68">
        <w:rPr>
          <w:rFonts w:ascii="Open Sans" w:hAnsi="Open Sans" w:cs="Open Sans"/>
        </w:rPr>
        <w:t>8</w:t>
      </w:r>
      <w:r w:rsidR="0054730D" w:rsidRPr="00673330">
        <w:rPr>
          <w:rFonts w:ascii="Open Sans" w:hAnsi="Open Sans" w:cs="Open Sans"/>
        </w:rPr>
        <w:t xml:space="preserve">. </w:t>
      </w:r>
      <w:r w:rsidR="00E276F0" w:rsidRPr="00673330">
        <w:rPr>
          <w:rFonts w:ascii="Open Sans" w:hAnsi="Open Sans" w:cs="Open Sans"/>
        </w:rPr>
        <w:t>P</w:t>
      </w:r>
      <w:r w:rsidR="0053153B" w:rsidRPr="00673330">
        <w:rPr>
          <w:rFonts w:ascii="Open Sans" w:hAnsi="Open Sans" w:cs="Open Sans"/>
        </w:rPr>
        <w:t>rosjektbeskrivelsen bør også inkludere et avsnitt om kontamineringsfare og hvordan tilbyder planlegger for å unngå kontaminering av prøver under prøvetakning og analyse.</w:t>
      </w:r>
      <w:r w:rsidR="00D53418" w:rsidRPr="00673330">
        <w:rPr>
          <w:rFonts w:ascii="Open Sans" w:hAnsi="Open Sans" w:cs="Open Sans"/>
        </w:rPr>
        <w:t xml:space="preserve"> Tilbyder vil også vurderes på om tilbudet inkluderer "full scan" analyser for identifisering av beslektede stoffer (suspect screening). Tilbyder får lavere score dersom analyser av en eller flere av stoffene ikke kan</w:t>
      </w:r>
      <w:r w:rsidR="0058129A" w:rsidRPr="00673330">
        <w:rPr>
          <w:rFonts w:ascii="Open Sans" w:hAnsi="Open Sans" w:cs="Open Sans"/>
        </w:rPr>
        <w:t xml:space="preserve"> </w:t>
      </w:r>
      <w:r w:rsidR="00D53418" w:rsidRPr="00673330">
        <w:rPr>
          <w:rFonts w:ascii="Open Sans" w:hAnsi="Open Sans" w:cs="Open Sans"/>
        </w:rPr>
        <w:t xml:space="preserve">inkluderes kvantitativt. Under løsningsforslag vil vi også vurdere rutiner for </w:t>
      </w:r>
      <w:r w:rsidR="006C182F" w:rsidRPr="00673330">
        <w:rPr>
          <w:rFonts w:ascii="Open Sans" w:hAnsi="Open Sans" w:cs="Open Sans"/>
        </w:rPr>
        <w:t>kvalitetssikring</w:t>
      </w:r>
      <w:r w:rsidR="00D53418" w:rsidRPr="00673330">
        <w:rPr>
          <w:rFonts w:ascii="Open Sans" w:hAnsi="Open Sans" w:cs="Open Sans"/>
        </w:rPr>
        <w:t xml:space="preserve"> av analysekvalitet og deltakelse i ringtester på nye miljøgifter.</w:t>
      </w:r>
      <w:r w:rsidR="0058129A" w:rsidRPr="00673330">
        <w:rPr>
          <w:rFonts w:ascii="Open Sans" w:hAnsi="Open Sans" w:cs="Open Sans"/>
        </w:rPr>
        <w:t xml:space="preserve"> </w:t>
      </w:r>
      <w:r w:rsidR="00DC4828" w:rsidRPr="00673330">
        <w:rPr>
          <w:rFonts w:ascii="Open Sans" w:hAnsi="Open Sans" w:cs="Open Sans"/>
        </w:rPr>
        <w:t xml:space="preserve">Tilbyder bør benytte seg av nasjonale eller internasjonale standarder og metoder der slike finnes. Dette gjelder både prøvetakning og analyser. Informasjon om standarder og metoder bør inkluderes i prosjektbeskrivelsen sitt tilbud. Dersom det ikke finnes standarder eller metoder bør tilbyder beskrive de alternative metoder som benyttes eventuelt om metoder må utvikles. </w:t>
      </w:r>
      <w:r w:rsidR="00DB5964" w:rsidRPr="00673330">
        <w:rPr>
          <w:rFonts w:ascii="Open Sans" w:hAnsi="Open Sans" w:cs="Open Sans"/>
        </w:rPr>
        <w:t xml:space="preserve">Tilbydere bør inkludere en beskrivelse av sitt system for hvordan analyseresultater av best mulig kvalitet blir sikret. Beskrivelsen bør inneholde generell informasjon (dvs ikke for hver enkelt forbindelse i oppdraget, men for alle forbindelser med nyutviklet analysemetodikk) om rutiner for kalibrering av instrumenter, bruk av referansemateriale/internstandarder og blankprøver, og akseptkriterier for datakvalitetsindikatorer for analytiske prosedyrer, inkludert representativitet, nøyaktighet, presisjon, bias, LOD, LOQ, </w:t>
      </w:r>
      <w:r w:rsidR="0092536E">
        <w:rPr>
          <w:rFonts w:ascii="Open Sans" w:hAnsi="Open Sans" w:cs="Open Sans"/>
        </w:rPr>
        <w:t>l</w:t>
      </w:r>
      <w:r w:rsidR="00DB5964" w:rsidRPr="00673330">
        <w:rPr>
          <w:rFonts w:ascii="Open Sans" w:hAnsi="Open Sans" w:cs="Open Sans"/>
        </w:rPr>
        <w:t xml:space="preserve">ineært område og sammenlignbarhet for analysene. (Kriterier for når et analyseresultat må forkastes). Tilbyder bør dokumentere om laboratoriet som benyttes i undersøkelsen har vært med i eventuelle ringtester (SLP) for nye miljøgifter (trenger </w:t>
      </w:r>
      <w:r w:rsidR="00AD0D23">
        <w:rPr>
          <w:rFonts w:ascii="Open Sans" w:hAnsi="Open Sans" w:cs="Open Sans"/>
        </w:rPr>
        <w:t xml:space="preserve">ikke å </w:t>
      </w:r>
      <w:r w:rsidR="00DB5964" w:rsidRPr="00673330">
        <w:rPr>
          <w:rFonts w:ascii="Open Sans" w:hAnsi="Open Sans" w:cs="Open Sans"/>
        </w:rPr>
        <w:t>være hovedstoffene i anskaffelsen). Dersom ringtester er gjennomført, bør tilbyder inkludere dokumentasjon om deltakelse og resultat med egen forklaring fra ringtestene (SLP) oversikt over de aktuelle ringtestene inkluderes i løsningsforslaget. Tilbyder får bedre score desto flere ringtester den kan vise til deltagelse i med tilfredsstillende resultat.</w:t>
      </w:r>
    </w:p>
    <w:p w14:paraId="6A22BD3A" w14:textId="1908ACBF" w:rsidR="00D56D22" w:rsidRPr="0036161B" w:rsidRDefault="00D56D22" w:rsidP="00D56D22">
      <w:pPr>
        <w:rPr>
          <w:rFonts w:ascii="Open Sans" w:hAnsi="Open Sans" w:cs="Open Sans"/>
        </w:rPr>
      </w:pPr>
      <w:r w:rsidRPr="0036161B">
        <w:rPr>
          <w:rFonts w:ascii="Open Sans" w:hAnsi="Open Sans" w:cs="Open Sans"/>
        </w:rPr>
        <w:t xml:space="preserve">Tabell </w:t>
      </w:r>
      <w:r w:rsidR="003A72B5">
        <w:rPr>
          <w:rFonts w:ascii="Open Sans" w:hAnsi="Open Sans" w:cs="Open Sans"/>
        </w:rPr>
        <w:t>8</w:t>
      </w:r>
      <w:r w:rsidRPr="0036161B">
        <w:rPr>
          <w:rFonts w:ascii="Open Sans" w:hAnsi="Open Sans" w:cs="Open Sans"/>
        </w:rPr>
        <w:t xml:space="preserve"> </w:t>
      </w:r>
      <w:r w:rsidR="00C40073">
        <w:rPr>
          <w:rFonts w:ascii="Open Sans" w:hAnsi="Open Sans" w:cs="Open Sans"/>
        </w:rPr>
        <w:t>I</w:t>
      </w:r>
      <w:r w:rsidRPr="0036161B">
        <w:rPr>
          <w:rFonts w:ascii="Open Sans" w:hAnsi="Open Sans" w:cs="Open Sans"/>
        </w:rPr>
        <w:t>nformasjon om hovedstoffer og tilleggsstoffer.</w:t>
      </w:r>
    </w:p>
    <w:tbl>
      <w:tblPr>
        <w:tblStyle w:val="TableGrid"/>
        <w:tblpPr w:leftFromText="141" w:rightFromText="141" w:vertAnchor="text" w:tblpY="1"/>
        <w:tblOverlap w:val="never"/>
        <w:tblW w:w="10138" w:type="dxa"/>
        <w:tblBorders>
          <w:insideH w:val="single" w:sz="6" w:space="0" w:color="auto"/>
          <w:insideV w:val="single" w:sz="6" w:space="0" w:color="auto"/>
        </w:tblBorders>
        <w:tblLayout w:type="fixed"/>
        <w:tblLook w:val="01E0" w:firstRow="1" w:lastRow="1" w:firstColumn="1" w:lastColumn="1" w:noHBand="0" w:noVBand="0"/>
      </w:tblPr>
      <w:tblGrid>
        <w:gridCol w:w="1678"/>
        <w:gridCol w:w="1260"/>
        <w:gridCol w:w="1260"/>
        <w:gridCol w:w="1485"/>
        <w:gridCol w:w="1620"/>
        <w:gridCol w:w="2835"/>
      </w:tblGrid>
      <w:tr w:rsidR="00D56D22" w:rsidRPr="00EC2E82" w14:paraId="2011FD3A" w14:textId="77777777" w:rsidTr="00AD3974">
        <w:trPr>
          <w:trHeight w:val="924"/>
        </w:trPr>
        <w:tc>
          <w:tcPr>
            <w:tcW w:w="1678" w:type="dxa"/>
          </w:tcPr>
          <w:p w14:paraId="51C237A8" w14:textId="77777777" w:rsidR="00D56D22" w:rsidRPr="0036161B" w:rsidRDefault="00D56D22" w:rsidP="00AD3974">
            <w:pPr>
              <w:rPr>
                <w:rFonts w:ascii="Open Sans" w:hAnsi="Open Sans" w:cs="Open Sans"/>
                <w:b/>
                <w:bCs/>
              </w:rPr>
            </w:pPr>
            <w:r w:rsidRPr="0036161B">
              <w:rPr>
                <w:rFonts w:ascii="Open Sans" w:hAnsi="Open Sans" w:cs="Open Sans"/>
                <w:b/>
                <w:bCs/>
              </w:rPr>
              <w:t>Navn på forbindelse</w:t>
            </w:r>
          </w:p>
        </w:tc>
        <w:tc>
          <w:tcPr>
            <w:tcW w:w="1260" w:type="dxa"/>
          </w:tcPr>
          <w:p w14:paraId="22DDFCDA" w14:textId="77777777" w:rsidR="00D56D22" w:rsidRPr="0036161B" w:rsidRDefault="00D56D22" w:rsidP="00AD3974">
            <w:pPr>
              <w:rPr>
                <w:rFonts w:ascii="Open Sans" w:hAnsi="Open Sans" w:cs="Open Sans"/>
                <w:b/>
                <w:bCs/>
              </w:rPr>
            </w:pPr>
            <w:r w:rsidRPr="0036161B">
              <w:rPr>
                <w:rFonts w:ascii="Open Sans" w:hAnsi="Open Sans" w:cs="Open Sans"/>
                <w:b/>
                <w:bCs/>
              </w:rPr>
              <w:t>Miljødirektoratets prioritet</w:t>
            </w:r>
          </w:p>
        </w:tc>
        <w:tc>
          <w:tcPr>
            <w:tcW w:w="1260" w:type="dxa"/>
          </w:tcPr>
          <w:p w14:paraId="393A0259" w14:textId="77777777" w:rsidR="00D56D22" w:rsidRPr="0036161B" w:rsidRDefault="00D56D22" w:rsidP="00AD3974">
            <w:pPr>
              <w:rPr>
                <w:rFonts w:ascii="Open Sans" w:hAnsi="Open Sans" w:cs="Open Sans"/>
                <w:b/>
                <w:bCs/>
              </w:rPr>
            </w:pPr>
            <w:r w:rsidRPr="0036161B">
              <w:rPr>
                <w:rFonts w:ascii="Open Sans" w:hAnsi="Open Sans" w:cs="Open Sans"/>
                <w:b/>
                <w:bCs/>
              </w:rPr>
              <w:t>[CAS-nummer]</w:t>
            </w:r>
          </w:p>
        </w:tc>
        <w:tc>
          <w:tcPr>
            <w:tcW w:w="1485" w:type="dxa"/>
          </w:tcPr>
          <w:p w14:paraId="0178F14B" w14:textId="77777777" w:rsidR="00D56D22" w:rsidRPr="0036161B" w:rsidRDefault="00D56D22" w:rsidP="00AD3974">
            <w:pPr>
              <w:rPr>
                <w:rFonts w:ascii="Open Sans" w:hAnsi="Open Sans" w:cs="Open Sans"/>
                <w:b/>
                <w:bCs/>
              </w:rPr>
            </w:pPr>
            <w:r w:rsidRPr="0036161B">
              <w:rPr>
                <w:rFonts w:ascii="Open Sans" w:hAnsi="Open Sans" w:cs="Open Sans"/>
                <w:b/>
                <w:bCs/>
              </w:rPr>
              <w:t>Estimert usikkerhet i målingene</w:t>
            </w:r>
          </w:p>
        </w:tc>
        <w:tc>
          <w:tcPr>
            <w:tcW w:w="1620" w:type="dxa"/>
          </w:tcPr>
          <w:p w14:paraId="17CD7F5F" w14:textId="77777777" w:rsidR="00D56D22" w:rsidRPr="0036161B" w:rsidRDefault="00D56D22" w:rsidP="00AD3974">
            <w:pPr>
              <w:rPr>
                <w:rFonts w:ascii="Open Sans" w:hAnsi="Open Sans" w:cs="Open Sans"/>
                <w:b/>
                <w:bCs/>
              </w:rPr>
            </w:pPr>
            <w:r w:rsidRPr="0036161B">
              <w:rPr>
                <w:rFonts w:ascii="Open Sans" w:hAnsi="Open Sans" w:cs="Open Sans"/>
                <w:b/>
                <w:bCs/>
              </w:rPr>
              <w:t>Er det behov for å utvikle metode (Ja/Nei)</w:t>
            </w:r>
          </w:p>
        </w:tc>
        <w:tc>
          <w:tcPr>
            <w:tcW w:w="2835" w:type="dxa"/>
          </w:tcPr>
          <w:p w14:paraId="419C3109" w14:textId="77777777" w:rsidR="00D56D22" w:rsidRPr="0036161B" w:rsidRDefault="00D56D22" w:rsidP="00AD3974">
            <w:pPr>
              <w:rPr>
                <w:rFonts w:ascii="Open Sans" w:hAnsi="Open Sans" w:cs="Open Sans"/>
                <w:b/>
                <w:bCs/>
              </w:rPr>
            </w:pPr>
            <w:r w:rsidRPr="0036161B">
              <w:rPr>
                <w:rFonts w:ascii="Open Sans" w:hAnsi="Open Sans" w:cs="Open Sans"/>
                <w:b/>
                <w:bCs/>
              </w:rPr>
              <w:t xml:space="preserve">Er standarder for kjemisk analyse tilgjengelig (Ja/Nei) hvis nei hvordan vil tilbyder sikre best mulig analyse. </w:t>
            </w:r>
          </w:p>
        </w:tc>
      </w:tr>
      <w:tr w:rsidR="00D56D22" w:rsidRPr="00EC2E82" w14:paraId="4DC2951B" w14:textId="77777777" w:rsidTr="00AD3974">
        <w:trPr>
          <w:trHeight w:val="236"/>
        </w:trPr>
        <w:tc>
          <w:tcPr>
            <w:tcW w:w="1678" w:type="dxa"/>
          </w:tcPr>
          <w:p w14:paraId="6D2C58DC" w14:textId="77777777" w:rsidR="00D56D22" w:rsidRPr="0036161B" w:rsidRDefault="00D56D22" w:rsidP="00AD3974">
            <w:pPr>
              <w:rPr>
                <w:rFonts w:ascii="Open Sans" w:hAnsi="Open Sans" w:cs="Open Sans"/>
              </w:rPr>
            </w:pPr>
          </w:p>
        </w:tc>
        <w:tc>
          <w:tcPr>
            <w:tcW w:w="1260" w:type="dxa"/>
          </w:tcPr>
          <w:p w14:paraId="5959D200" w14:textId="77777777" w:rsidR="00D56D22" w:rsidRPr="0036161B" w:rsidRDefault="00D56D22" w:rsidP="00AD3974">
            <w:pPr>
              <w:rPr>
                <w:rFonts w:ascii="Open Sans" w:hAnsi="Open Sans" w:cs="Open Sans"/>
              </w:rPr>
            </w:pPr>
          </w:p>
        </w:tc>
        <w:tc>
          <w:tcPr>
            <w:tcW w:w="1260" w:type="dxa"/>
          </w:tcPr>
          <w:p w14:paraId="65DA415C" w14:textId="77777777" w:rsidR="00D56D22" w:rsidRPr="0036161B" w:rsidRDefault="00D56D22" w:rsidP="00AD3974">
            <w:pPr>
              <w:rPr>
                <w:rFonts w:ascii="Open Sans" w:hAnsi="Open Sans" w:cs="Open Sans"/>
              </w:rPr>
            </w:pPr>
          </w:p>
        </w:tc>
        <w:tc>
          <w:tcPr>
            <w:tcW w:w="1485" w:type="dxa"/>
          </w:tcPr>
          <w:p w14:paraId="010A4DD4" w14:textId="77777777" w:rsidR="00D56D22" w:rsidRPr="0036161B" w:rsidRDefault="00D56D22" w:rsidP="00AD3974">
            <w:pPr>
              <w:rPr>
                <w:rFonts w:ascii="Open Sans" w:hAnsi="Open Sans" w:cs="Open Sans"/>
              </w:rPr>
            </w:pPr>
          </w:p>
        </w:tc>
        <w:tc>
          <w:tcPr>
            <w:tcW w:w="1620" w:type="dxa"/>
          </w:tcPr>
          <w:p w14:paraId="0358649C" w14:textId="77777777" w:rsidR="00D56D22" w:rsidRPr="0036161B" w:rsidRDefault="00D56D22" w:rsidP="00AD3974">
            <w:pPr>
              <w:rPr>
                <w:rFonts w:ascii="Open Sans" w:hAnsi="Open Sans" w:cs="Open Sans"/>
              </w:rPr>
            </w:pPr>
          </w:p>
        </w:tc>
        <w:tc>
          <w:tcPr>
            <w:tcW w:w="2835" w:type="dxa"/>
          </w:tcPr>
          <w:p w14:paraId="711856B0" w14:textId="77777777" w:rsidR="00D56D22" w:rsidRPr="0036161B" w:rsidRDefault="00D56D22" w:rsidP="00AD3974">
            <w:pPr>
              <w:rPr>
                <w:rFonts w:ascii="Open Sans" w:hAnsi="Open Sans" w:cs="Open Sans"/>
              </w:rPr>
            </w:pPr>
          </w:p>
        </w:tc>
      </w:tr>
      <w:tr w:rsidR="00D56D22" w:rsidRPr="00EC2E82" w14:paraId="0FAD9EAC" w14:textId="77777777" w:rsidTr="00AD3974">
        <w:trPr>
          <w:trHeight w:val="236"/>
        </w:trPr>
        <w:tc>
          <w:tcPr>
            <w:tcW w:w="1678" w:type="dxa"/>
          </w:tcPr>
          <w:p w14:paraId="3CDF0E71" w14:textId="77777777" w:rsidR="00D56D22" w:rsidRPr="0036161B" w:rsidRDefault="00D56D22" w:rsidP="00AD3974">
            <w:pPr>
              <w:rPr>
                <w:rFonts w:ascii="Open Sans" w:hAnsi="Open Sans" w:cs="Open Sans"/>
              </w:rPr>
            </w:pPr>
          </w:p>
        </w:tc>
        <w:tc>
          <w:tcPr>
            <w:tcW w:w="1260" w:type="dxa"/>
          </w:tcPr>
          <w:p w14:paraId="5439D287" w14:textId="77777777" w:rsidR="00D56D22" w:rsidRPr="0036161B" w:rsidRDefault="00D56D22" w:rsidP="00AD3974">
            <w:pPr>
              <w:rPr>
                <w:rFonts w:ascii="Open Sans" w:hAnsi="Open Sans" w:cs="Open Sans"/>
              </w:rPr>
            </w:pPr>
          </w:p>
        </w:tc>
        <w:tc>
          <w:tcPr>
            <w:tcW w:w="1260" w:type="dxa"/>
          </w:tcPr>
          <w:p w14:paraId="494E57D7" w14:textId="77777777" w:rsidR="00D56D22" w:rsidRPr="0036161B" w:rsidRDefault="00D56D22" w:rsidP="00AD3974">
            <w:pPr>
              <w:rPr>
                <w:rFonts w:ascii="Open Sans" w:hAnsi="Open Sans" w:cs="Open Sans"/>
              </w:rPr>
            </w:pPr>
          </w:p>
        </w:tc>
        <w:tc>
          <w:tcPr>
            <w:tcW w:w="1485" w:type="dxa"/>
          </w:tcPr>
          <w:p w14:paraId="5D8CA1EE" w14:textId="77777777" w:rsidR="00D56D22" w:rsidRPr="0036161B" w:rsidRDefault="00D56D22" w:rsidP="00AD3974">
            <w:pPr>
              <w:rPr>
                <w:rFonts w:ascii="Open Sans" w:hAnsi="Open Sans" w:cs="Open Sans"/>
              </w:rPr>
            </w:pPr>
          </w:p>
        </w:tc>
        <w:tc>
          <w:tcPr>
            <w:tcW w:w="1620" w:type="dxa"/>
          </w:tcPr>
          <w:p w14:paraId="772D0498" w14:textId="77777777" w:rsidR="00D56D22" w:rsidRPr="0036161B" w:rsidRDefault="00D56D22" w:rsidP="00AD3974">
            <w:pPr>
              <w:rPr>
                <w:rFonts w:ascii="Open Sans" w:hAnsi="Open Sans" w:cs="Open Sans"/>
              </w:rPr>
            </w:pPr>
          </w:p>
        </w:tc>
        <w:tc>
          <w:tcPr>
            <w:tcW w:w="2835" w:type="dxa"/>
          </w:tcPr>
          <w:p w14:paraId="151632F5" w14:textId="77777777" w:rsidR="00D56D22" w:rsidRPr="0036161B" w:rsidRDefault="00D56D22" w:rsidP="00AD3974">
            <w:pPr>
              <w:rPr>
                <w:rFonts w:ascii="Open Sans" w:hAnsi="Open Sans" w:cs="Open Sans"/>
              </w:rPr>
            </w:pPr>
          </w:p>
        </w:tc>
      </w:tr>
      <w:tr w:rsidR="00D56D22" w:rsidRPr="00EC2E82" w14:paraId="04D32E1E" w14:textId="77777777" w:rsidTr="00AD3974">
        <w:trPr>
          <w:trHeight w:val="236"/>
        </w:trPr>
        <w:tc>
          <w:tcPr>
            <w:tcW w:w="1678" w:type="dxa"/>
          </w:tcPr>
          <w:p w14:paraId="12ACF2C5" w14:textId="77777777" w:rsidR="00D56D22" w:rsidRPr="0036161B" w:rsidRDefault="00D56D22" w:rsidP="00AD3974">
            <w:pPr>
              <w:rPr>
                <w:rFonts w:ascii="Open Sans" w:hAnsi="Open Sans" w:cs="Open Sans"/>
              </w:rPr>
            </w:pPr>
          </w:p>
        </w:tc>
        <w:tc>
          <w:tcPr>
            <w:tcW w:w="1260" w:type="dxa"/>
          </w:tcPr>
          <w:p w14:paraId="0FEA3195" w14:textId="77777777" w:rsidR="00D56D22" w:rsidRPr="0036161B" w:rsidRDefault="00D56D22" w:rsidP="00AD3974">
            <w:pPr>
              <w:rPr>
                <w:rFonts w:ascii="Open Sans" w:hAnsi="Open Sans" w:cs="Open Sans"/>
              </w:rPr>
            </w:pPr>
          </w:p>
        </w:tc>
        <w:tc>
          <w:tcPr>
            <w:tcW w:w="1260" w:type="dxa"/>
          </w:tcPr>
          <w:p w14:paraId="267CD595" w14:textId="77777777" w:rsidR="00D56D22" w:rsidRPr="0036161B" w:rsidRDefault="00D56D22" w:rsidP="00AD3974">
            <w:pPr>
              <w:rPr>
                <w:rFonts w:ascii="Open Sans" w:hAnsi="Open Sans" w:cs="Open Sans"/>
              </w:rPr>
            </w:pPr>
          </w:p>
        </w:tc>
        <w:tc>
          <w:tcPr>
            <w:tcW w:w="1485" w:type="dxa"/>
          </w:tcPr>
          <w:p w14:paraId="1E1A6E4D" w14:textId="77777777" w:rsidR="00D56D22" w:rsidRPr="0036161B" w:rsidRDefault="00D56D22" w:rsidP="00AD3974">
            <w:pPr>
              <w:rPr>
                <w:rFonts w:ascii="Open Sans" w:hAnsi="Open Sans" w:cs="Open Sans"/>
              </w:rPr>
            </w:pPr>
          </w:p>
        </w:tc>
        <w:tc>
          <w:tcPr>
            <w:tcW w:w="1620" w:type="dxa"/>
          </w:tcPr>
          <w:p w14:paraId="77064A26" w14:textId="77777777" w:rsidR="00D56D22" w:rsidRPr="0036161B" w:rsidRDefault="00D56D22" w:rsidP="00AD3974">
            <w:pPr>
              <w:rPr>
                <w:rFonts w:ascii="Open Sans" w:hAnsi="Open Sans" w:cs="Open Sans"/>
              </w:rPr>
            </w:pPr>
          </w:p>
        </w:tc>
        <w:tc>
          <w:tcPr>
            <w:tcW w:w="2835" w:type="dxa"/>
          </w:tcPr>
          <w:p w14:paraId="47578D43" w14:textId="77777777" w:rsidR="00D56D22" w:rsidRPr="0036161B" w:rsidRDefault="00D56D22" w:rsidP="00AD3974">
            <w:pPr>
              <w:rPr>
                <w:rFonts w:ascii="Open Sans" w:hAnsi="Open Sans" w:cs="Open Sans"/>
              </w:rPr>
            </w:pPr>
          </w:p>
        </w:tc>
      </w:tr>
      <w:tr w:rsidR="00D56D22" w:rsidRPr="00EC2E82" w14:paraId="62BB89DA" w14:textId="77777777" w:rsidTr="00AD3974">
        <w:trPr>
          <w:trHeight w:val="236"/>
        </w:trPr>
        <w:tc>
          <w:tcPr>
            <w:tcW w:w="1678" w:type="dxa"/>
          </w:tcPr>
          <w:p w14:paraId="349CE228" w14:textId="77777777" w:rsidR="00D56D22" w:rsidRPr="0036161B" w:rsidRDefault="00D56D22" w:rsidP="00AD3974">
            <w:pPr>
              <w:rPr>
                <w:rFonts w:ascii="Open Sans" w:hAnsi="Open Sans" w:cs="Open Sans"/>
              </w:rPr>
            </w:pPr>
          </w:p>
        </w:tc>
        <w:tc>
          <w:tcPr>
            <w:tcW w:w="1260" w:type="dxa"/>
          </w:tcPr>
          <w:p w14:paraId="019CE749" w14:textId="77777777" w:rsidR="00D56D22" w:rsidRPr="0036161B" w:rsidRDefault="00D56D22" w:rsidP="00AD3974">
            <w:pPr>
              <w:rPr>
                <w:rFonts w:ascii="Open Sans" w:hAnsi="Open Sans" w:cs="Open Sans"/>
              </w:rPr>
            </w:pPr>
          </w:p>
        </w:tc>
        <w:tc>
          <w:tcPr>
            <w:tcW w:w="1260" w:type="dxa"/>
          </w:tcPr>
          <w:p w14:paraId="7B618B52" w14:textId="77777777" w:rsidR="00D56D22" w:rsidRPr="0036161B" w:rsidRDefault="00D56D22" w:rsidP="00AD3974">
            <w:pPr>
              <w:rPr>
                <w:rFonts w:ascii="Open Sans" w:hAnsi="Open Sans" w:cs="Open Sans"/>
              </w:rPr>
            </w:pPr>
          </w:p>
        </w:tc>
        <w:tc>
          <w:tcPr>
            <w:tcW w:w="1485" w:type="dxa"/>
          </w:tcPr>
          <w:p w14:paraId="682AC4A5" w14:textId="77777777" w:rsidR="00D56D22" w:rsidRPr="0036161B" w:rsidRDefault="00D56D22" w:rsidP="00AD3974">
            <w:pPr>
              <w:rPr>
                <w:rFonts w:ascii="Open Sans" w:hAnsi="Open Sans" w:cs="Open Sans"/>
              </w:rPr>
            </w:pPr>
          </w:p>
        </w:tc>
        <w:tc>
          <w:tcPr>
            <w:tcW w:w="1620" w:type="dxa"/>
          </w:tcPr>
          <w:p w14:paraId="4BC6DD0F" w14:textId="77777777" w:rsidR="00D56D22" w:rsidRPr="0036161B" w:rsidRDefault="00D56D22" w:rsidP="00AD3974">
            <w:pPr>
              <w:rPr>
                <w:rFonts w:ascii="Open Sans" w:hAnsi="Open Sans" w:cs="Open Sans"/>
              </w:rPr>
            </w:pPr>
          </w:p>
        </w:tc>
        <w:tc>
          <w:tcPr>
            <w:tcW w:w="2835" w:type="dxa"/>
          </w:tcPr>
          <w:p w14:paraId="271B709A" w14:textId="77777777" w:rsidR="00D56D22" w:rsidRPr="0036161B" w:rsidRDefault="00D56D22" w:rsidP="00AD3974">
            <w:pPr>
              <w:rPr>
                <w:rFonts w:ascii="Open Sans" w:hAnsi="Open Sans" w:cs="Open Sans"/>
              </w:rPr>
            </w:pPr>
          </w:p>
        </w:tc>
      </w:tr>
      <w:tr w:rsidR="00D56D22" w:rsidRPr="00EC2E82" w14:paraId="76D418C0" w14:textId="77777777" w:rsidTr="00AD3974">
        <w:trPr>
          <w:trHeight w:val="236"/>
        </w:trPr>
        <w:tc>
          <w:tcPr>
            <w:tcW w:w="1678" w:type="dxa"/>
          </w:tcPr>
          <w:p w14:paraId="4FA45C17" w14:textId="77777777" w:rsidR="00D56D22" w:rsidRPr="0036161B" w:rsidRDefault="00D56D22" w:rsidP="00AD3974">
            <w:pPr>
              <w:rPr>
                <w:rFonts w:ascii="Open Sans" w:hAnsi="Open Sans" w:cs="Open Sans"/>
              </w:rPr>
            </w:pPr>
          </w:p>
        </w:tc>
        <w:tc>
          <w:tcPr>
            <w:tcW w:w="1260" w:type="dxa"/>
          </w:tcPr>
          <w:p w14:paraId="6F6DCDC5" w14:textId="77777777" w:rsidR="00D56D22" w:rsidRPr="0036161B" w:rsidRDefault="00D56D22" w:rsidP="00AD3974">
            <w:pPr>
              <w:rPr>
                <w:rFonts w:ascii="Open Sans" w:hAnsi="Open Sans" w:cs="Open Sans"/>
              </w:rPr>
            </w:pPr>
          </w:p>
        </w:tc>
        <w:tc>
          <w:tcPr>
            <w:tcW w:w="1260" w:type="dxa"/>
          </w:tcPr>
          <w:p w14:paraId="627C0297" w14:textId="77777777" w:rsidR="00D56D22" w:rsidRPr="0036161B" w:rsidRDefault="00D56D22" w:rsidP="00AD3974">
            <w:pPr>
              <w:rPr>
                <w:rFonts w:ascii="Open Sans" w:hAnsi="Open Sans" w:cs="Open Sans"/>
              </w:rPr>
            </w:pPr>
          </w:p>
        </w:tc>
        <w:tc>
          <w:tcPr>
            <w:tcW w:w="1485" w:type="dxa"/>
          </w:tcPr>
          <w:p w14:paraId="4A7C36CB" w14:textId="77777777" w:rsidR="00D56D22" w:rsidRPr="0036161B" w:rsidRDefault="00D56D22" w:rsidP="00AD3974">
            <w:pPr>
              <w:rPr>
                <w:rFonts w:ascii="Open Sans" w:hAnsi="Open Sans" w:cs="Open Sans"/>
              </w:rPr>
            </w:pPr>
          </w:p>
        </w:tc>
        <w:tc>
          <w:tcPr>
            <w:tcW w:w="1620" w:type="dxa"/>
          </w:tcPr>
          <w:p w14:paraId="1A4EDEB8" w14:textId="77777777" w:rsidR="00D56D22" w:rsidRPr="0036161B" w:rsidRDefault="00D56D22" w:rsidP="00AD3974">
            <w:pPr>
              <w:rPr>
                <w:rFonts w:ascii="Open Sans" w:hAnsi="Open Sans" w:cs="Open Sans"/>
              </w:rPr>
            </w:pPr>
          </w:p>
        </w:tc>
        <w:tc>
          <w:tcPr>
            <w:tcW w:w="2835" w:type="dxa"/>
          </w:tcPr>
          <w:p w14:paraId="5EC2EB92" w14:textId="77777777" w:rsidR="00D56D22" w:rsidRPr="0036161B" w:rsidRDefault="00D56D22" w:rsidP="00AD3974">
            <w:pPr>
              <w:rPr>
                <w:rFonts w:ascii="Open Sans" w:hAnsi="Open Sans" w:cs="Open Sans"/>
              </w:rPr>
            </w:pPr>
          </w:p>
        </w:tc>
      </w:tr>
      <w:tr w:rsidR="00D56D22" w:rsidRPr="00EC2E82" w14:paraId="6FE67D53" w14:textId="77777777" w:rsidTr="00AD3974">
        <w:trPr>
          <w:trHeight w:val="236"/>
        </w:trPr>
        <w:tc>
          <w:tcPr>
            <w:tcW w:w="1678" w:type="dxa"/>
          </w:tcPr>
          <w:p w14:paraId="41C6805A" w14:textId="77777777" w:rsidR="00D56D22" w:rsidRPr="0036161B" w:rsidRDefault="00D56D22" w:rsidP="00AD3974">
            <w:pPr>
              <w:rPr>
                <w:rFonts w:ascii="Open Sans" w:hAnsi="Open Sans" w:cs="Open Sans"/>
              </w:rPr>
            </w:pPr>
          </w:p>
        </w:tc>
        <w:tc>
          <w:tcPr>
            <w:tcW w:w="1260" w:type="dxa"/>
          </w:tcPr>
          <w:p w14:paraId="7736C73F" w14:textId="77777777" w:rsidR="00D56D22" w:rsidRPr="0036161B" w:rsidRDefault="00D56D22" w:rsidP="00AD3974">
            <w:pPr>
              <w:rPr>
                <w:rFonts w:ascii="Open Sans" w:hAnsi="Open Sans" w:cs="Open Sans"/>
              </w:rPr>
            </w:pPr>
          </w:p>
        </w:tc>
        <w:tc>
          <w:tcPr>
            <w:tcW w:w="1260" w:type="dxa"/>
          </w:tcPr>
          <w:p w14:paraId="0B86B1D4" w14:textId="77777777" w:rsidR="00D56D22" w:rsidRPr="0036161B" w:rsidRDefault="00D56D22" w:rsidP="00AD3974">
            <w:pPr>
              <w:rPr>
                <w:rFonts w:ascii="Open Sans" w:hAnsi="Open Sans" w:cs="Open Sans"/>
              </w:rPr>
            </w:pPr>
          </w:p>
        </w:tc>
        <w:tc>
          <w:tcPr>
            <w:tcW w:w="1485" w:type="dxa"/>
          </w:tcPr>
          <w:p w14:paraId="4960C1E5" w14:textId="77777777" w:rsidR="00D56D22" w:rsidRPr="0036161B" w:rsidRDefault="00D56D22" w:rsidP="00AD3974">
            <w:pPr>
              <w:rPr>
                <w:rFonts w:ascii="Open Sans" w:hAnsi="Open Sans" w:cs="Open Sans"/>
              </w:rPr>
            </w:pPr>
          </w:p>
        </w:tc>
        <w:tc>
          <w:tcPr>
            <w:tcW w:w="1620" w:type="dxa"/>
          </w:tcPr>
          <w:p w14:paraId="1FFB4AA8" w14:textId="77777777" w:rsidR="00D56D22" w:rsidRPr="0036161B" w:rsidRDefault="00D56D22" w:rsidP="00AD3974">
            <w:pPr>
              <w:rPr>
                <w:rFonts w:ascii="Open Sans" w:hAnsi="Open Sans" w:cs="Open Sans"/>
              </w:rPr>
            </w:pPr>
          </w:p>
        </w:tc>
        <w:tc>
          <w:tcPr>
            <w:tcW w:w="2835" w:type="dxa"/>
          </w:tcPr>
          <w:p w14:paraId="066BC80E" w14:textId="77777777" w:rsidR="00D56D22" w:rsidRPr="0036161B" w:rsidRDefault="00D56D22" w:rsidP="00AD3974">
            <w:pPr>
              <w:rPr>
                <w:rFonts w:ascii="Open Sans" w:hAnsi="Open Sans" w:cs="Open Sans"/>
              </w:rPr>
            </w:pPr>
          </w:p>
        </w:tc>
      </w:tr>
      <w:tr w:rsidR="00D56D22" w:rsidRPr="00EC2E82" w14:paraId="1B014F80" w14:textId="77777777" w:rsidTr="00AD3974">
        <w:trPr>
          <w:trHeight w:val="236"/>
        </w:trPr>
        <w:tc>
          <w:tcPr>
            <w:tcW w:w="1678" w:type="dxa"/>
          </w:tcPr>
          <w:p w14:paraId="7862DADA" w14:textId="77777777" w:rsidR="00D56D22" w:rsidRPr="0036161B" w:rsidRDefault="00D56D22" w:rsidP="00AD3974">
            <w:pPr>
              <w:rPr>
                <w:rFonts w:ascii="Open Sans" w:hAnsi="Open Sans" w:cs="Open Sans"/>
              </w:rPr>
            </w:pPr>
          </w:p>
        </w:tc>
        <w:tc>
          <w:tcPr>
            <w:tcW w:w="1260" w:type="dxa"/>
          </w:tcPr>
          <w:p w14:paraId="0372C739" w14:textId="77777777" w:rsidR="00D56D22" w:rsidRPr="0036161B" w:rsidRDefault="00D56D22" w:rsidP="00AD3974">
            <w:pPr>
              <w:rPr>
                <w:rFonts w:ascii="Open Sans" w:hAnsi="Open Sans" w:cs="Open Sans"/>
              </w:rPr>
            </w:pPr>
          </w:p>
        </w:tc>
        <w:tc>
          <w:tcPr>
            <w:tcW w:w="1260" w:type="dxa"/>
          </w:tcPr>
          <w:p w14:paraId="65518A14" w14:textId="77777777" w:rsidR="00D56D22" w:rsidRPr="0036161B" w:rsidRDefault="00D56D22" w:rsidP="00AD3974">
            <w:pPr>
              <w:rPr>
                <w:rFonts w:ascii="Open Sans" w:hAnsi="Open Sans" w:cs="Open Sans"/>
              </w:rPr>
            </w:pPr>
          </w:p>
        </w:tc>
        <w:tc>
          <w:tcPr>
            <w:tcW w:w="1485" w:type="dxa"/>
          </w:tcPr>
          <w:p w14:paraId="042B2033" w14:textId="77777777" w:rsidR="00D56D22" w:rsidRPr="0036161B" w:rsidRDefault="00D56D22" w:rsidP="00AD3974">
            <w:pPr>
              <w:rPr>
                <w:rFonts w:ascii="Open Sans" w:hAnsi="Open Sans" w:cs="Open Sans"/>
              </w:rPr>
            </w:pPr>
          </w:p>
        </w:tc>
        <w:tc>
          <w:tcPr>
            <w:tcW w:w="1620" w:type="dxa"/>
          </w:tcPr>
          <w:p w14:paraId="057EEC78" w14:textId="77777777" w:rsidR="00D56D22" w:rsidRPr="0036161B" w:rsidRDefault="00D56D22" w:rsidP="00AD3974">
            <w:pPr>
              <w:rPr>
                <w:rFonts w:ascii="Open Sans" w:hAnsi="Open Sans" w:cs="Open Sans"/>
              </w:rPr>
            </w:pPr>
          </w:p>
        </w:tc>
        <w:tc>
          <w:tcPr>
            <w:tcW w:w="2835" w:type="dxa"/>
          </w:tcPr>
          <w:p w14:paraId="714263F3" w14:textId="77777777" w:rsidR="00D56D22" w:rsidRPr="0036161B" w:rsidRDefault="00D56D22" w:rsidP="00AD3974">
            <w:pPr>
              <w:rPr>
                <w:rFonts w:ascii="Open Sans" w:hAnsi="Open Sans" w:cs="Open Sans"/>
              </w:rPr>
            </w:pPr>
          </w:p>
        </w:tc>
      </w:tr>
      <w:tr w:rsidR="00D56D22" w:rsidRPr="00EC2E82" w14:paraId="0B07A3FB" w14:textId="77777777" w:rsidTr="00AD3974">
        <w:trPr>
          <w:trHeight w:val="236"/>
        </w:trPr>
        <w:tc>
          <w:tcPr>
            <w:tcW w:w="1678" w:type="dxa"/>
          </w:tcPr>
          <w:p w14:paraId="1C539C79" w14:textId="77777777" w:rsidR="00D56D22" w:rsidRPr="0036161B" w:rsidRDefault="00D56D22" w:rsidP="00AD3974">
            <w:pPr>
              <w:rPr>
                <w:rFonts w:ascii="Open Sans" w:hAnsi="Open Sans" w:cs="Open Sans"/>
              </w:rPr>
            </w:pPr>
          </w:p>
        </w:tc>
        <w:tc>
          <w:tcPr>
            <w:tcW w:w="1260" w:type="dxa"/>
          </w:tcPr>
          <w:p w14:paraId="4EA67F8F" w14:textId="77777777" w:rsidR="00D56D22" w:rsidRPr="0036161B" w:rsidRDefault="00D56D22" w:rsidP="00AD3974">
            <w:pPr>
              <w:rPr>
                <w:rFonts w:ascii="Open Sans" w:hAnsi="Open Sans" w:cs="Open Sans"/>
              </w:rPr>
            </w:pPr>
          </w:p>
        </w:tc>
        <w:tc>
          <w:tcPr>
            <w:tcW w:w="1260" w:type="dxa"/>
          </w:tcPr>
          <w:p w14:paraId="6478743A" w14:textId="77777777" w:rsidR="00D56D22" w:rsidRPr="0036161B" w:rsidRDefault="00D56D22" w:rsidP="00AD3974">
            <w:pPr>
              <w:rPr>
                <w:rFonts w:ascii="Open Sans" w:hAnsi="Open Sans" w:cs="Open Sans"/>
              </w:rPr>
            </w:pPr>
          </w:p>
        </w:tc>
        <w:tc>
          <w:tcPr>
            <w:tcW w:w="1485" w:type="dxa"/>
          </w:tcPr>
          <w:p w14:paraId="7C0FC8C2" w14:textId="77777777" w:rsidR="00D56D22" w:rsidRPr="0036161B" w:rsidRDefault="00D56D22" w:rsidP="00AD3974">
            <w:pPr>
              <w:rPr>
                <w:rFonts w:ascii="Open Sans" w:hAnsi="Open Sans" w:cs="Open Sans"/>
              </w:rPr>
            </w:pPr>
          </w:p>
        </w:tc>
        <w:tc>
          <w:tcPr>
            <w:tcW w:w="1620" w:type="dxa"/>
          </w:tcPr>
          <w:p w14:paraId="0495A5B4" w14:textId="77777777" w:rsidR="00D56D22" w:rsidRPr="0036161B" w:rsidRDefault="00D56D22" w:rsidP="00AD3974">
            <w:pPr>
              <w:rPr>
                <w:rFonts w:ascii="Open Sans" w:hAnsi="Open Sans" w:cs="Open Sans"/>
              </w:rPr>
            </w:pPr>
          </w:p>
        </w:tc>
        <w:tc>
          <w:tcPr>
            <w:tcW w:w="2835" w:type="dxa"/>
          </w:tcPr>
          <w:p w14:paraId="7C029B2A" w14:textId="77777777" w:rsidR="00D56D22" w:rsidRPr="0036161B" w:rsidRDefault="00D56D22" w:rsidP="00AD3974">
            <w:pPr>
              <w:rPr>
                <w:rFonts w:ascii="Open Sans" w:hAnsi="Open Sans" w:cs="Open Sans"/>
              </w:rPr>
            </w:pPr>
          </w:p>
        </w:tc>
      </w:tr>
      <w:tr w:rsidR="00D56D22" w:rsidRPr="00EC2E82" w14:paraId="6E2A8CA0" w14:textId="77777777" w:rsidTr="00AD3974">
        <w:trPr>
          <w:trHeight w:val="236"/>
        </w:trPr>
        <w:tc>
          <w:tcPr>
            <w:tcW w:w="1678" w:type="dxa"/>
          </w:tcPr>
          <w:p w14:paraId="3F2A8244" w14:textId="77777777" w:rsidR="00D56D22" w:rsidRPr="0036161B" w:rsidRDefault="00D56D22" w:rsidP="00AD3974">
            <w:pPr>
              <w:rPr>
                <w:rFonts w:ascii="Open Sans" w:hAnsi="Open Sans" w:cs="Open Sans"/>
              </w:rPr>
            </w:pPr>
          </w:p>
        </w:tc>
        <w:tc>
          <w:tcPr>
            <w:tcW w:w="1260" w:type="dxa"/>
          </w:tcPr>
          <w:p w14:paraId="5CD43960" w14:textId="77777777" w:rsidR="00D56D22" w:rsidRPr="0036161B" w:rsidRDefault="00D56D22" w:rsidP="00AD3974">
            <w:pPr>
              <w:rPr>
                <w:rFonts w:ascii="Open Sans" w:hAnsi="Open Sans" w:cs="Open Sans"/>
              </w:rPr>
            </w:pPr>
          </w:p>
        </w:tc>
        <w:tc>
          <w:tcPr>
            <w:tcW w:w="1260" w:type="dxa"/>
          </w:tcPr>
          <w:p w14:paraId="54AA0D70" w14:textId="77777777" w:rsidR="00D56D22" w:rsidRPr="0036161B" w:rsidRDefault="00D56D22" w:rsidP="00AD3974">
            <w:pPr>
              <w:rPr>
                <w:rFonts w:ascii="Open Sans" w:hAnsi="Open Sans" w:cs="Open Sans"/>
              </w:rPr>
            </w:pPr>
          </w:p>
        </w:tc>
        <w:tc>
          <w:tcPr>
            <w:tcW w:w="1485" w:type="dxa"/>
          </w:tcPr>
          <w:p w14:paraId="1AD25B4E" w14:textId="77777777" w:rsidR="00D56D22" w:rsidRPr="0036161B" w:rsidRDefault="00D56D22" w:rsidP="00AD3974">
            <w:pPr>
              <w:rPr>
                <w:rFonts w:ascii="Open Sans" w:hAnsi="Open Sans" w:cs="Open Sans"/>
              </w:rPr>
            </w:pPr>
          </w:p>
        </w:tc>
        <w:tc>
          <w:tcPr>
            <w:tcW w:w="1620" w:type="dxa"/>
          </w:tcPr>
          <w:p w14:paraId="13057C1B" w14:textId="77777777" w:rsidR="00D56D22" w:rsidRPr="0036161B" w:rsidRDefault="00D56D22" w:rsidP="00AD3974">
            <w:pPr>
              <w:rPr>
                <w:rFonts w:ascii="Open Sans" w:hAnsi="Open Sans" w:cs="Open Sans"/>
              </w:rPr>
            </w:pPr>
          </w:p>
        </w:tc>
        <w:tc>
          <w:tcPr>
            <w:tcW w:w="2835" w:type="dxa"/>
          </w:tcPr>
          <w:p w14:paraId="5476D732" w14:textId="77777777" w:rsidR="00D56D22" w:rsidRPr="0036161B" w:rsidRDefault="00D56D22" w:rsidP="00AD3974">
            <w:pPr>
              <w:rPr>
                <w:rFonts w:ascii="Open Sans" w:hAnsi="Open Sans" w:cs="Open Sans"/>
              </w:rPr>
            </w:pPr>
          </w:p>
        </w:tc>
      </w:tr>
      <w:tr w:rsidR="00D56D22" w:rsidRPr="00EC2E82" w14:paraId="73FDA66D" w14:textId="77777777" w:rsidTr="00AD3974">
        <w:trPr>
          <w:trHeight w:val="236"/>
        </w:trPr>
        <w:tc>
          <w:tcPr>
            <w:tcW w:w="1678" w:type="dxa"/>
          </w:tcPr>
          <w:p w14:paraId="7161D2CE" w14:textId="77777777" w:rsidR="00D56D22" w:rsidRPr="0036161B" w:rsidRDefault="00D56D22" w:rsidP="00AD3974">
            <w:pPr>
              <w:rPr>
                <w:rFonts w:ascii="Open Sans" w:hAnsi="Open Sans" w:cs="Open Sans"/>
              </w:rPr>
            </w:pPr>
          </w:p>
        </w:tc>
        <w:tc>
          <w:tcPr>
            <w:tcW w:w="1260" w:type="dxa"/>
          </w:tcPr>
          <w:p w14:paraId="50E10C44" w14:textId="77777777" w:rsidR="00D56D22" w:rsidRPr="0036161B" w:rsidRDefault="00D56D22" w:rsidP="00AD3974">
            <w:pPr>
              <w:rPr>
                <w:rFonts w:ascii="Open Sans" w:hAnsi="Open Sans" w:cs="Open Sans"/>
              </w:rPr>
            </w:pPr>
          </w:p>
        </w:tc>
        <w:tc>
          <w:tcPr>
            <w:tcW w:w="1260" w:type="dxa"/>
          </w:tcPr>
          <w:p w14:paraId="64A0680A" w14:textId="77777777" w:rsidR="00D56D22" w:rsidRPr="0036161B" w:rsidRDefault="00D56D22" w:rsidP="00AD3974">
            <w:pPr>
              <w:rPr>
                <w:rFonts w:ascii="Open Sans" w:hAnsi="Open Sans" w:cs="Open Sans"/>
              </w:rPr>
            </w:pPr>
          </w:p>
        </w:tc>
        <w:tc>
          <w:tcPr>
            <w:tcW w:w="1485" w:type="dxa"/>
          </w:tcPr>
          <w:p w14:paraId="78C43194" w14:textId="77777777" w:rsidR="00D56D22" w:rsidRPr="0036161B" w:rsidRDefault="00D56D22" w:rsidP="00AD3974">
            <w:pPr>
              <w:rPr>
                <w:rFonts w:ascii="Open Sans" w:hAnsi="Open Sans" w:cs="Open Sans"/>
              </w:rPr>
            </w:pPr>
          </w:p>
        </w:tc>
        <w:tc>
          <w:tcPr>
            <w:tcW w:w="1620" w:type="dxa"/>
          </w:tcPr>
          <w:p w14:paraId="19AEF4D4" w14:textId="77777777" w:rsidR="00D56D22" w:rsidRPr="0036161B" w:rsidRDefault="00D56D22" w:rsidP="00AD3974">
            <w:pPr>
              <w:rPr>
                <w:rFonts w:ascii="Open Sans" w:hAnsi="Open Sans" w:cs="Open Sans"/>
              </w:rPr>
            </w:pPr>
          </w:p>
        </w:tc>
        <w:tc>
          <w:tcPr>
            <w:tcW w:w="2835" w:type="dxa"/>
          </w:tcPr>
          <w:p w14:paraId="67F31871" w14:textId="77777777" w:rsidR="00D56D22" w:rsidRPr="0036161B" w:rsidRDefault="00D56D22" w:rsidP="00AD3974">
            <w:pPr>
              <w:rPr>
                <w:rFonts w:ascii="Open Sans" w:hAnsi="Open Sans" w:cs="Open Sans"/>
              </w:rPr>
            </w:pPr>
          </w:p>
        </w:tc>
      </w:tr>
      <w:tr w:rsidR="00D56D22" w:rsidRPr="00EC2E82" w14:paraId="432E69E5" w14:textId="77777777" w:rsidTr="00AD3974">
        <w:trPr>
          <w:trHeight w:val="236"/>
        </w:trPr>
        <w:tc>
          <w:tcPr>
            <w:tcW w:w="1678" w:type="dxa"/>
          </w:tcPr>
          <w:p w14:paraId="64E69BB5" w14:textId="77777777" w:rsidR="00D56D22" w:rsidRPr="0036161B" w:rsidRDefault="00D56D22" w:rsidP="00AD3974">
            <w:pPr>
              <w:rPr>
                <w:rFonts w:ascii="Open Sans" w:hAnsi="Open Sans" w:cs="Open Sans"/>
              </w:rPr>
            </w:pPr>
          </w:p>
        </w:tc>
        <w:tc>
          <w:tcPr>
            <w:tcW w:w="1260" w:type="dxa"/>
          </w:tcPr>
          <w:p w14:paraId="7DF04F2F" w14:textId="77777777" w:rsidR="00D56D22" w:rsidRPr="0036161B" w:rsidRDefault="00D56D22" w:rsidP="00AD3974">
            <w:pPr>
              <w:rPr>
                <w:rFonts w:ascii="Open Sans" w:hAnsi="Open Sans" w:cs="Open Sans"/>
              </w:rPr>
            </w:pPr>
          </w:p>
        </w:tc>
        <w:tc>
          <w:tcPr>
            <w:tcW w:w="1260" w:type="dxa"/>
          </w:tcPr>
          <w:p w14:paraId="071AB584" w14:textId="77777777" w:rsidR="00D56D22" w:rsidRPr="0036161B" w:rsidRDefault="00D56D22" w:rsidP="00AD3974">
            <w:pPr>
              <w:rPr>
                <w:rFonts w:ascii="Open Sans" w:hAnsi="Open Sans" w:cs="Open Sans"/>
              </w:rPr>
            </w:pPr>
          </w:p>
        </w:tc>
        <w:tc>
          <w:tcPr>
            <w:tcW w:w="1485" w:type="dxa"/>
          </w:tcPr>
          <w:p w14:paraId="26B22ABF" w14:textId="77777777" w:rsidR="00D56D22" w:rsidRPr="0036161B" w:rsidRDefault="00D56D22" w:rsidP="00AD3974">
            <w:pPr>
              <w:rPr>
                <w:rFonts w:ascii="Open Sans" w:hAnsi="Open Sans" w:cs="Open Sans"/>
              </w:rPr>
            </w:pPr>
          </w:p>
        </w:tc>
        <w:tc>
          <w:tcPr>
            <w:tcW w:w="1620" w:type="dxa"/>
          </w:tcPr>
          <w:p w14:paraId="1C1EB828" w14:textId="77777777" w:rsidR="00D56D22" w:rsidRPr="0036161B" w:rsidRDefault="00D56D22" w:rsidP="00AD3974">
            <w:pPr>
              <w:rPr>
                <w:rFonts w:ascii="Open Sans" w:hAnsi="Open Sans" w:cs="Open Sans"/>
              </w:rPr>
            </w:pPr>
          </w:p>
        </w:tc>
        <w:tc>
          <w:tcPr>
            <w:tcW w:w="2835" w:type="dxa"/>
          </w:tcPr>
          <w:p w14:paraId="618B970B" w14:textId="77777777" w:rsidR="00D56D22" w:rsidRPr="0036161B" w:rsidRDefault="00D56D22" w:rsidP="00AD3974">
            <w:pPr>
              <w:rPr>
                <w:rFonts w:ascii="Open Sans" w:hAnsi="Open Sans" w:cs="Open Sans"/>
              </w:rPr>
            </w:pPr>
          </w:p>
        </w:tc>
      </w:tr>
      <w:tr w:rsidR="00D56D22" w:rsidRPr="00EC2E82" w14:paraId="4B147081" w14:textId="77777777" w:rsidTr="00AD3974">
        <w:trPr>
          <w:trHeight w:val="236"/>
        </w:trPr>
        <w:tc>
          <w:tcPr>
            <w:tcW w:w="1678" w:type="dxa"/>
          </w:tcPr>
          <w:p w14:paraId="66A15B6B" w14:textId="77777777" w:rsidR="00D56D22" w:rsidRPr="0036161B" w:rsidRDefault="00D56D22" w:rsidP="00AD3974">
            <w:pPr>
              <w:rPr>
                <w:rFonts w:ascii="Open Sans" w:hAnsi="Open Sans" w:cs="Open Sans"/>
              </w:rPr>
            </w:pPr>
          </w:p>
        </w:tc>
        <w:tc>
          <w:tcPr>
            <w:tcW w:w="1260" w:type="dxa"/>
          </w:tcPr>
          <w:p w14:paraId="573D00EB" w14:textId="77777777" w:rsidR="00D56D22" w:rsidRPr="0036161B" w:rsidRDefault="00D56D22" w:rsidP="00AD3974">
            <w:pPr>
              <w:rPr>
                <w:rFonts w:ascii="Open Sans" w:hAnsi="Open Sans" w:cs="Open Sans"/>
              </w:rPr>
            </w:pPr>
          </w:p>
        </w:tc>
        <w:tc>
          <w:tcPr>
            <w:tcW w:w="1260" w:type="dxa"/>
          </w:tcPr>
          <w:p w14:paraId="5A592A89" w14:textId="77777777" w:rsidR="00D56D22" w:rsidRPr="0036161B" w:rsidRDefault="00D56D22" w:rsidP="00AD3974">
            <w:pPr>
              <w:rPr>
                <w:rFonts w:ascii="Open Sans" w:hAnsi="Open Sans" w:cs="Open Sans"/>
              </w:rPr>
            </w:pPr>
          </w:p>
        </w:tc>
        <w:tc>
          <w:tcPr>
            <w:tcW w:w="1485" w:type="dxa"/>
          </w:tcPr>
          <w:p w14:paraId="29C1AA94" w14:textId="77777777" w:rsidR="00D56D22" w:rsidRPr="0036161B" w:rsidRDefault="00D56D22" w:rsidP="00AD3974">
            <w:pPr>
              <w:rPr>
                <w:rFonts w:ascii="Open Sans" w:hAnsi="Open Sans" w:cs="Open Sans"/>
              </w:rPr>
            </w:pPr>
          </w:p>
        </w:tc>
        <w:tc>
          <w:tcPr>
            <w:tcW w:w="1620" w:type="dxa"/>
          </w:tcPr>
          <w:p w14:paraId="05B9BD52" w14:textId="77777777" w:rsidR="00D56D22" w:rsidRPr="0036161B" w:rsidRDefault="00D56D22" w:rsidP="00AD3974">
            <w:pPr>
              <w:rPr>
                <w:rFonts w:ascii="Open Sans" w:hAnsi="Open Sans" w:cs="Open Sans"/>
              </w:rPr>
            </w:pPr>
          </w:p>
        </w:tc>
        <w:tc>
          <w:tcPr>
            <w:tcW w:w="2835" w:type="dxa"/>
          </w:tcPr>
          <w:p w14:paraId="41A0A631" w14:textId="77777777" w:rsidR="00D56D22" w:rsidRPr="0036161B" w:rsidRDefault="00D56D22" w:rsidP="00AD3974">
            <w:pPr>
              <w:rPr>
                <w:rFonts w:ascii="Open Sans" w:hAnsi="Open Sans" w:cs="Open Sans"/>
              </w:rPr>
            </w:pPr>
          </w:p>
        </w:tc>
      </w:tr>
      <w:tr w:rsidR="00D56D22" w:rsidRPr="00EC2E82" w14:paraId="31A3CF65" w14:textId="77777777" w:rsidTr="00AD3974">
        <w:trPr>
          <w:trHeight w:val="236"/>
        </w:trPr>
        <w:tc>
          <w:tcPr>
            <w:tcW w:w="1678" w:type="dxa"/>
          </w:tcPr>
          <w:p w14:paraId="6A2CE25F" w14:textId="77777777" w:rsidR="00D56D22" w:rsidRPr="0036161B" w:rsidRDefault="00D56D22" w:rsidP="00AD3974">
            <w:pPr>
              <w:rPr>
                <w:rFonts w:ascii="Open Sans" w:hAnsi="Open Sans" w:cs="Open Sans"/>
              </w:rPr>
            </w:pPr>
          </w:p>
        </w:tc>
        <w:tc>
          <w:tcPr>
            <w:tcW w:w="1260" w:type="dxa"/>
          </w:tcPr>
          <w:p w14:paraId="56F54AB9" w14:textId="77777777" w:rsidR="00D56D22" w:rsidRPr="0036161B" w:rsidRDefault="00D56D22" w:rsidP="00AD3974">
            <w:pPr>
              <w:rPr>
                <w:rFonts w:ascii="Open Sans" w:hAnsi="Open Sans" w:cs="Open Sans"/>
              </w:rPr>
            </w:pPr>
          </w:p>
        </w:tc>
        <w:tc>
          <w:tcPr>
            <w:tcW w:w="1260" w:type="dxa"/>
          </w:tcPr>
          <w:p w14:paraId="1B4090D9" w14:textId="77777777" w:rsidR="00D56D22" w:rsidRPr="0036161B" w:rsidRDefault="00D56D22" w:rsidP="00AD3974">
            <w:pPr>
              <w:rPr>
                <w:rFonts w:ascii="Open Sans" w:hAnsi="Open Sans" w:cs="Open Sans"/>
              </w:rPr>
            </w:pPr>
          </w:p>
        </w:tc>
        <w:tc>
          <w:tcPr>
            <w:tcW w:w="1485" w:type="dxa"/>
          </w:tcPr>
          <w:p w14:paraId="17018F0E" w14:textId="77777777" w:rsidR="00D56D22" w:rsidRPr="0036161B" w:rsidRDefault="00D56D22" w:rsidP="00AD3974">
            <w:pPr>
              <w:rPr>
                <w:rFonts w:ascii="Open Sans" w:hAnsi="Open Sans" w:cs="Open Sans"/>
              </w:rPr>
            </w:pPr>
          </w:p>
        </w:tc>
        <w:tc>
          <w:tcPr>
            <w:tcW w:w="1620" w:type="dxa"/>
          </w:tcPr>
          <w:p w14:paraId="31D9C4BC" w14:textId="77777777" w:rsidR="00D56D22" w:rsidRPr="0036161B" w:rsidRDefault="00D56D22" w:rsidP="00AD3974">
            <w:pPr>
              <w:rPr>
                <w:rFonts w:ascii="Open Sans" w:hAnsi="Open Sans" w:cs="Open Sans"/>
              </w:rPr>
            </w:pPr>
          </w:p>
        </w:tc>
        <w:tc>
          <w:tcPr>
            <w:tcW w:w="2835" w:type="dxa"/>
          </w:tcPr>
          <w:p w14:paraId="0A5D2011" w14:textId="77777777" w:rsidR="00D56D22" w:rsidRPr="0036161B" w:rsidRDefault="00D56D22" w:rsidP="00AD3974">
            <w:pPr>
              <w:rPr>
                <w:rFonts w:ascii="Open Sans" w:hAnsi="Open Sans" w:cs="Open Sans"/>
              </w:rPr>
            </w:pPr>
          </w:p>
        </w:tc>
      </w:tr>
      <w:tr w:rsidR="00D56D22" w:rsidRPr="00EC2E82" w14:paraId="73E8CAFE" w14:textId="77777777" w:rsidTr="00AD3974">
        <w:trPr>
          <w:trHeight w:val="236"/>
        </w:trPr>
        <w:tc>
          <w:tcPr>
            <w:tcW w:w="1678" w:type="dxa"/>
          </w:tcPr>
          <w:p w14:paraId="74581767" w14:textId="77777777" w:rsidR="00D56D22" w:rsidRPr="0036161B" w:rsidRDefault="00D56D22" w:rsidP="00AD3974">
            <w:pPr>
              <w:rPr>
                <w:rFonts w:ascii="Open Sans" w:hAnsi="Open Sans" w:cs="Open Sans"/>
              </w:rPr>
            </w:pPr>
          </w:p>
        </w:tc>
        <w:tc>
          <w:tcPr>
            <w:tcW w:w="1260" w:type="dxa"/>
          </w:tcPr>
          <w:p w14:paraId="7286AFB8" w14:textId="77777777" w:rsidR="00D56D22" w:rsidRPr="0036161B" w:rsidRDefault="00D56D22" w:rsidP="00AD3974">
            <w:pPr>
              <w:rPr>
                <w:rFonts w:ascii="Open Sans" w:hAnsi="Open Sans" w:cs="Open Sans"/>
              </w:rPr>
            </w:pPr>
          </w:p>
        </w:tc>
        <w:tc>
          <w:tcPr>
            <w:tcW w:w="1260" w:type="dxa"/>
          </w:tcPr>
          <w:p w14:paraId="341015DD" w14:textId="77777777" w:rsidR="00D56D22" w:rsidRPr="0036161B" w:rsidRDefault="00D56D22" w:rsidP="00AD3974">
            <w:pPr>
              <w:rPr>
                <w:rFonts w:ascii="Open Sans" w:hAnsi="Open Sans" w:cs="Open Sans"/>
              </w:rPr>
            </w:pPr>
          </w:p>
        </w:tc>
        <w:tc>
          <w:tcPr>
            <w:tcW w:w="1485" w:type="dxa"/>
          </w:tcPr>
          <w:p w14:paraId="6823880A" w14:textId="77777777" w:rsidR="00D56D22" w:rsidRPr="0036161B" w:rsidRDefault="00D56D22" w:rsidP="00AD3974">
            <w:pPr>
              <w:rPr>
                <w:rFonts w:ascii="Open Sans" w:hAnsi="Open Sans" w:cs="Open Sans"/>
              </w:rPr>
            </w:pPr>
          </w:p>
        </w:tc>
        <w:tc>
          <w:tcPr>
            <w:tcW w:w="1620" w:type="dxa"/>
          </w:tcPr>
          <w:p w14:paraId="3626CFC9" w14:textId="77777777" w:rsidR="00D56D22" w:rsidRPr="0036161B" w:rsidRDefault="00D56D22" w:rsidP="00AD3974">
            <w:pPr>
              <w:rPr>
                <w:rFonts w:ascii="Open Sans" w:hAnsi="Open Sans" w:cs="Open Sans"/>
              </w:rPr>
            </w:pPr>
          </w:p>
        </w:tc>
        <w:tc>
          <w:tcPr>
            <w:tcW w:w="2835" w:type="dxa"/>
          </w:tcPr>
          <w:p w14:paraId="09FE17EE" w14:textId="77777777" w:rsidR="00D56D22" w:rsidRPr="0036161B" w:rsidRDefault="00D56D22" w:rsidP="00AD3974">
            <w:pPr>
              <w:rPr>
                <w:rFonts w:ascii="Open Sans" w:hAnsi="Open Sans" w:cs="Open Sans"/>
              </w:rPr>
            </w:pPr>
          </w:p>
        </w:tc>
      </w:tr>
      <w:tr w:rsidR="00D56D22" w:rsidRPr="00EC2E82" w14:paraId="07417679" w14:textId="77777777" w:rsidTr="00AD3974">
        <w:trPr>
          <w:trHeight w:val="236"/>
        </w:trPr>
        <w:tc>
          <w:tcPr>
            <w:tcW w:w="1678" w:type="dxa"/>
          </w:tcPr>
          <w:p w14:paraId="44C061B1" w14:textId="77777777" w:rsidR="00D56D22" w:rsidRPr="0036161B" w:rsidRDefault="00D56D22" w:rsidP="00AD3974">
            <w:pPr>
              <w:rPr>
                <w:rFonts w:ascii="Open Sans" w:hAnsi="Open Sans" w:cs="Open Sans"/>
              </w:rPr>
            </w:pPr>
          </w:p>
        </w:tc>
        <w:tc>
          <w:tcPr>
            <w:tcW w:w="1260" w:type="dxa"/>
          </w:tcPr>
          <w:p w14:paraId="2370A10A" w14:textId="77777777" w:rsidR="00D56D22" w:rsidRPr="0036161B" w:rsidRDefault="00D56D22" w:rsidP="00AD3974">
            <w:pPr>
              <w:rPr>
                <w:rFonts w:ascii="Open Sans" w:hAnsi="Open Sans" w:cs="Open Sans"/>
              </w:rPr>
            </w:pPr>
          </w:p>
        </w:tc>
        <w:tc>
          <w:tcPr>
            <w:tcW w:w="1260" w:type="dxa"/>
          </w:tcPr>
          <w:p w14:paraId="32DEB907" w14:textId="77777777" w:rsidR="00D56D22" w:rsidRPr="0036161B" w:rsidRDefault="00D56D22" w:rsidP="00AD3974">
            <w:pPr>
              <w:rPr>
                <w:rFonts w:ascii="Open Sans" w:hAnsi="Open Sans" w:cs="Open Sans"/>
              </w:rPr>
            </w:pPr>
          </w:p>
        </w:tc>
        <w:tc>
          <w:tcPr>
            <w:tcW w:w="1485" w:type="dxa"/>
          </w:tcPr>
          <w:p w14:paraId="256D0475" w14:textId="77777777" w:rsidR="00D56D22" w:rsidRPr="0036161B" w:rsidRDefault="00D56D22" w:rsidP="00AD3974">
            <w:pPr>
              <w:rPr>
                <w:rFonts w:ascii="Open Sans" w:hAnsi="Open Sans" w:cs="Open Sans"/>
              </w:rPr>
            </w:pPr>
          </w:p>
        </w:tc>
        <w:tc>
          <w:tcPr>
            <w:tcW w:w="1620" w:type="dxa"/>
          </w:tcPr>
          <w:p w14:paraId="6250B7D8" w14:textId="77777777" w:rsidR="00D56D22" w:rsidRPr="0036161B" w:rsidRDefault="00D56D22" w:rsidP="00AD3974">
            <w:pPr>
              <w:rPr>
                <w:rFonts w:ascii="Open Sans" w:hAnsi="Open Sans" w:cs="Open Sans"/>
              </w:rPr>
            </w:pPr>
          </w:p>
        </w:tc>
        <w:tc>
          <w:tcPr>
            <w:tcW w:w="2835" w:type="dxa"/>
          </w:tcPr>
          <w:p w14:paraId="4DA9D447" w14:textId="77777777" w:rsidR="00D56D22" w:rsidRPr="0036161B" w:rsidRDefault="00D56D22" w:rsidP="00AD3974">
            <w:pPr>
              <w:rPr>
                <w:rFonts w:ascii="Open Sans" w:hAnsi="Open Sans" w:cs="Open Sans"/>
              </w:rPr>
            </w:pPr>
          </w:p>
        </w:tc>
      </w:tr>
      <w:tr w:rsidR="00D56D22" w:rsidRPr="00EC2E82" w14:paraId="3C312827" w14:textId="77777777" w:rsidTr="00AD3974">
        <w:trPr>
          <w:trHeight w:val="236"/>
        </w:trPr>
        <w:tc>
          <w:tcPr>
            <w:tcW w:w="1678" w:type="dxa"/>
          </w:tcPr>
          <w:p w14:paraId="756AA8CA" w14:textId="77777777" w:rsidR="00D56D22" w:rsidRPr="0036161B" w:rsidRDefault="00D56D22" w:rsidP="00AD3974">
            <w:pPr>
              <w:rPr>
                <w:rFonts w:ascii="Open Sans" w:hAnsi="Open Sans" w:cs="Open Sans"/>
              </w:rPr>
            </w:pPr>
          </w:p>
        </w:tc>
        <w:tc>
          <w:tcPr>
            <w:tcW w:w="1260" w:type="dxa"/>
          </w:tcPr>
          <w:p w14:paraId="17DA4D5D" w14:textId="77777777" w:rsidR="00D56D22" w:rsidRPr="0036161B" w:rsidRDefault="00D56D22" w:rsidP="00AD3974">
            <w:pPr>
              <w:rPr>
                <w:rFonts w:ascii="Open Sans" w:hAnsi="Open Sans" w:cs="Open Sans"/>
              </w:rPr>
            </w:pPr>
          </w:p>
        </w:tc>
        <w:tc>
          <w:tcPr>
            <w:tcW w:w="1260" w:type="dxa"/>
          </w:tcPr>
          <w:p w14:paraId="2CD6A58E" w14:textId="77777777" w:rsidR="00D56D22" w:rsidRPr="0036161B" w:rsidRDefault="00D56D22" w:rsidP="00AD3974">
            <w:pPr>
              <w:rPr>
                <w:rFonts w:ascii="Open Sans" w:hAnsi="Open Sans" w:cs="Open Sans"/>
              </w:rPr>
            </w:pPr>
          </w:p>
        </w:tc>
        <w:tc>
          <w:tcPr>
            <w:tcW w:w="1485" w:type="dxa"/>
          </w:tcPr>
          <w:p w14:paraId="4199F7FA" w14:textId="77777777" w:rsidR="00D56D22" w:rsidRPr="0036161B" w:rsidRDefault="00D56D22" w:rsidP="00AD3974">
            <w:pPr>
              <w:rPr>
                <w:rFonts w:ascii="Open Sans" w:hAnsi="Open Sans" w:cs="Open Sans"/>
              </w:rPr>
            </w:pPr>
          </w:p>
        </w:tc>
        <w:tc>
          <w:tcPr>
            <w:tcW w:w="1620" w:type="dxa"/>
          </w:tcPr>
          <w:p w14:paraId="4ACAFEEC" w14:textId="77777777" w:rsidR="00D56D22" w:rsidRPr="0036161B" w:rsidRDefault="00D56D22" w:rsidP="00AD3974">
            <w:pPr>
              <w:rPr>
                <w:rFonts w:ascii="Open Sans" w:hAnsi="Open Sans" w:cs="Open Sans"/>
              </w:rPr>
            </w:pPr>
          </w:p>
        </w:tc>
        <w:tc>
          <w:tcPr>
            <w:tcW w:w="2835" w:type="dxa"/>
          </w:tcPr>
          <w:p w14:paraId="68A27A0D" w14:textId="77777777" w:rsidR="00D56D22" w:rsidRPr="0036161B" w:rsidRDefault="00D56D22" w:rsidP="00AD3974">
            <w:pPr>
              <w:rPr>
                <w:rFonts w:ascii="Open Sans" w:hAnsi="Open Sans" w:cs="Open Sans"/>
              </w:rPr>
            </w:pPr>
          </w:p>
        </w:tc>
      </w:tr>
      <w:tr w:rsidR="00D56D22" w:rsidRPr="00EC2E82" w14:paraId="4085DF23" w14:textId="77777777" w:rsidTr="00AD3974">
        <w:trPr>
          <w:trHeight w:val="236"/>
        </w:trPr>
        <w:tc>
          <w:tcPr>
            <w:tcW w:w="1678" w:type="dxa"/>
          </w:tcPr>
          <w:p w14:paraId="44DE3B6E" w14:textId="77777777" w:rsidR="00D56D22" w:rsidRPr="0036161B" w:rsidRDefault="00D56D22" w:rsidP="00AD3974">
            <w:pPr>
              <w:rPr>
                <w:rFonts w:ascii="Open Sans" w:hAnsi="Open Sans" w:cs="Open Sans"/>
              </w:rPr>
            </w:pPr>
          </w:p>
        </w:tc>
        <w:tc>
          <w:tcPr>
            <w:tcW w:w="1260" w:type="dxa"/>
          </w:tcPr>
          <w:p w14:paraId="1C9ACDF2" w14:textId="77777777" w:rsidR="00D56D22" w:rsidRPr="0036161B" w:rsidRDefault="00D56D22" w:rsidP="00AD3974">
            <w:pPr>
              <w:rPr>
                <w:rFonts w:ascii="Open Sans" w:hAnsi="Open Sans" w:cs="Open Sans"/>
              </w:rPr>
            </w:pPr>
          </w:p>
        </w:tc>
        <w:tc>
          <w:tcPr>
            <w:tcW w:w="1260" w:type="dxa"/>
          </w:tcPr>
          <w:p w14:paraId="79DB6E5D" w14:textId="77777777" w:rsidR="00D56D22" w:rsidRPr="0036161B" w:rsidRDefault="00D56D22" w:rsidP="00AD3974">
            <w:pPr>
              <w:rPr>
                <w:rFonts w:ascii="Open Sans" w:hAnsi="Open Sans" w:cs="Open Sans"/>
              </w:rPr>
            </w:pPr>
          </w:p>
        </w:tc>
        <w:tc>
          <w:tcPr>
            <w:tcW w:w="1485" w:type="dxa"/>
          </w:tcPr>
          <w:p w14:paraId="7225E17D" w14:textId="77777777" w:rsidR="00D56D22" w:rsidRPr="0036161B" w:rsidRDefault="00D56D22" w:rsidP="00AD3974">
            <w:pPr>
              <w:rPr>
                <w:rFonts w:ascii="Open Sans" w:hAnsi="Open Sans" w:cs="Open Sans"/>
              </w:rPr>
            </w:pPr>
          </w:p>
        </w:tc>
        <w:tc>
          <w:tcPr>
            <w:tcW w:w="1620" w:type="dxa"/>
          </w:tcPr>
          <w:p w14:paraId="3248746B" w14:textId="77777777" w:rsidR="00D56D22" w:rsidRPr="0036161B" w:rsidRDefault="00D56D22" w:rsidP="00AD3974">
            <w:pPr>
              <w:rPr>
                <w:rFonts w:ascii="Open Sans" w:hAnsi="Open Sans" w:cs="Open Sans"/>
              </w:rPr>
            </w:pPr>
          </w:p>
        </w:tc>
        <w:tc>
          <w:tcPr>
            <w:tcW w:w="2835" w:type="dxa"/>
          </w:tcPr>
          <w:p w14:paraId="20A6F807" w14:textId="77777777" w:rsidR="00D56D22" w:rsidRPr="0036161B" w:rsidRDefault="00D56D22" w:rsidP="00AD3974">
            <w:pPr>
              <w:rPr>
                <w:rFonts w:ascii="Open Sans" w:hAnsi="Open Sans" w:cs="Open Sans"/>
              </w:rPr>
            </w:pPr>
          </w:p>
        </w:tc>
      </w:tr>
      <w:tr w:rsidR="00D56D22" w:rsidRPr="00EC2E82" w14:paraId="51B50784" w14:textId="77777777" w:rsidTr="00AD3974">
        <w:trPr>
          <w:trHeight w:val="236"/>
        </w:trPr>
        <w:tc>
          <w:tcPr>
            <w:tcW w:w="1678" w:type="dxa"/>
          </w:tcPr>
          <w:p w14:paraId="6ACE1D33" w14:textId="77777777" w:rsidR="00D56D22" w:rsidRPr="0036161B" w:rsidRDefault="00D56D22" w:rsidP="00AD3974">
            <w:pPr>
              <w:rPr>
                <w:rFonts w:ascii="Open Sans" w:hAnsi="Open Sans" w:cs="Open Sans"/>
              </w:rPr>
            </w:pPr>
          </w:p>
        </w:tc>
        <w:tc>
          <w:tcPr>
            <w:tcW w:w="1260" w:type="dxa"/>
          </w:tcPr>
          <w:p w14:paraId="0043256B" w14:textId="77777777" w:rsidR="00D56D22" w:rsidRPr="0036161B" w:rsidRDefault="00D56D22" w:rsidP="00AD3974">
            <w:pPr>
              <w:rPr>
                <w:rFonts w:ascii="Open Sans" w:hAnsi="Open Sans" w:cs="Open Sans"/>
              </w:rPr>
            </w:pPr>
          </w:p>
        </w:tc>
        <w:tc>
          <w:tcPr>
            <w:tcW w:w="1260" w:type="dxa"/>
          </w:tcPr>
          <w:p w14:paraId="2AFF1EF6" w14:textId="77777777" w:rsidR="00D56D22" w:rsidRPr="0036161B" w:rsidRDefault="00D56D22" w:rsidP="00AD3974">
            <w:pPr>
              <w:rPr>
                <w:rFonts w:ascii="Open Sans" w:hAnsi="Open Sans" w:cs="Open Sans"/>
              </w:rPr>
            </w:pPr>
          </w:p>
        </w:tc>
        <w:tc>
          <w:tcPr>
            <w:tcW w:w="1485" w:type="dxa"/>
          </w:tcPr>
          <w:p w14:paraId="185399D7" w14:textId="77777777" w:rsidR="00D56D22" w:rsidRPr="0036161B" w:rsidRDefault="00D56D22" w:rsidP="00AD3974">
            <w:pPr>
              <w:rPr>
                <w:rFonts w:ascii="Open Sans" w:hAnsi="Open Sans" w:cs="Open Sans"/>
              </w:rPr>
            </w:pPr>
          </w:p>
        </w:tc>
        <w:tc>
          <w:tcPr>
            <w:tcW w:w="1620" w:type="dxa"/>
          </w:tcPr>
          <w:p w14:paraId="5A418021" w14:textId="77777777" w:rsidR="00D56D22" w:rsidRPr="0036161B" w:rsidRDefault="00D56D22" w:rsidP="00AD3974">
            <w:pPr>
              <w:rPr>
                <w:rFonts w:ascii="Open Sans" w:hAnsi="Open Sans" w:cs="Open Sans"/>
              </w:rPr>
            </w:pPr>
          </w:p>
        </w:tc>
        <w:tc>
          <w:tcPr>
            <w:tcW w:w="2835" w:type="dxa"/>
          </w:tcPr>
          <w:p w14:paraId="1DDD6694" w14:textId="77777777" w:rsidR="00D56D22" w:rsidRPr="0036161B" w:rsidRDefault="00D56D22" w:rsidP="00AD3974">
            <w:pPr>
              <w:rPr>
                <w:rFonts w:ascii="Open Sans" w:hAnsi="Open Sans" w:cs="Open Sans"/>
              </w:rPr>
            </w:pPr>
          </w:p>
        </w:tc>
      </w:tr>
      <w:tr w:rsidR="00D56D22" w:rsidRPr="00EC2E82" w14:paraId="7072CA93" w14:textId="77777777" w:rsidTr="00AD3974">
        <w:trPr>
          <w:trHeight w:val="236"/>
        </w:trPr>
        <w:tc>
          <w:tcPr>
            <w:tcW w:w="1678" w:type="dxa"/>
          </w:tcPr>
          <w:p w14:paraId="28EE454C" w14:textId="77777777" w:rsidR="00D56D22" w:rsidRPr="0036161B" w:rsidRDefault="00D56D22" w:rsidP="00AD3974">
            <w:pPr>
              <w:rPr>
                <w:rFonts w:ascii="Open Sans" w:hAnsi="Open Sans" w:cs="Open Sans"/>
              </w:rPr>
            </w:pPr>
          </w:p>
        </w:tc>
        <w:tc>
          <w:tcPr>
            <w:tcW w:w="1260" w:type="dxa"/>
          </w:tcPr>
          <w:p w14:paraId="57E52F21" w14:textId="77777777" w:rsidR="00D56D22" w:rsidRPr="0036161B" w:rsidRDefault="00D56D22" w:rsidP="00AD3974">
            <w:pPr>
              <w:rPr>
                <w:rFonts w:ascii="Open Sans" w:hAnsi="Open Sans" w:cs="Open Sans"/>
              </w:rPr>
            </w:pPr>
          </w:p>
        </w:tc>
        <w:tc>
          <w:tcPr>
            <w:tcW w:w="1260" w:type="dxa"/>
          </w:tcPr>
          <w:p w14:paraId="0E4DD983" w14:textId="77777777" w:rsidR="00D56D22" w:rsidRPr="0036161B" w:rsidRDefault="00D56D22" w:rsidP="00AD3974">
            <w:pPr>
              <w:rPr>
                <w:rFonts w:ascii="Open Sans" w:hAnsi="Open Sans" w:cs="Open Sans"/>
              </w:rPr>
            </w:pPr>
          </w:p>
        </w:tc>
        <w:tc>
          <w:tcPr>
            <w:tcW w:w="1485" w:type="dxa"/>
          </w:tcPr>
          <w:p w14:paraId="5B9E25DE" w14:textId="77777777" w:rsidR="00D56D22" w:rsidRPr="0036161B" w:rsidRDefault="00D56D22" w:rsidP="00AD3974">
            <w:pPr>
              <w:rPr>
                <w:rFonts w:ascii="Open Sans" w:hAnsi="Open Sans" w:cs="Open Sans"/>
              </w:rPr>
            </w:pPr>
          </w:p>
        </w:tc>
        <w:tc>
          <w:tcPr>
            <w:tcW w:w="1620" w:type="dxa"/>
          </w:tcPr>
          <w:p w14:paraId="5D1FA717" w14:textId="77777777" w:rsidR="00D56D22" w:rsidRPr="0036161B" w:rsidRDefault="00D56D22" w:rsidP="00AD3974">
            <w:pPr>
              <w:rPr>
                <w:rFonts w:ascii="Open Sans" w:hAnsi="Open Sans" w:cs="Open Sans"/>
              </w:rPr>
            </w:pPr>
          </w:p>
        </w:tc>
        <w:tc>
          <w:tcPr>
            <w:tcW w:w="2835" w:type="dxa"/>
          </w:tcPr>
          <w:p w14:paraId="2259F759" w14:textId="77777777" w:rsidR="00D56D22" w:rsidRPr="0036161B" w:rsidRDefault="00D56D22" w:rsidP="00AD3974">
            <w:pPr>
              <w:rPr>
                <w:rFonts w:ascii="Open Sans" w:hAnsi="Open Sans" w:cs="Open Sans"/>
              </w:rPr>
            </w:pPr>
          </w:p>
        </w:tc>
      </w:tr>
      <w:tr w:rsidR="00D56D22" w:rsidRPr="00EC2E82" w14:paraId="6F57309C" w14:textId="77777777" w:rsidTr="00AD3974">
        <w:trPr>
          <w:trHeight w:val="236"/>
        </w:trPr>
        <w:tc>
          <w:tcPr>
            <w:tcW w:w="1678" w:type="dxa"/>
          </w:tcPr>
          <w:p w14:paraId="7ED260E9" w14:textId="77777777" w:rsidR="00D56D22" w:rsidRPr="0036161B" w:rsidRDefault="00D56D22" w:rsidP="00AD3974">
            <w:pPr>
              <w:rPr>
                <w:rFonts w:ascii="Open Sans" w:hAnsi="Open Sans" w:cs="Open Sans"/>
              </w:rPr>
            </w:pPr>
          </w:p>
        </w:tc>
        <w:tc>
          <w:tcPr>
            <w:tcW w:w="1260" w:type="dxa"/>
          </w:tcPr>
          <w:p w14:paraId="67DCC00E" w14:textId="77777777" w:rsidR="00D56D22" w:rsidRPr="0036161B" w:rsidRDefault="00D56D22" w:rsidP="00AD3974">
            <w:pPr>
              <w:rPr>
                <w:rFonts w:ascii="Open Sans" w:hAnsi="Open Sans" w:cs="Open Sans"/>
              </w:rPr>
            </w:pPr>
          </w:p>
        </w:tc>
        <w:tc>
          <w:tcPr>
            <w:tcW w:w="1260" w:type="dxa"/>
          </w:tcPr>
          <w:p w14:paraId="1AC0CB34" w14:textId="77777777" w:rsidR="00D56D22" w:rsidRPr="0036161B" w:rsidRDefault="00D56D22" w:rsidP="00AD3974">
            <w:pPr>
              <w:rPr>
                <w:rFonts w:ascii="Open Sans" w:hAnsi="Open Sans" w:cs="Open Sans"/>
              </w:rPr>
            </w:pPr>
          </w:p>
        </w:tc>
        <w:tc>
          <w:tcPr>
            <w:tcW w:w="1485" w:type="dxa"/>
          </w:tcPr>
          <w:p w14:paraId="714055DD" w14:textId="77777777" w:rsidR="00D56D22" w:rsidRPr="0036161B" w:rsidRDefault="00D56D22" w:rsidP="00AD3974">
            <w:pPr>
              <w:rPr>
                <w:rFonts w:ascii="Open Sans" w:hAnsi="Open Sans" w:cs="Open Sans"/>
              </w:rPr>
            </w:pPr>
          </w:p>
        </w:tc>
        <w:tc>
          <w:tcPr>
            <w:tcW w:w="1620" w:type="dxa"/>
          </w:tcPr>
          <w:p w14:paraId="4C2B0688" w14:textId="77777777" w:rsidR="00D56D22" w:rsidRPr="0036161B" w:rsidRDefault="00D56D22" w:rsidP="00AD3974">
            <w:pPr>
              <w:rPr>
                <w:rFonts w:ascii="Open Sans" w:hAnsi="Open Sans" w:cs="Open Sans"/>
              </w:rPr>
            </w:pPr>
          </w:p>
        </w:tc>
        <w:tc>
          <w:tcPr>
            <w:tcW w:w="2835" w:type="dxa"/>
          </w:tcPr>
          <w:p w14:paraId="29A66401" w14:textId="77777777" w:rsidR="00D56D22" w:rsidRPr="0036161B" w:rsidRDefault="00D56D22" w:rsidP="00AD3974">
            <w:pPr>
              <w:rPr>
                <w:rFonts w:ascii="Open Sans" w:hAnsi="Open Sans" w:cs="Open Sans"/>
              </w:rPr>
            </w:pPr>
          </w:p>
        </w:tc>
      </w:tr>
      <w:tr w:rsidR="00D56D22" w:rsidRPr="00EC2E82" w14:paraId="579A1B91" w14:textId="77777777" w:rsidTr="00AD3974">
        <w:trPr>
          <w:trHeight w:val="236"/>
        </w:trPr>
        <w:tc>
          <w:tcPr>
            <w:tcW w:w="1678" w:type="dxa"/>
          </w:tcPr>
          <w:p w14:paraId="7EF0BDFD" w14:textId="77777777" w:rsidR="00D56D22" w:rsidRPr="0036161B" w:rsidRDefault="00D56D22" w:rsidP="00AD3974">
            <w:pPr>
              <w:rPr>
                <w:rFonts w:ascii="Open Sans" w:hAnsi="Open Sans" w:cs="Open Sans"/>
              </w:rPr>
            </w:pPr>
          </w:p>
        </w:tc>
        <w:tc>
          <w:tcPr>
            <w:tcW w:w="1260" w:type="dxa"/>
          </w:tcPr>
          <w:p w14:paraId="74B593B6" w14:textId="77777777" w:rsidR="00D56D22" w:rsidRPr="0036161B" w:rsidRDefault="00D56D22" w:rsidP="00AD3974">
            <w:pPr>
              <w:rPr>
                <w:rFonts w:ascii="Open Sans" w:hAnsi="Open Sans" w:cs="Open Sans"/>
              </w:rPr>
            </w:pPr>
          </w:p>
        </w:tc>
        <w:tc>
          <w:tcPr>
            <w:tcW w:w="1260" w:type="dxa"/>
          </w:tcPr>
          <w:p w14:paraId="74F0903F" w14:textId="77777777" w:rsidR="00D56D22" w:rsidRPr="0036161B" w:rsidRDefault="00D56D22" w:rsidP="00AD3974">
            <w:pPr>
              <w:rPr>
                <w:rFonts w:ascii="Open Sans" w:hAnsi="Open Sans" w:cs="Open Sans"/>
              </w:rPr>
            </w:pPr>
          </w:p>
        </w:tc>
        <w:tc>
          <w:tcPr>
            <w:tcW w:w="1485" w:type="dxa"/>
          </w:tcPr>
          <w:p w14:paraId="4BDAA6B7" w14:textId="77777777" w:rsidR="00D56D22" w:rsidRPr="0036161B" w:rsidRDefault="00D56D22" w:rsidP="00AD3974">
            <w:pPr>
              <w:rPr>
                <w:rFonts w:ascii="Open Sans" w:hAnsi="Open Sans" w:cs="Open Sans"/>
              </w:rPr>
            </w:pPr>
          </w:p>
        </w:tc>
        <w:tc>
          <w:tcPr>
            <w:tcW w:w="1620" w:type="dxa"/>
          </w:tcPr>
          <w:p w14:paraId="1E3A8EA1" w14:textId="77777777" w:rsidR="00D56D22" w:rsidRPr="0036161B" w:rsidRDefault="00D56D22" w:rsidP="00AD3974">
            <w:pPr>
              <w:rPr>
                <w:rFonts w:ascii="Open Sans" w:hAnsi="Open Sans" w:cs="Open Sans"/>
              </w:rPr>
            </w:pPr>
          </w:p>
        </w:tc>
        <w:tc>
          <w:tcPr>
            <w:tcW w:w="2835" w:type="dxa"/>
          </w:tcPr>
          <w:p w14:paraId="477E694A" w14:textId="77777777" w:rsidR="00D56D22" w:rsidRPr="0036161B" w:rsidRDefault="00D56D22" w:rsidP="00AD3974">
            <w:pPr>
              <w:rPr>
                <w:rFonts w:ascii="Open Sans" w:hAnsi="Open Sans" w:cs="Open Sans"/>
              </w:rPr>
            </w:pPr>
          </w:p>
        </w:tc>
      </w:tr>
      <w:tr w:rsidR="00D56D22" w:rsidRPr="00EC2E82" w14:paraId="76013507" w14:textId="77777777" w:rsidTr="00AD3974">
        <w:trPr>
          <w:trHeight w:val="236"/>
        </w:trPr>
        <w:tc>
          <w:tcPr>
            <w:tcW w:w="1678" w:type="dxa"/>
          </w:tcPr>
          <w:p w14:paraId="4E2061CA" w14:textId="77777777" w:rsidR="00D56D22" w:rsidRPr="0036161B" w:rsidRDefault="00D56D22" w:rsidP="00AD3974">
            <w:pPr>
              <w:rPr>
                <w:rFonts w:ascii="Open Sans" w:hAnsi="Open Sans" w:cs="Open Sans"/>
              </w:rPr>
            </w:pPr>
          </w:p>
        </w:tc>
        <w:tc>
          <w:tcPr>
            <w:tcW w:w="1260" w:type="dxa"/>
          </w:tcPr>
          <w:p w14:paraId="4B547399" w14:textId="77777777" w:rsidR="00D56D22" w:rsidRPr="0036161B" w:rsidRDefault="00D56D22" w:rsidP="00AD3974">
            <w:pPr>
              <w:rPr>
                <w:rFonts w:ascii="Open Sans" w:hAnsi="Open Sans" w:cs="Open Sans"/>
              </w:rPr>
            </w:pPr>
          </w:p>
        </w:tc>
        <w:tc>
          <w:tcPr>
            <w:tcW w:w="1260" w:type="dxa"/>
          </w:tcPr>
          <w:p w14:paraId="01E3A009" w14:textId="77777777" w:rsidR="00D56D22" w:rsidRPr="0036161B" w:rsidRDefault="00D56D22" w:rsidP="00AD3974">
            <w:pPr>
              <w:rPr>
                <w:rFonts w:ascii="Open Sans" w:hAnsi="Open Sans" w:cs="Open Sans"/>
              </w:rPr>
            </w:pPr>
          </w:p>
        </w:tc>
        <w:tc>
          <w:tcPr>
            <w:tcW w:w="1485" w:type="dxa"/>
          </w:tcPr>
          <w:p w14:paraId="147F1885" w14:textId="77777777" w:rsidR="00D56D22" w:rsidRPr="0036161B" w:rsidRDefault="00D56D22" w:rsidP="00AD3974">
            <w:pPr>
              <w:rPr>
                <w:rFonts w:ascii="Open Sans" w:hAnsi="Open Sans" w:cs="Open Sans"/>
              </w:rPr>
            </w:pPr>
          </w:p>
        </w:tc>
        <w:tc>
          <w:tcPr>
            <w:tcW w:w="1620" w:type="dxa"/>
          </w:tcPr>
          <w:p w14:paraId="6ADC4FFA" w14:textId="77777777" w:rsidR="00D56D22" w:rsidRPr="0036161B" w:rsidRDefault="00D56D22" w:rsidP="00AD3974">
            <w:pPr>
              <w:rPr>
                <w:rFonts w:ascii="Open Sans" w:hAnsi="Open Sans" w:cs="Open Sans"/>
              </w:rPr>
            </w:pPr>
          </w:p>
        </w:tc>
        <w:tc>
          <w:tcPr>
            <w:tcW w:w="2835" w:type="dxa"/>
          </w:tcPr>
          <w:p w14:paraId="20F51A5D" w14:textId="77777777" w:rsidR="00D56D22" w:rsidRPr="0036161B" w:rsidRDefault="00D56D22" w:rsidP="00AD3974">
            <w:pPr>
              <w:rPr>
                <w:rFonts w:ascii="Open Sans" w:hAnsi="Open Sans" w:cs="Open Sans"/>
              </w:rPr>
            </w:pPr>
          </w:p>
        </w:tc>
      </w:tr>
    </w:tbl>
    <w:p w14:paraId="3232DB79" w14:textId="40F91598" w:rsidR="006613AE" w:rsidRDefault="006613AE" w:rsidP="007151D5">
      <w:pPr>
        <w:rPr>
          <w:rStyle w:val="Hyperlink"/>
          <w:rFonts w:ascii="Trebuchet MS" w:hAnsi="Trebuchet MS" w:cstheme="minorHAnsi"/>
        </w:rPr>
      </w:pPr>
    </w:p>
    <w:p w14:paraId="7DD8A651" w14:textId="53BA62AC" w:rsidR="00EF0970" w:rsidRPr="00FB3BD4" w:rsidRDefault="00EF0970" w:rsidP="00FB3BD4">
      <w:pPr>
        <w:rPr>
          <w:rStyle w:val="Strong"/>
          <w:rFonts w:ascii="Open Sans" w:eastAsiaTheme="majorEastAsia" w:hAnsi="Open Sans" w:cs="Open Sans"/>
          <w:b w:val="0"/>
          <w:bCs w:val="0"/>
          <w:color w:val="365F91" w:themeColor="accent1" w:themeShade="BF"/>
          <w:sz w:val="22"/>
          <w:szCs w:val="22"/>
        </w:rPr>
      </w:pPr>
      <w:bookmarkStart w:id="13" w:name="_Toc191279824"/>
      <w:r w:rsidRPr="00FB3BD4">
        <w:rPr>
          <w:rStyle w:val="Strong"/>
          <w:rFonts w:ascii="Open Sans" w:eastAsiaTheme="majorEastAsia" w:hAnsi="Open Sans" w:cs="Open Sans"/>
          <w:b w:val="0"/>
          <w:bCs w:val="0"/>
          <w:color w:val="365F91" w:themeColor="accent1" w:themeShade="BF"/>
          <w:sz w:val="22"/>
          <w:szCs w:val="22"/>
        </w:rPr>
        <w:t>Rapportering</w:t>
      </w:r>
      <w:bookmarkEnd w:id="13"/>
    </w:p>
    <w:p w14:paraId="61EC17F5" w14:textId="77777777" w:rsidR="00FD7980" w:rsidRPr="0036161B" w:rsidRDefault="00FD7980" w:rsidP="00FD7980">
      <w:pPr>
        <w:rPr>
          <w:rFonts w:ascii="Open Sans" w:hAnsi="Open Sans" w:cs="Open Sans"/>
        </w:rPr>
      </w:pPr>
      <w:r w:rsidRPr="0036161B">
        <w:rPr>
          <w:rFonts w:ascii="Open Sans" w:hAnsi="Open Sans" w:cs="Open Sans"/>
        </w:rPr>
        <w:t xml:space="preserve">Tilbyder utarbeider en rapport utformet etter valgfri rapportmal. Endelig rapport skal leveres senest 1. november 2026 og skal inneholde en oversikt over resultatene og en diskusjon av disse. Rapporten bør forsøke å besvare målsetningene med programmene. I rapporten bør det fremgå hvor alle prøvene er hentet inn, med unntak av eventuell personsensitiv informasjon eller forretningshemmeligheter. Alle resultatene bør vises i grafisk, inkludert en tabell over deteksjonsfrekvens for de ulike stoffene i de utvalgte prøvetypene. I figurer som viser de målte nivåene bør det fremgå hva som er variasjonen mellom prøver av samme type. Det bør også inkluderes beskrivelse av hvilke produktkategorier de ulike stoffene benyttes til som kan tenkes å gi store tilførsler til miljøet. Rapporten bør også inkludere en figur som viser målte verdier opp mot effektgrenser (der slike finnes). </w:t>
      </w:r>
    </w:p>
    <w:p w14:paraId="395FEF11" w14:textId="77750B8B" w:rsidR="00FD7980" w:rsidRPr="0036161B" w:rsidRDefault="000C30D9" w:rsidP="00FD7980">
      <w:pPr>
        <w:rPr>
          <w:rFonts w:ascii="Open Sans" w:hAnsi="Open Sans" w:cs="Open Sans"/>
        </w:rPr>
      </w:pPr>
      <w:r w:rsidRPr="0036161B">
        <w:rPr>
          <w:rFonts w:ascii="Open Sans" w:hAnsi="Open Sans" w:cs="Open Sans"/>
        </w:rPr>
        <w:t>Årsrapporten</w:t>
      </w:r>
      <w:r w:rsidR="00E65CB7" w:rsidRPr="0036161B">
        <w:rPr>
          <w:rFonts w:ascii="Open Sans" w:hAnsi="Open Sans" w:cs="Open Sans"/>
        </w:rPr>
        <w:t>en</w:t>
      </w:r>
      <w:r w:rsidR="00FD7980" w:rsidRPr="0036161B">
        <w:rPr>
          <w:rFonts w:ascii="Open Sans" w:hAnsi="Open Sans" w:cs="Open Sans"/>
        </w:rPr>
        <w:t xml:space="preserve"> har en økonomisk ramme på kr 200 000 og tilbyder skal i vedlegg 4 oppgi hvor mange timer som settes av innenfor denne rammen.</w:t>
      </w:r>
    </w:p>
    <w:p w14:paraId="30632995" w14:textId="77777777" w:rsidR="00FD7980" w:rsidRPr="0036161B" w:rsidRDefault="00FD7980" w:rsidP="00FD7980">
      <w:pPr>
        <w:rPr>
          <w:rFonts w:ascii="Open Sans" w:hAnsi="Open Sans" w:cs="Open Sans"/>
        </w:rPr>
      </w:pPr>
      <w:r w:rsidRPr="0036161B">
        <w:rPr>
          <w:rFonts w:ascii="Open Sans" w:hAnsi="Open Sans" w:cs="Open Sans"/>
        </w:rPr>
        <w:t xml:space="preserve">Rapporten skal leveres i Word og i PDF-format og sendes Miljødirektoratet via e-post til Miljødirektoratets saksbehandler. </w:t>
      </w:r>
    </w:p>
    <w:p w14:paraId="673EFAC4" w14:textId="77777777" w:rsidR="00FD7980" w:rsidRPr="0036161B" w:rsidRDefault="00FD7980" w:rsidP="00FD7980">
      <w:pPr>
        <w:rPr>
          <w:rFonts w:ascii="Open Sans" w:hAnsi="Open Sans" w:cs="Open Sans"/>
        </w:rPr>
      </w:pPr>
      <w:r w:rsidRPr="0036161B">
        <w:rPr>
          <w:rFonts w:ascii="Open Sans" w:hAnsi="Open Sans" w:cs="Open Sans"/>
        </w:rPr>
        <w:t xml:space="preserve">Tilbyder skal oversende midlertidig rådata 29. november 2025, et rapportutkast 15. oktober 2026 og en endelig fil med rådata og en kvalitetssikret rapport den 1. november 2026. </w:t>
      </w:r>
    </w:p>
    <w:p w14:paraId="76270F89" w14:textId="77777777" w:rsidR="00FD7980" w:rsidRPr="0036161B" w:rsidRDefault="00FD7980" w:rsidP="00FD7980">
      <w:pPr>
        <w:rPr>
          <w:rFonts w:ascii="Open Sans" w:hAnsi="Open Sans" w:cs="Open Sans"/>
        </w:rPr>
      </w:pPr>
      <w:r w:rsidRPr="0036161B">
        <w:rPr>
          <w:rFonts w:ascii="Open Sans" w:hAnsi="Open Sans" w:cs="Open Sans"/>
        </w:rPr>
        <w:t>Alle rapporter vil bli lagt ut i fulltekst på Miljødirektoratets nettsted http://www.miljødirektoratet.no/. Tilbyder kan også legge ut rapporten på sine hjemmesider etter at Miljødirektoratets har offentliggjort den, hvis de ønsker det.</w:t>
      </w:r>
    </w:p>
    <w:p w14:paraId="538BEEE8" w14:textId="77777777" w:rsidR="00FD7980" w:rsidRPr="0036161B" w:rsidRDefault="00FD7980" w:rsidP="00FD7980">
      <w:pPr>
        <w:rPr>
          <w:rFonts w:ascii="Open Sans" w:hAnsi="Open Sans" w:cs="Open Sans"/>
        </w:rPr>
      </w:pPr>
      <w:r w:rsidRPr="0036161B">
        <w:rPr>
          <w:rFonts w:ascii="Open Sans" w:hAnsi="Open Sans" w:cs="Open Sans"/>
        </w:rPr>
        <w:t>Rapporten skal skrives på engelsk med et norsk sammendrag. Mer detaljerte instrukser for selve innhold og utformingen vil leveres ved oppdragets start.</w:t>
      </w:r>
    </w:p>
    <w:p w14:paraId="3A59291A" w14:textId="77777777" w:rsidR="00FD7980" w:rsidRPr="0036161B" w:rsidRDefault="00FD7980" w:rsidP="00FD7980">
      <w:pPr>
        <w:rPr>
          <w:rFonts w:ascii="Open Sans" w:hAnsi="Open Sans" w:cs="Open Sans"/>
        </w:rPr>
      </w:pPr>
      <w:r w:rsidRPr="0036161B">
        <w:rPr>
          <w:rFonts w:ascii="Open Sans" w:hAnsi="Open Sans" w:cs="Open Sans"/>
        </w:rPr>
        <w:t xml:space="preserve">Tilbyder skal prise inn en 45 minutters presentasjon av rapporten i Miljødirektoratets lokaler i Oslo. Denne presentasjonen vil holdes i 2026 etter at rapport er levert. Tilbyder skal i vedlegg 4, omfang, inkludere timer for denne 45 minutters presentasjonen. </w:t>
      </w:r>
    </w:p>
    <w:p w14:paraId="2EF31157" w14:textId="098A96BA" w:rsidR="00EF0970" w:rsidRPr="0036161B" w:rsidRDefault="00FD7980" w:rsidP="00FD7980">
      <w:pPr>
        <w:rPr>
          <w:rFonts w:ascii="Open Sans" w:hAnsi="Open Sans" w:cs="Open Sans"/>
        </w:rPr>
      </w:pPr>
      <w:r w:rsidRPr="0036161B">
        <w:rPr>
          <w:rFonts w:ascii="Open Sans" w:hAnsi="Open Sans" w:cs="Open Sans"/>
        </w:rPr>
        <w:t>Godkjenning av rapport innebærer at Miljødirektoratet finner leveransen til å være i tråd med tilbudet og kontraktsvilkårene.</w:t>
      </w:r>
    </w:p>
    <w:p w14:paraId="1315E1EE" w14:textId="77777777" w:rsidR="00FD7980" w:rsidRPr="0036161B" w:rsidRDefault="00FD7980" w:rsidP="00FD7980">
      <w:pPr>
        <w:rPr>
          <w:rFonts w:ascii="Open Sans" w:hAnsi="Open Sans" w:cs="Open Sans"/>
        </w:rPr>
      </w:pPr>
    </w:p>
    <w:p w14:paraId="059AC016" w14:textId="025512FC" w:rsidR="00355C7F" w:rsidRPr="00630C4A" w:rsidRDefault="00DF118F" w:rsidP="00E20DD2">
      <w:pPr>
        <w:pStyle w:val="Heading1"/>
        <w:numPr>
          <w:ilvl w:val="0"/>
          <w:numId w:val="30"/>
        </w:numPr>
        <w:rPr>
          <w:rStyle w:val="Strong"/>
          <w:rFonts w:ascii="Open Sans" w:hAnsi="Open Sans" w:cs="Open Sans"/>
          <w:b w:val="0"/>
          <w:bCs w:val="0"/>
        </w:rPr>
      </w:pPr>
      <w:bookmarkStart w:id="14" w:name="_Toc191279826"/>
      <w:r w:rsidRPr="00630C4A">
        <w:rPr>
          <w:rStyle w:val="Strong"/>
          <w:rFonts w:ascii="Open Sans" w:hAnsi="Open Sans" w:cs="Open Sans"/>
          <w:b w:val="0"/>
          <w:bCs w:val="0"/>
        </w:rPr>
        <w:t>Leveringssikkerhet</w:t>
      </w:r>
      <w:bookmarkEnd w:id="14"/>
    </w:p>
    <w:p w14:paraId="1561D8DB" w14:textId="49FDD443" w:rsidR="00F35FE7" w:rsidRPr="004905F6" w:rsidRDefault="00355C7F" w:rsidP="00D329F9">
      <w:pPr>
        <w:rPr>
          <w:rFonts w:ascii="Open Sans" w:hAnsi="Open Sans" w:cs="Open Sans"/>
        </w:rPr>
      </w:pPr>
      <w:r w:rsidRPr="004905F6">
        <w:rPr>
          <w:rFonts w:ascii="Open Sans" w:hAnsi="Open Sans" w:cs="Open Sans"/>
        </w:rPr>
        <w:t xml:space="preserve">Opplysninger som vurderes under tildelingskriteriet "Leveringssikkerhet" </w:t>
      </w:r>
      <w:r w:rsidR="004B7BDB" w:rsidRPr="004905F6">
        <w:rPr>
          <w:rFonts w:ascii="Open Sans" w:hAnsi="Open Sans" w:cs="Open Sans"/>
        </w:rPr>
        <w:t>bør</w:t>
      </w:r>
      <w:r w:rsidRPr="004905F6">
        <w:rPr>
          <w:rFonts w:ascii="Open Sans" w:hAnsi="Open Sans" w:cs="Open Sans"/>
        </w:rPr>
        <w:t xml:space="preserve"> inkluderes i </w:t>
      </w:r>
      <w:r w:rsidR="00704455" w:rsidRPr="004905F6">
        <w:rPr>
          <w:rFonts w:ascii="Open Sans" w:hAnsi="Open Sans" w:cs="Open Sans"/>
        </w:rPr>
        <w:t>tilbudet</w:t>
      </w:r>
      <w:r w:rsidRPr="004905F6">
        <w:rPr>
          <w:rFonts w:ascii="Open Sans" w:hAnsi="Open Sans" w:cs="Open Sans"/>
        </w:rPr>
        <w:t xml:space="preserve"> og format som beskrevet under. Kriteriet er delt i følgende underkriterier: Gjennomføringsevne ved uforutsette hendelser, tidsplan med milepæler og tilbyders organisasjonskart. Kriteriene teller likt i evalueringen</w:t>
      </w:r>
      <w:r w:rsidR="00F35FE7" w:rsidRPr="004905F6">
        <w:rPr>
          <w:rFonts w:ascii="Open Sans" w:hAnsi="Open Sans" w:cs="Open Sans"/>
        </w:rPr>
        <w:t>.</w:t>
      </w:r>
    </w:p>
    <w:p w14:paraId="06ECD0B7" w14:textId="360E65AE" w:rsidR="007278A0" w:rsidRPr="00CE1D3A" w:rsidRDefault="00DF118F" w:rsidP="00CE1D3A">
      <w:pPr>
        <w:pStyle w:val="Heading1"/>
        <w:rPr>
          <w:rFonts w:ascii="Open Sans" w:hAnsi="Open Sans" w:cs="Open Sans"/>
          <w:sz w:val="22"/>
          <w:szCs w:val="22"/>
        </w:rPr>
      </w:pPr>
      <w:bookmarkStart w:id="15" w:name="_Toc52182229"/>
      <w:bookmarkStart w:id="16" w:name="_Toc191279827"/>
      <w:r w:rsidRPr="004905F6">
        <w:rPr>
          <w:rFonts w:ascii="Open Sans" w:hAnsi="Open Sans" w:cs="Open Sans"/>
          <w:sz w:val="22"/>
          <w:szCs w:val="22"/>
        </w:rPr>
        <w:t>Gjennomføringsevne ved uforutsette hendelser</w:t>
      </w:r>
      <w:bookmarkEnd w:id="15"/>
      <w:bookmarkEnd w:id="16"/>
    </w:p>
    <w:p w14:paraId="02273758" w14:textId="7315CBEE" w:rsidR="00DF118F" w:rsidRPr="004905F6" w:rsidRDefault="65CB0E02" w:rsidP="6902AEC4">
      <w:pPr>
        <w:rPr>
          <w:rFonts w:ascii="Open Sans" w:hAnsi="Open Sans" w:cs="Open Sans"/>
        </w:rPr>
      </w:pPr>
      <w:r w:rsidRPr="004905F6">
        <w:rPr>
          <w:rFonts w:ascii="Open Sans" w:hAnsi="Open Sans" w:cs="Open Sans"/>
        </w:rPr>
        <w:t>Tilbyder</w:t>
      </w:r>
      <w:r w:rsidR="00D1089B" w:rsidRPr="004905F6">
        <w:rPr>
          <w:rFonts w:ascii="Open Sans" w:hAnsi="Open Sans" w:cs="Open Sans"/>
        </w:rPr>
        <w:t xml:space="preserve"> bør</w:t>
      </w:r>
      <w:r w:rsidRPr="004905F6">
        <w:rPr>
          <w:rFonts w:ascii="Open Sans" w:hAnsi="Open Sans" w:cs="Open Sans"/>
        </w:rPr>
        <w:t xml:space="preserve"> beskrive hvordan aktivitetene</w:t>
      </w:r>
      <w:r w:rsidR="3E18A50F" w:rsidRPr="004905F6">
        <w:rPr>
          <w:rFonts w:ascii="Open Sans" w:hAnsi="Open Sans" w:cs="Open Sans"/>
        </w:rPr>
        <w:t xml:space="preserve"> holdes</w:t>
      </w:r>
      <w:r w:rsidRPr="004905F6">
        <w:rPr>
          <w:rFonts w:ascii="Open Sans" w:hAnsi="Open Sans" w:cs="Open Sans"/>
        </w:rPr>
        <w:t xml:space="preserve"> i gang ved uforutsette hendelser</w:t>
      </w:r>
      <w:r w:rsidR="49E071C7" w:rsidRPr="004905F6">
        <w:rPr>
          <w:rFonts w:ascii="Open Sans" w:hAnsi="Open Sans" w:cs="Open Sans"/>
        </w:rPr>
        <w:t>, både selve utføringen av de ulike aktivitetene i arbeidsomfanget og finne erstatninger til tilbudt nøkkelpersonell.</w:t>
      </w:r>
      <w:r w:rsidR="2BD32ADE" w:rsidRPr="004905F6">
        <w:rPr>
          <w:rFonts w:ascii="Open Sans" w:hAnsi="Open Sans" w:cs="Open Sans"/>
        </w:rPr>
        <w:t xml:space="preserve"> </w:t>
      </w:r>
    </w:p>
    <w:p w14:paraId="775A9B92" w14:textId="5E2EED59" w:rsidR="00DF118F" w:rsidRPr="00B65E34" w:rsidRDefault="002F355C" w:rsidP="00DF118F">
      <w:pPr>
        <w:rPr>
          <w:rFonts w:ascii="Open Sans" w:hAnsi="Open Sans" w:cs="Open Sans"/>
        </w:rPr>
      </w:pPr>
      <w:r w:rsidRPr="00B65E34">
        <w:rPr>
          <w:rFonts w:ascii="Open Sans" w:hAnsi="Open Sans" w:cs="Open Sans"/>
        </w:rPr>
        <w:t>I prosjektet</w:t>
      </w:r>
      <w:r w:rsidR="00D1089B" w:rsidRPr="00B65E34">
        <w:rPr>
          <w:rFonts w:ascii="Open Sans" w:hAnsi="Open Sans" w:cs="Open Sans"/>
        </w:rPr>
        <w:t xml:space="preserve"> vil</w:t>
      </w:r>
      <w:r w:rsidRPr="00B65E34">
        <w:rPr>
          <w:rFonts w:ascii="Open Sans" w:hAnsi="Open Sans" w:cs="Open Sans"/>
        </w:rPr>
        <w:t xml:space="preserve"> det hentes inn et</w:t>
      </w:r>
      <w:r w:rsidR="00DF118F" w:rsidRPr="00B65E34">
        <w:rPr>
          <w:rFonts w:ascii="Open Sans" w:hAnsi="Open Sans" w:cs="Open Sans"/>
        </w:rPr>
        <w:t xml:space="preserve"> stort antall prøver som må analyseres på laboratoriet. Tilbyder </w:t>
      </w:r>
      <w:r w:rsidR="00D1089B" w:rsidRPr="00B65E34">
        <w:rPr>
          <w:rFonts w:ascii="Open Sans" w:hAnsi="Open Sans" w:cs="Open Sans"/>
        </w:rPr>
        <w:t>bør</w:t>
      </w:r>
      <w:r w:rsidR="00DF118F" w:rsidRPr="00B65E34">
        <w:rPr>
          <w:rFonts w:ascii="Open Sans" w:hAnsi="Open Sans" w:cs="Open Sans"/>
        </w:rPr>
        <w:t xml:space="preserve"> beskrive hvordan </w:t>
      </w:r>
      <w:r w:rsidRPr="00B65E34">
        <w:rPr>
          <w:rFonts w:ascii="Open Sans" w:hAnsi="Open Sans" w:cs="Open Sans"/>
        </w:rPr>
        <w:t xml:space="preserve">prøveinnsamling og </w:t>
      </w:r>
      <w:r w:rsidR="00DF118F" w:rsidRPr="00B65E34">
        <w:rPr>
          <w:rFonts w:ascii="Open Sans" w:hAnsi="Open Sans" w:cs="Open Sans"/>
        </w:rPr>
        <w:t>analyse</w:t>
      </w:r>
      <w:r w:rsidRPr="00B65E34">
        <w:rPr>
          <w:rFonts w:ascii="Open Sans" w:hAnsi="Open Sans" w:cs="Open Sans"/>
        </w:rPr>
        <w:t>r</w:t>
      </w:r>
      <w:r w:rsidR="00DF118F" w:rsidRPr="00B65E34">
        <w:rPr>
          <w:rFonts w:ascii="Open Sans" w:hAnsi="Open Sans" w:cs="Open Sans"/>
        </w:rPr>
        <w:t xml:space="preserve"> kan holdes gående ved uforutsette hendelser, for eksempel prosedyrer for reparasjon av utstyr, erstatning av ødelagte instrumenter, o.l. </w:t>
      </w:r>
    </w:p>
    <w:p w14:paraId="6A0F21A1" w14:textId="28DE0E2D" w:rsidR="00DF118F" w:rsidRPr="00B65E34" w:rsidRDefault="00DF118F" w:rsidP="00DF118F">
      <w:pPr>
        <w:rPr>
          <w:rFonts w:ascii="Open Sans" w:hAnsi="Open Sans" w:cs="Open Sans"/>
        </w:rPr>
      </w:pPr>
      <w:r w:rsidRPr="00B65E34">
        <w:rPr>
          <w:rFonts w:ascii="Open Sans" w:hAnsi="Open Sans" w:cs="Open Sans"/>
        </w:rPr>
        <w:t>Vi presiserer at vi ikke ønsker en listing av reserveutstyr, men dokumentasjon på at det vil bli gjort tiltak for å sikre at aktiviteten kommer i gang så raskt som mulig etter uforutsette hendelser.</w:t>
      </w:r>
    </w:p>
    <w:p w14:paraId="03BCB066" w14:textId="6729E3C5" w:rsidR="000075D6" w:rsidRPr="00B65E34" w:rsidRDefault="000075D6" w:rsidP="00DF118F">
      <w:pPr>
        <w:rPr>
          <w:rFonts w:ascii="Open Sans" w:hAnsi="Open Sans" w:cs="Open Sans"/>
        </w:rPr>
      </w:pPr>
      <w:r w:rsidRPr="00B65E34">
        <w:rPr>
          <w:rFonts w:ascii="Open Sans" w:hAnsi="Open Sans" w:cs="Open Sans"/>
        </w:rPr>
        <w:t xml:space="preserve">Tilbyder </w:t>
      </w:r>
      <w:r w:rsidR="004B4ED3" w:rsidRPr="00B65E34">
        <w:rPr>
          <w:rFonts w:ascii="Open Sans" w:hAnsi="Open Sans" w:cs="Open Sans"/>
        </w:rPr>
        <w:t>bør</w:t>
      </w:r>
      <w:r w:rsidRPr="00B65E34">
        <w:rPr>
          <w:rFonts w:ascii="Open Sans" w:hAnsi="Open Sans" w:cs="Open Sans"/>
        </w:rPr>
        <w:t xml:space="preserve"> i sitt tilbud fylle ut en tabell, tilsvarende</w:t>
      </w:r>
      <w:r w:rsidR="007544FB" w:rsidRPr="00B65E34">
        <w:rPr>
          <w:rFonts w:ascii="Open Sans" w:hAnsi="Open Sans" w:cs="Open Sans"/>
        </w:rPr>
        <w:t xml:space="preserve"> tabell </w:t>
      </w:r>
      <w:r w:rsidR="00FE743F">
        <w:rPr>
          <w:rFonts w:ascii="Open Sans" w:hAnsi="Open Sans" w:cs="Open Sans"/>
        </w:rPr>
        <w:t>9</w:t>
      </w:r>
      <w:r w:rsidRPr="00B65E34">
        <w:rPr>
          <w:rFonts w:ascii="Open Sans" w:hAnsi="Open Sans" w:cs="Open Sans"/>
        </w:rPr>
        <w:t xml:space="preserve">, med informasjon om hvordan </w:t>
      </w:r>
      <w:r w:rsidR="007278A0" w:rsidRPr="00B65E34">
        <w:rPr>
          <w:rFonts w:ascii="Open Sans" w:hAnsi="Open Sans" w:cs="Open Sans"/>
        </w:rPr>
        <w:t>aktivitetene</w:t>
      </w:r>
      <w:r w:rsidRPr="00B65E34">
        <w:rPr>
          <w:rFonts w:ascii="Open Sans" w:hAnsi="Open Sans" w:cs="Open Sans"/>
        </w:rPr>
        <w:t xml:space="preserve"> i programmet kan holdes gående ved uforutsette hendelser.</w:t>
      </w:r>
    </w:p>
    <w:p w14:paraId="06FE8AE1" w14:textId="7D3C108F" w:rsidR="00DF118F" w:rsidRPr="00056EB2" w:rsidRDefault="00DF118F" w:rsidP="00056EB2">
      <w:pPr>
        <w:rPr>
          <w:rFonts w:ascii="Open Sans" w:hAnsi="Open Sans" w:cs="Open Sans"/>
        </w:rPr>
      </w:pPr>
      <w:bookmarkStart w:id="17" w:name="_Ref54626528"/>
      <w:r w:rsidRPr="00056EB2">
        <w:rPr>
          <w:rFonts w:ascii="Open Sans" w:hAnsi="Open Sans" w:cs="Open Sans"/>
        </w:rPr>
        <w:t xml:space="preserve">Tabell </w:t>
      </w:r>
      <w:bookmarkEnd w:id="17"/>
      <w:r w:rsidR="00C40073">
        <w:rPr>
          <w:rFonts w:ascii="Open Sans" w:hAnsi="Open Sans" w:cs="Open Sans"/>
        </w:rPr>
        <w:t>9</w:t>
      </w:r>
      <w:r w:rsidRPr="00056EB2">
        <w:rPr>
          <w:rFonts w:ascii="Open Sans" w:hAnsi="Open Sans" w:cs="Open Sans"/>
        </w:rPr>
        <w:t>. Beskrivelse av hvordan aktiviteter i programmet kan holdes gående ved uforutsette hendelser</w:t>
      </w:r>
    </w:p>
    <w:tbl>
      <w:tblPr>
        <w:tblStyle w:val="TableGrid"/>
        <w:tblW w:w="0" w:type="auto"/>
        <w:tblLook w:val="04A0" w:firstRow="1" w:lastRow="0" w:firstColumn="1" w:lastColumn="0" w:noHBand="0" w:noVBand="1"/>
      </w:tblPr>
      <w:tblGrid>
        <w:gridCol w:w="1660"/>
        <w:gridCol w:w="7400"/>
      </w:tblGrid>
      <w:tr w:rsidR="00DF118F" w:rsidRPr="004D5A1D" w14:paraId="0393D573" w14:textId="77777777" w:rsidTr="004D5A1D">
        <w:trPr>
          <w:trHeight w:val="466"/>
        </w:trPr>
        <w:tc>
          <w:tcPr>
            <w:tcW w:w="1668" w:type="dxa"/>
          </w:tcPr>
          <w:p w14:paraId="6E228545" w14:textId="77777777" w:rsidR="00DF118F" w:rsidRPr="00056EB2" w:rsidRDefault="00DF118F" w:rsidP="000075D6">
            <w:pPr>
              <w:rPr>
                <w:rFonts w:ascii="Open Sans" w:hAnsi="Open Sans" w:cs="Open Sans"/>
              </w:rPr>
            </w:pPr>
            <w:r w:rsidRPr="00056EB2">
              <w:rPr>
                <w:rFonts w:ascii="Open Sans" w:hAnsi="Open Sans" w:cs="Open Sans"/>
              </w:rPr>
              <w:t>Prøvetaking</w:t>
            </w:r>
          </w:p>
        </w:tc>
        <w:tc>
          <w:tcPr>
            <w:tcW w:w="7544" w:type="dxa"/>
          </w:tcPr>
          <w:p w14:paraId="3D5F965D" w14:textId="77777777" w:rsidR="00DF118F" w:rsidRPr="00056EB2" w:rsidRDefault="00DF118F" w:rsidP="000075D6">
            <w:pPr>
              <w:rPr>
                <w:rFonts w:ascii="Open Sans" w:hAnsi="Open Sans" w:cs="Open Sans"/>
              </w:rPr>
            </w:pPr>
          </w:p>
          <w:p w14:paraId="625C2211" w14:textId="77777777" w:rsidR="00DF118F" w:rsidRPr="00056EB2" w:rsidRDefault="00DF118F" w:rsidP="000075D6">
            <w:pPr>
              <w:rPr>
                <w:rFonts w:ascii="Open Sans" w:hAnsi="Open Sans" w:cs="Open Sans"/>
              </w:rPr>
            </w:pPr>
          </w:p>
        </w:tc>
      </w:tr>
      <w:tr w:rsidR="00DF118F" w:rsidRPr="004D5A1D" w14:paraId="5072F152" w14:textId="77777777" w:rsidTr="000075D6">
        <w:tc>
          <w:tcPr>
            <w:tcW w:w="1668" w:type="dxa"/>
          </w:tcPr>
          <w:p w14:paraId="59704623" w14:textId="78D2B241" w:rsidR="00DF118F" w:rsidRPr="00056EB2" w:rsidRDefault="00DF118F" w:rsidP="000075D6">
            <w:pPr>
              <w:rPr>
                <w:rFonts w:ascii="Open Sans" w:hAnsi="Open Sans" w:cs="Open Sans"/>
              </w:rPr>
            </w:pPr>
            <w:r w:rsidRPr="00056EB2">
              <w:rPr>
                <w:rFonts w:ascii="Open Sans" w:hAnsi="Open Sans" w:cs="Open Sans"/>
              </w:rPr>
              <w:t>Kjemiske</w:t>
            </w:r>
            <w:r w:rsidR="00A54E24" w:rsidRPr="00056EB2">
              <w:rPr>
                <w:rFonts w:ascii="Open Sans" w:hAnsi="Open Sans" w:cs="Open Sans"/>
              </w:rPr>
              <w:t xml:space="preserve"> </w:t>
            </w:r>
            <w:r w:rsidRPr="00056EB2">
              <w:rPr>
                <w:rFonts w:ascii="Open Sans" w:hAnsi="Open Sans" w:cs="Open Sans"/>
              </w:rPr>
              <w:t>analyser</w:t>
            </w:r>
          </w:p>
        </w:tc>
        <w:tc>
          <w:tcPr>
            <w:tcW w:w="7544" w:type="dxa"/>
          </w:tcPr>
          <w:p w14:paraId="433F90BF" w14:textId="77777777" w:rsidR="00DF118F" w:rsidRPr="00056EB2" w:rsidRDefault="00DF118F" w:rsidP="000075D6">
            <w:pPr>
              <w:rPr>
                <w:rFonts w:ascii="Open Sans" w:hAnsi="Open Sans" w:cs="Open Sans"/>
              </w:rPr>
            </w:pPr>
          </w:p>
          <w:p w14:paraId="78A0B5AB" w14:textId="77777777" w:rsidR="00DF118F" w:rsidRPr="00056EB2" w:rsidRDefault="00DF118F" w:rsidP="000075D6">
            <w:pPr>
              <w:rPr>
                <w:rFonts w:ascii="Open Sans" w:hAnsi="Open Sans" w:cs="Open Sans"/>
              </w:rPr>
            </w:pPr>
          </w:p>
          <w:p w14:paraId="2D19C3A2" w14:textId="77777777" w:rsidR="00DF118F" w:rsidRPr="00056EB2" w:rsidRDefault="00DF118F" w:rsidP="000075D6">
            <w:pPr>
              <w:rPr>
                <w:rFonts w:ascii="Open Sans" w:hAnsi="Open Sans" w:cs="Open Sans"/>
              </w:rPr>
            </w:pPr>
          </w:p>
        </w:tc>
      </w:tr>
      <w:tr w:rsidR="00DF118F" w:rsidRPr="004D5A1D" w14:paraId="4D5E3B67" w14:textId="77777777" w:rsidTr="000075D6">
        <w:tc>
          <w:tcPr>
            <w:tcW w:w="1668" w:type="dxa"/>
          </w:tcPr>
          <w:p w14:paraId="64A0BDF7" w14:textId="77777777" w:rsidR="00DF118F" w:rsidRPr="00056EB2" w:rsidRDefault="00DF118F" w:rsidP="000075D6">
            <w:pPr>
              <w:rPr>
                <w:rFonts w:ascii="Open Sans" w:hAnsi="Open Sans" w:cs="Open Sans"/>
              </w:rPr>
            </w:pPr>
            <w:r w:rsidRPr="00056EB2">
              <w:rPr>
                <w:rFonts w:ascii="Open Sans" w:hAnsi="Open Sans" w:cs="Open Sans"/>
              </w:rPr>
              <w:t>Andre oppgaver</w:t>
            </w:r>
          </w:p>
        </w:tc>
        <w:tc>
          <w:tcPr>
            <w:tcW w:w="7544" w:type="dxa"/>
          </w:tcPr>
          <w:p w14:paraId="43113AD6" w14:textId="77777777" w:rsidR="00DF118F" w:rsidRPr="00056EB2" w:rsidRDefault="00DF118F" w:rsidP="000075D6">
            <w:pPr>
              <w:rPr>
                <w:rFonts w:ascii="Open Sans" w:hAnsi="Open Sans" w:cs="Open Sans"/>
              </w:rPr>
            </w:pPr>
          </w:p>
          <w:p w14:paraId="070B08D3" w14:textId="77777777" w:rsidR="00DF118F" w:rsidRPr="00056EB2" w:rsidRDefault="00DF118F" w:rsidP="000075D6">
            <w:pPr>
              <w:rPr>
                <w:rFonts w:ascii="Open Sans" w:hAnsi="Open Sans" w:cs="Open Sans"/>
              </w:rPr>
            </w:pPr>
          </w:p>
        </w:tc>
      </w:tr>
    </w:tbl>
    <w:p w14:paraId="40B24570" w14:textId="77777777" w:rsidR="007278A0" w:rsidRPr="004D5A1D" w:rsidRDefault="007278A0" w:rsidP="007278A0">
      <w:pPr>
        <w:rPr>
          <w:rStyle w:val="Strong"/>
          <w:rFonts w:cstheme="minorHAnsi"/>
          <w:b w:val="0"/>
        </w:rPr>
      </w:pPr>
      <w:bookmarkStart w:id="18" w:name="_Toc52182231"/>
    </w:p>
    <w:p w14:paraId="630DB1FC" w14:textId="49B47289" w:rsidR="00DF118F" w:rsidRPr="008F5C7D" w:rsidRDefault="007278A0" w:rsidP="008F5C7D">
      <w:pPr>
        <w:pStyle w:val="Heading1"/>
        <w:rPr>
          <w:rFonts w:ascii="Open Sans" w:hAnsi="Open Sans" w:cs="Open Sans"/>
          <w:bCs/>
          <w:sz w:val="22"/>
          <w:szCs w:val="22"/>
        </w:rPr>
      </w:pPr>
      <w:r w:rsidRPr="008F5C7D">
        <w:rPr>
          <w:rFonts w:ascii="Open Sans" w:hAnsi="Open Sans" w:cs="Open Sans"/>
          <w:bCs/>
          <w:sz w:val="22"/>
          <w:szCs w:val="22"/>
        </w:rPr>
        <w:t>E</w:t>
      </w:r>
      <w:r w:rsidR="00341D93" w:rsidRPr="008F5C7D">
        <w:rPr>
          <w:rFonts w:ascii="Open Sans" w:hAnsi="Open Sans" w:cs="Open Sans"/>
          <w:bCs/>
          <w:sz w:val="22"/>
          <w:szCs w:val="22"/>
        </w:rPr>
        <w:t>r</w:t>
      </w:r>
      <w:r w:rsidR="00DF118F" w:rsidRPr="008F5C7D">
        <w:rPr>
          <w:rFonts w:ascii="Open Sans" w:hAnsi="Open Sans" w:cs="Open Sans"/>
          <w:bCs/>
          <w:sz w:val="22"/>
          <w:szCs w:val="22"/>
        </w:rPr>
        <w:t>statninger for tilbudt nøkkelpersonell</w:t>
      </w:r>
      <w:bookmarkEnd w:id="18"/>
    </w:p>
    <w:p w14:paraId="1F71ED03" w14:textId="1BB829EC" w:rsidR="00DF118F" w:rsidRPr="008F5C7D" w:rsidRDefault="00DF118F" w:rsidP="00DF118F">
      <w:pPr>
        <w:rPr>
          <w:rFonts w:ascii="Open Sans" w:hAnsi="Open Sans" w:cs="Open Sans"/>
        </w:rPr>
      </w:pPr>
      <w:r w:rsidRPr="008F5C7D">
        <w:rPr>
          <w:rFonts w:ascii="Open Sans" w:hAnsi="Open Sans" w:cs="Open Sans"/>
        </w:rPr>
        <w:t>Tilbyder</w:t>
      </w:r>
      <w:r w:rsidR="004B4ED3" w:rsidRPr="008F5C7D">
        <w:rPr>
          <w:rFonts w:ascii="Open Sans" w:hAnsi="Open Sans" w:cs="Open Sans"/>
        </w:rPr>
        <w:t xml:space="preserve"> bør</w:t>
      </w:r>
      <w:r w:rsidRPr="008F5C7D">
        <w:rPr>
          <w:rFonts w:ascii="Open Sans" w:hAnsi="Open Sans" w:cs="Open Sans"/>
        </w:rPr>
        <w:t xml:space="preserve"> beskrive hvordan</w:t>
      </w:r>
      <w:r w:rsidR="007B12BB" w:rsidRPr="008F5C7D">
        <w:rPr>
          <w:rFonts w:ascii="Open Sans" w:hAnsi="Open Sans" w:cs="Open Sans"/>
        </w:rPr>
        <w:t xml:space="preserve"> </w:t>
      </w:r>
      <w:r w:rsidR="004E3BFD">
        <w:rPr>
          <w:rFonts w:ascii="Open Sans" w:hAnsi="Open Sans" w:cs="Open Sans"/>
        </w:rPr>
        <w:t xml:space="preserve">tilbudet </w:t>
      </w:r>
      <w:r w:rsidR="007B12BB" w:rsidRPr="008F5C7D">
        <w:rPr>
          <w:rFonts w:ascii="Open Sans" w:hAnsi="Open Sans" w:cs="Open Sans"/>
        </w:rPr>
        <w:t>sikre</w:t>
      </w:r>
      <w:r w:rsidR="004E3BFD">
        <w:rPr>
          <w:rFonts w:ascii="Open Sans" w:hAnsi="Open Sans" w:cs="Open Sans"/>
        </w:rPr>
        <w:t>r</w:t>
      </w:r>
      <w:r w:rsidR="007B12BB" w:rsidRPr="008F5C7D">
        <w:rPr>
          <w:rFonts w:ascii="Open Sans" w:hAnsi="Open Sans" w:cs="Open Sans"/>
        </w:rPr>
        <w:t xml:space="preserve"> at</w:t>
      </w:r>
      <w:r w:rsidRPr="008F5C7D">
        <w:rPr>
          <w:rFonts w:ascii="Open Sans" w:hAnsi="Open Sans" w:cs="Open Sans"/>
        </w:rPr>
        <w:t xml:space="preserve"> programmet</w:t>
      </w:r>
      <w:r w:rsidR="007B12BB" w:rsidRPr="008F5C7D">
        <w:rPr>
          <w:rFonts w:ascii="Open Sans" w:hAnsi="Open Sans" w:cs="Open Sans"/>
        </w:rPr>
        <w:t xml:space="preserve"> blir gjennomført</w:t>
      </w:r>
      <w:r w:rsidRPr="008F5C7D">
        <w:rPr>
          <w:rFonts w:ascii="Open Sans" w:hAnsi="Open Sans" w:cs="Open Sans"/>
        </w:rPr>
        <w:t xml:space="preserve"> til planlagt tid dersom noen nøkkelpersoner går ut av prosjektet. </w:t>
      </w:r>
      <w:r w:rsidR="00592A1F" w:rsidRPr="008F5C7D">
        <w:rPr>
          <w:rFonts w:ascii="Open Sans" w:hAnsi="Open Sans" w:cs="Open Sans"/>
        </w:rPr>
        <w:t xml:space="preserve">Tilbyder </w:t>
      </w:r>
      <w:r w:rsidR="00F169D6" w:rsidRPr="008F5C7D">
        <w:rPr>
          <w:rFonts w:ascii="Open Sans" w:hAnsi="Open Sans" w:cs="Open Sans"/>
        </w:rPr>
        <w:t>bør</w:t>
      </w:r>
      <w:r w:rsidRPr="008F5C7D">
        <w:rPr>
          <w:rFonts w:ascii="Open Sans" w:hAnsi="Open Sans" w:cs="Open Sans"/>
        </w:rPr>
        <w:t xml:space="preserve"> i</w:t>
      </w:r>
      <w:r w:rsidR="007544FB" w:rsidRPr="008F5C7D">
        <w:rPr>
          <w:rFonts w:ascii="Open Sans" w:hAnsi="Open Sans" w:cs="Open Sans"/>
        </w:rPr>
        <w:t xml:space="preserve"> tabell </w:t>
      </w:r>
      <w:r w:rsidR="008F5C7D">
        <w:rPr>
          <w:rFonts w:ascii="Open Sans" w:hAnsi="Open Sans" w:cs="Open Sans"/>
        </w:rPr>
        <w:t>10</w:t>
      </w:r>
      <w:r w:rsidR="00592A1F" w:rsidRPr="008F5C7D">
        <w:rPr>
          <w:rFonts w:ascii="Open Sans" w:hAnsi="Open Sans" w:cs="Open Sans"/>
        </w:rPr>
        <w:t xml:space="preserve"> inkludere</w:t>
      </w:r>
      <w:r w:rsidR="000075D6" w:rsidRPr="008F5C7D">
        <w:rPr>
          <w:rFonts w:ascii="Open Sans" w:hAnsi="Open Sans" w:cs="Open Sans"/>
        </w:rPr>
        <w:t xml:space="preserve"> </w:t>
      </w:r>
      <w:r w:rsidRPr="008F5C7D">
        <w:rPr>
          <w:rFonts w:ascii="Open Sans" w:hAnsi="Open Sans" w:cs="Open Sans"/>
        </w:rPr>
        <w:t>hvilke personer som trer inn i de enkelte nøkkelroller dersom en person går ut av prosjektet</w:t>
      </w:r>
      <w:r w:rsidR="00592A1F" w:rsidRPr="008F5C7D">
        <w:rPr>
          <w:rFonts w:ascii="Open Sans" w:hAnsi="Open Sans" w:cs="Open Sans"/>
        </w:rPr>
        <w:t>. Tilbyder gir en</w:t>
      </w:r>
      <w:r w:rsidRPr="008F5C7D">
        <w:rPr>
          <w:rFonts w:ascii="Open Sans" w:hAnsi="Open Sans" w:cs="Open Sans"/>
        </w:rPr>
        <w:t xml:space="preserve"> kort beskrivelse av erstatningspersonellets utdannelse, erfaring og kompetanse, med vekt på det som er relevant for oppgaven som skal utføres.</w:t>
      </w:r>
    </w:p>
    <w:p w14:paraId="02CE25C8" w14:textId="25925B96" w:rsidR="00DF118F" w:rsidRPr="008F5C7D" w:rsidRDefault="000075D6" w:rsidP="008F5C7D">
      <w:pPr>
        <w:rPr>
          <w:rFonts w:ascii="Open Sans" w:hAnsi="Open Sans" w:cs="Open Sans"/>
        </w:rPr>
      </w:pPr>
      <w:bookmarkStart w:id="19" w:name="_Ref54626666"/>
      <w:r w:rsidRPr="008F5C7D">
        <w:rPr>
          <w:rFonts w:ascii="Open Sans" w:hAnsi="Open Sans" w:cs="Open Sans"/>
        </w:rPr>
        <w:t xml:space="preserve">Tabell </w:t>
      </w:r>
      <w:bookmarkEnd w:id="19"/>
      <w:r w:rsidR="008F5C7D">
        <w:rPr>
          <w:rFonts w:ascii="Open Sans" w:hAnsi="Open Sans" w:cs="Open Sans"/>
        </w:rPr>
        <w:t>10</w:t>
      </w:r>
      <w:r w:rsidR="00DF118F" w:rsidRPr="008F5C7D">
        <w:rPr>
          <w:rFonts w:ascii="Open Sans" w:hAnsi="Open Sans" w:cs="Open Sans"/>
        </w:rPr>
        <w:t>. Erstatninger for tilbudt nøkkelpersonell</w:t>
      </w:r>
    </w:p>
    <w:tbl>
      <w:tblPr>
        <w:tblpPr w:leftFromText="141" w:rightFromText="141" w:vertAnchor="text" w:tblpY="1"/>
        <w:tblOverlap w:val="neve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5"/>
        <w:gridCol w:w="2835"/>
        <w:gridCol w:w="3119"/>
      </w:tblGrid>
      <w:tr w:rsidR="00DF118F" w:rsidRPr="008F5C7D" w14:paraId="4D1B199E" w14:textId="77777777" w:rsidTr="000075D6">
        <w:tc>
          <w:tcPr>
            <w:tcW w:w="3085" w:type="dxa"/>
            <w:shd w:val="clear" w:color="auto" w:fill="E6E6E6"/>
          </w:tcPr>
          <w:p w14:paraId="398C1EA2" w14:textId="77777777" w:rsidR="00DF118F" w:rsidRPr="008F5C7D" w:rsidRDefault="00DF118F" w:rsidP="008F5C7D">
            <w:pPr>
              <w:rPr>
                <w:rFonts w:ascii="Open Sans" w:hAnsi="Open Sans" w:cs="Open Sans"/>
              </w:rPr>
            </w:pPr>
            <w:r w:rsidRPr="008F5C7D">
              <w:rPr>
                <w:rFonts w:ascii="Open Sans" w:hAnsi="Open Sans" w:cs="Open Sans"/>
              </w:rPr>
              <w:t>Tilbudt personell (egne og underleverandører)</w:t>
            </w:r>
          </w:p>
        </w:tc>
        <w:tc>
          <w:tcPr>
            <w:tcW w:w="2835" w:type="dxa"/>
            <w:shd w:val="clear" w:color="auto" w:fill="E6E6E6"/>
          </w:tcPr>
          <w:p w14:paraId="4F7FF070" w14:textId="77777777" w:rsidR="00DF118F" w:rsidRPr="008F5C7D" w:rsidRDefault="00DF118F" w:rsidP="008F5C7D">
            <w:pPr>
              <w:rPr>
                <w:rFonts w:ascii="Open Sans" w:hAnsi="Open Sans" w:cs="Open Sans"/>
              </w:rPr>
            </w:pPr>
            <w:r w:rsidRPr="008F5C7D">
              <w:rPr>
                <w:rFonts w:ascii="Open Sans" w:hAnsi="Open Sans" w:cs="Open Sans"/>
              </w:rPr>
              <w:t>Personell som erstatter ved uforutsette hendelser</w:t>
            </w:r>
          </w:p>
        </w:tc>
        <w:tc>
          <w:tcPr>
            <w:tcW w:w="3119" w:type="dxa"/>
            <w:shd w:val="clear" w:color="auto" w:fill="E6E6E6"/>
          </w:tcPr>
          <w:p w14:paraId="7A37E362" w14:textId="77777777" w:rsidR="00DF118F" w:rsidRPr="008F5C7D" w:rsidRDefault="00DF118F" w:rsidP="008F5C7D">
            <w:pPr>
              <w:rPr>
                <w:rFonts w:ascii="Open Sans" w:hAnsi="Open Sans" w:cs="Open Sans"/>
              </w:rPr>
            </w:pPr>
            <w:r w:rsidRPr="008F5C7D">
              <w:rPr>
                <w:rFonts w:ascii="Open Sans" w:hAnsi="Open Sans" w:cs="Open Sans"/>
              </w:rPr>
              <w:t>Utdannelse, erfaring og kompetanse</w:t>
            </w:r>
          </w:p>
        </w:tc>
      </w:tr>
      <w:tr w:rsidR="00DF118F" w:rsidRPr="008F5C7D" w14:paraId="05941E24" w14:textId="77777777" w:rsidTr="000075D6">
        <w:tc>
          <w:tcPr>
            <w:tcW w:w="3085" w:type="dxa"/>
          </w:tcPr>
          <w:p w14:paraId="23B29559" w14:textId="77777777" w:rsidR="00DF118F" w:rsidRPr="008F5C7D" w:rsidRDefault="00DF118F" w:rsidP="008F5C7D">
            <w:pPr>
              <w:rPr>
                <w:rFonts w:ascii="Open Sans" w:hAnsi="Open Sans" w:cs="Open Sans"/>
              </w:rPr>
            </w:pPr>
          </w:p>
        </w:tc>
        <w:tc>
          <w:tcPr>
            <w:tcW w:w="2835" w:type="dxa"/>
          </w:tcPr>
          <w:p w14:paraId="15182DBC" w14:textId="77777777" w:rsidR="00DF118F" w:rsidRPr="008F5C7D" w:rsidRDefault="00DF118F" w:rsidP="000075D6">
            <w:pPr>
              <w:rPr>
                <w:rFonts w:ascii="Open Sans" w:hAnsi="Open Sans" w:cs="Open Sans"/>
              </w:rPr>
            </w:pPr>
          </w:p>
        </w:tc>
        <w:tc>
          <w:tcPr>
            <w:tcW w:w="3119" w:type="dxa"/>
          </w:tcPr>
          <w:p w14:paraId="5B9F33D3" w14:textId="77777777" w:rsidR="00DF118F" w:rsidRPr="008F5C7D" w:rsidRDefault="00DF118F" w:rsidP="000075D6">
            <w:pPr>
              <w:rPr>
                <w:rFonts w:ascii="Open Sans" w:hAnsi="Open Sans" w:cs="Open Sans"/>
              </w:rPr>
            </w:pPr>
          </w:p>
        </w:tc>
      </w:tr>
      <w:tr w:rsidR="00DF118F" w:rsidRPr="008F5C7D" w14:paraId="4FABAC7C" w14:textId="77777777" w:rsidTr="000075D6">
        <w:tc>
          <w:tcPr>
            <w:tcW w:w="3085" w:type="dxa"/>
          </w:tcPr>
          <w:p w14:paraId="1E55018E" w14:textId="77777777" w:rsidR="00DF118F" w:rsidRPr="008F5C7D" w:rsidRDefault="00DF118F" w:rsidP="008F5C7D">
            <w:pPr>
              <w:rPr>
                <w:rFonts w:ascii="Open Sans" w:hAnsi="Open Sans" w:cs="Open Sans"/>
              </w:rPr>
            </w:pPr>
          </w:p>
        </w:tc>
        <w:tc>
          <w:tcPr>
            <w:tcW w:w="2835" w:type="dxa"/>
          </w:tcPr>
          <w:p w14:paraId="3E295A16" w14:textId="77777777" w:rsidR="00DF118F" w:rsidRPr="008F5C7D" w:rsidRDefault="00DF118F" w:rsidP="008F5C7D">
            <w:pPr>
              <w:rPr>
                <w:rFonts w:ascii="Open Sans" w:hAnsi="Open Sans" w:cs="Open Sans"/>
              </w:rPr>
            </w:pPr>
          </w:p>
        </w:tc>
        <w:tc>
          <w:tcPr>
            <w:tcW w:w="3119" w:type="dxa"/>
          </w:tcPr>
          <w:p w14:paraId="5371CBFE" w14:textId="77777777" w:rsidR="00DF118F" w:rsidRPr="008F5C7D" w:rsidRDefault="00DF118F" w:rsidP="008F5C7D">
            <w:pPr>
              <w:rPr>
                <w:rFonts w:ascii="Open Sans" w:hAnsi="Open Sans" w:cs="Open Sans"/>
              </w:rPr>
            </w:pPr>
          </w:p>
        </w:tc>
      </w:tr>
      <w:tr w:rsidR="00DF118F" w:rsidRPr="008F5C7D" w14:paraId="50E9E5FA" w14:textId="77777777" w:rsidTr="000075D6">
        <w:tc>
          <w:tcPr>
            <w:tcW w:w="3085" w:type="dxa"/>
          </w:tcPr>
          <w:p w14:paraId="0804E964" w14:textId="77777777" w:rsidR="00DF118F" w:rsidRPr="008F5C7D" w:rsidRDefault="00DF118F" w:rsidP="008F5C7D">
            <w:pPr>
              <w:rPr>
                <w:rFonts w:ascii="Open Sans" w:hAnsi="Open Sans" w:cs="Open Sans"/>
              </w:rPr>
            </w:pPr>
          </w:p>
        </w:tc>
        <w:tc>
          <w:tcPr>
            <w:tcW w:w="2835" w:type="dxa"/>
          </w:tcPr>
          <w:p w14:paraId="3F7A5AB9" w14:textId="77777777" w:rsidR="00DF118F" w:rsidRPr="008F5C7D" w:rsidRDefault="00DF118F" w:rsidP="008F5C7D">
            <w:pPr>
              <w:rPr>
                <w:rFonts w:ascii="Open Sans" w:hAnsi="Open Sans" w:cs="Open Sans"/>
              </w:rPr>
            </w:pPr>
          </w:p>
        </w:tc>
        <w:tc>
          <w:tcPr>
            <w:tcW w:w="3119" w:type="dxa"/>
          </w:tcPr>
          <w:p w14:paraId="53F74A4A" w14:textId="77777777" w:rsidR="00DF118F" w:rsidRPr="008F5C7D" w:rsidRDefault="00DF118F" w:rsidP="008F5C7D">
            <w:pPr>
              <w:rPr>
                <w:rFonts w:ascii="Open Sans" w:hAnsi="Open Sans" w:cs="Open Sans"/>
              </w:rPr>
            </w:pPr>
          </w:p>
        </w:tc>
      </w:tr>
      <w:tr w:rsidR="00DF118F" w:rsidRPr="008F5C7D" w14:paraId="7619FC90" w14:textId="77777777" w:rsidTr="000075D6">
        <w:tc>
          <w:tcPr>
            <w:tcW w:w="3085" w:type="dxa"/>
          </w:tcPr>
          <w:p w14:paraId="382893A5" w14:textId="77777777" w:rsidR="00DF118F" w:rsidRPr="008F5C7D" w:rsidRDefault="00DF118F" w:rsidP="008F5C7D">
            <w:pPr>
              <w:rPr>
                <w:rFonts w:ascii="Open Sans" w:hAnsi="Open Sans" w:cs="Open Sans"/>
              </w:rPr>
            </w:pPr>
          </w:p>
        </w:tc>
        <w:tc>
          <w:tcPr>
            <w:tcW w:w="2835" w:type="dxa"/>
          </w:tcPr>
          <w:p w14:paraId="07B4E308" w14:textId="77777777" w:rsidR="00DF118F" w:rsidRPr="008F5C7D" w:rsidRDefault="00DF118F" w:rsidP="008F5C7D">
            <w:pPr>
              <w:rPr>
                <w:rFonts w:ascii="Open Sans" w:hAnsi="Open Sans" w:cs="Open Sans"/>
              </w:rPr>
            </w:pPr>
          </w:p>
        </w:tc>
        <w:tc>
          <w:tcPr>
            <w:tcW w:w="3119" w:type="dxa"/>
          </w:tcPr>
          <w:p w14:paraId="41766553" w14:textId="77777777" w:rsidR="00DF118F" w:rsidRPr="008F5C7D" w:rsidRDefault="00DF118F" w:rsidP="008F5C7D">
            <w:pPr>
              <w:rPr>
                <w:rFonts w:ascii="Open Sans" w:hAnsi="Open Sans" w:cs="Open Sans"/>
              </w:rPr>
            </w:pPr>
          </w:p>
        </w:tc>
      </w:tr>
      <w:tr w:rsidR="00DF118F" w:rsidRPr="008F5C7D" w14:paraId="27BE7EB5" w14:textId="77777777" w:rsidTr="000075D6">
        <w:tc>
          <w:tcPr>
            <w:tcW w:w="3085" w:type="dxa"/>
          </w:tcPr>
          <w:p w14:paraId="5DFB113A" w14:textId="77777777" w:rsidR="00DF118F" w:rsidRPr="008F5C7D" w:rsidRDefault="00DF118F" w:rsidP="008F5C7D">
            <w:pPr>
              <w:rPr>
                <w:rFonts w:ascii="Open Sans" w:hAnsi="Open Sans" w:cs="Open Sans"/>
              </w:rPr>
            </w:pPr>
          </w:p>
        </w:tc>
        <w:tc>
          <w:tcPr>
            <w:tcW w:w="2835" w:type="dxa"/>
          </w:tcPr>
          <w:p w14:paraId="03D0D416" w14:textId="77777777" w:rsidR="00DF118F" w:rsidRPr="008F5C7D" w:rsidRDefault="00DF118F" w:rsidP="008F5C7D">
            <w:pPr>
              <w:rPr>
                <w:rFonts w:ascii="Open Sans" w:hAnsi="Open Sans" w:cs="Open Sans"/>
              </w:rPr>
            </w:pPr>
          </w:p>
        </w:tc>
        <w:tc>
          <w:tcPr>
            <w:tcW w:w="3119" w:type="dxa"/>
          </w:tcPr>
          <w:p w14:paraId="7D6506B0" w14:textId="77777777" w:rsidR="00DF118F" w:rsidRPr="008F5C7D" w:rsidRDefault="00DF118F" w:rsidP="008F5C7D">
            <w:pPr>
              <w:rPr>
                <w:rFonts w:ascii="Open Sans" w:hAnsi="Open Sans" w:cs="Open Sans"/>
              </w:rPr>
            </w:pPr>
          </w:p>
        </w:tc>
      </w:tr>
      <w:tr w:rsidR="00DF118F" w:rsidRPr="008F5C7D" w14:paraId="2275D848" w14:textId="77777777" w:rsidTr="000075D6">
        <w:tc>
          <w:tcPr>
            <w:tcW w:w="3085" w:type="dxa"/>
          </w:tcPr>
          <w:p w14:paraId="520FA777" w14:textId="77777777" w:rsidR="00DF118F" w:rsidRPr="008F5C7D" w:rsidRDefault="00DF118F" w:rsidP="008F5C7D">
            <w:pPr>
              <w:rPr>
                <w:rFonts w:ascii="Open Sans" w:hAnsi="Open Sans" w:cs="Open Sans"/>
              </w:rPr>
            </w:pPr>
          </w:p>
        </w:tc>
        <w:tc>
          <w:tcPr>
            <w:tcW w:w="2835" w:type="dxa"/>
          </w:tcPr>
          <w:p w14:paraId="3D986589" w14:textId="77777777" w:rsidR="00DF118F" w:rsidRPr="008F5C7D" w:rsidRDefault="00DF118F" w:rsidP="008F5C7D">
            <w:pPr>
              <w:rPr>
                <w:rFonts w:ascii="Open Sans" w:hAnsi="Open Sans" w:cs="Open Sans"/>
              </w:rPr>
            </w:pPr>
          </w:p>
        </w:tc>
        <w:tc>
          <w:tcPr>
            <w:tcW w:w="3119" w:type="dxa"/>
          </w:tcPr>
          <w:p w14:paraId="1A7C026D" w14:textId="77777777" w:rsidR="00DF118F" w:rsidRPr="008F5C7D" w:rsidRDefault="00DF118F" w:rsidP="008F5C7D">
            <w:pPr>
              <w:rPr>
                <w:rFonts w:ascii="Open Sans" w:hAnsi="Open Sans" w:cs="Open Sans"/>
              </w:rPr>
            </w:pPr>
          </w:p>
        </w:tc>
      </w:tr>
    </w:tbl>
    <w:p w14:paraId="1DF6FCFA" w14:textId="77777777" w:rsidR="00DF118F" w:rsidRPr="004D5A1D" w:rsidRDefault="00DF118F" w:rsidP="00DF118F">
      <w:pPr>
        <w:rPr>
          <w:rFonts w:cstheme="minorHAnsi"/>
          <w:highlight w:val="yellow"/>
        </w:rPr>
      </w:pPr>
    </w:p>
    <w:p w14:paraId="2753CCDA" w14:textId="7F6972C7" w:rsidR="00DF118F" w:rsidRPr="00FB3BD4" w:rsidRDefault="00DF118F" w:rsidP="008F5C7D">
      <w:pPr>
        <w:pStyle w:val="Heading1"/>
        <w:rPr>
          <w:rFonts w:ascii="Open Sans" w:hAnsi="Open Sans" w:cs="Open Sans"/>
          <w:sz w:val="22"/>
          <w:szCs w:val="22"/>
        </w:rPr>
      </w:pPr>
      <w:bookmarkStart w:id="20" w:name="_Toc52182232"/>
      <w:bookmarkStart w:id="21" w:name="_Toc191279828"/>
      <w:r w:rsidRPr="00FB3BD4">
        <w:rPr>
          <w:rFonts w:ascii="Open Sans" w:hAnsi="Open Sans" w:cs="Open Sans"/>
          <w:sz w:val="22"/>
          <w:szCs w:val="22"/>
        </w:rPr>
        <w:t>Tidsplan med milepæler</w:t>
      </w:r>
      <w:bookmarkEnd w:id="20"/>
      <w:bookmarkEnd w:id="21"/>
      <w:r w:rsidRPr="00FB3BD4">
        <w:rPr>
          <w:rFonts w:ascii="Open Sans" w:hAnsi="Open Sans" w:cs="Open Sans"/>
          <w:sz w:val="22"/>
          <w:szCs w:val="22"/>
        </w:rPr>
        <w:t xml:space="preserve"> </w:t>
      </w:r>
    </w:p>
    <w:p w14:paraId="7729459D" w14:textId="6C98DCEE" w:rsidR="00014174" w:rsidRPr="004D0972" w:rsidRDefault="00DF118F" w:rsidP="00DF118F">
      <w:pPr>
        <w:rPr>
          <w:rFonts w:ascii="Open Sans" w:hAnsi="Open Sans" w:cs="Open Sans"/>
        </w:rPr>
      </w:pPr>
      <w:r w:rsidRPr="004D0972">
        <w:rPr>
          <w:rFonts w:ascii="Open Sans" w:hAnsi="Open Sans" w:cs="Open Sans"/>
        </w:rPr>
        <w:t xml:space="preserve">Tilbyder </w:t>
      </w:r>
      <w:r w:rsidR="00F169D6" w:rsidRPr="004D0972">
        <w:rPr>
          <w:rFonts w:ascii="Open Sans" w:hAnsi="Open Sans" w:cs="Open Sans"/>
        </w:rPr>
        <w:t>bør</w:t>
      </w:r>
      <w:r w:rsidRPr="004D0972">
        <w:rPr>
          <w:rFonts w:ascii="Open Sans" w:hAnsi="Open Sans" w:cs="Open Sans"/>
        </w:rPr>
        <w:t xml:space="preserve"> her inkludere en tidsplan for de ulike </w:t>
      </w:r>
      <w:r w:rsidR="00927C7E" w:rsidRPr="004D0972">
        <w:rPr>
          <w:rFonts w:ascii="Open Sans" w:hAnsi="Open Sans" w:cs="Open Sans"/>
        </w:rPr>
        <w:t xml:space="preserve">aktivitetene </w:t>
      </w:r>
      <w:r w:rsidRPr="004D0972">
        <w:rPr>
          <w:rFonts w:ascii="Open Sans" w:hAnsi="Open Sans" w:cs="Open Sans"/>
        </w:rPr>
        <w:t>(prøvetaking, analyser og rapportering) med oversikt over milepæler i prosjektet.</w:t>
      </w:r>
      <w:r w:rsidR="00D56D22" w:rsidRPr="004D0972">
        <w:rPr>
          <w:rFonts w:ascii="Open Sans" w:hAnsi="Open Sans" w:cs="Open Sans"/>
        </w:rPr>
        <w:t xml:space="preserve"> </w:t>
      </w:r>
      <w:r w:rsidRPr="004D0972">
        <w:rPr>
          <w:rFonts w:ascii="Open Sans" w:hAnsi="Open Sans" w:cs="Open Sans"/>
        </w:rPr>
        <w:t>Tidsplan</w:t>
      </w:r>
      <w:r w:rsidR="00D329F9" w:rsidRPr="004D0972">
        <w:rPr>
          <w:rFonts w:ascii="Open Sans" w:hAnsi="Open Sans" w:cs="Open Sans"/>
        </w:rPr>
        <w:t>en</w:t>
      </w:r>
      <w:r w:rsidRPr="004D0972">
        <w:rPr>
          <w:rFonts w:ascii="Open Sans" w:hAnsi="Open Sans" w:cs="Open Sans"/>
        </w:rPr>
        <w:t xml:space="preserve"> </w:t>
      </w:r>
      <w:r w:rsidR="00F169D6" w:rsidRPr="004D0972">
        <w:rPr>
          <w:rFonts w:ascii="Open Sans" w:hAnsi="Open Sans" w:cs="Open Sans"/>
        </w:rPr>
        <w:t xml:space="preserve">bør </w:t>
      </w:r>
      <w:r w:rsidRPr="004D0972">
        <w:rPr>
          <w:rFonts w:ascii="Open Sans" w:hAnsi="Open Sans" w:cs="Open Sans"/>
        </w:rPr>
        <w:t>inneholde datoer for oppstart, periode for prøvetaking, når prøver blir levert til analyselaboratorium, periode for gjennomføring av analyser, når alle analyser er ferdige, og når de rapporteres til internasjonale databaser.</w:t>
      </w:r>
      <w:r w:rsidR="00D56D22" w:rsidRPr="004D0972">
        <w:rPr>
          <w:rFonts w:ascii="Open Sans" w:hAnsi="Open Sans" w:cs="Open Sans"/>
        </w:rPr>
        <w:t xml:space="preserve"> </w:t>
      </w:r>
      <w:r w:rsidRPr="004D0972">
        <w:rPr>
          <w:rFonts w:ascii="Open Sans" w:hAnsi="Open Sans" w:cs="Open Sans"/>
        </w:rPr>
        <w:t xml:space="preserve">Fastlagte datoer av kunden er at oppstart skal være </w:t>
      </w:r>
      <w:r w:rsidR="00AD2DD8" w:rsidRPr="004D0972">
        <w:rPr>
          <w:rFonts w:ascii="Open Sans" w:hAnsi="Open Sans" w:cs="Open Sans"/>
        </w:rPr>
        <w:t xml:space="preserve">i </w:t>
      </w:r>
      <w:r w:rsidR="00D21C64" w:rsidRPr="004D0972">
        <w:rPr>
          <w:rFonts w:ascii="Open Sans" w:hAnsi="Open Sans" w:cs="Open Sans"/>
        </w:rPr>
        <w:t>mai</w:t>
      </w:r>
      <w:r w:rsidR="00D657B8" w:rsidRPr="004D0972">
        <w:rPr>
          <w:rFonts w:ascii="Open Sans" w:hAnsi="Open Sans" w:cs="Open Sans"/>
        </w:rPr>
        <w:t xml:space="preserve"> 202</w:t>
      </w:r>
      <w:r w:rsidR="00592A1F" w:rsidRPr="004D0972">
        <w:rPr>
          <w:rFonts w:ascii="Open Sans" w:hAnsi="Open Sans" w:cs="Open Sans"/>
        </w:rPr>
        <w:t>5</w:t>
      </w:r>
      <w:r w:rsidRPr="004D0972">
        <w:rPr>
          <w:rFonts w:ascii="Open Sans" w:hAnsi="Open Sans" w:cs="Open Sans"/>
        </w:rPr>
        <w:t>, og at data må være ferdig rapportert</w:t>
      </w:r>
      <w:r w:rsidR="007544FB" w:rsidRPr="004D0972">
        <w:rPr>
          <w:rFonts w:ascii="Open Sans" w:hAnsi="Open Sans" w:cs="Open Sans"/>
        </w:rPr>
        <w:t xml:space="preserve"> i vannmiljø</w:t>
      </w:r>
      <w:r w:rsidRPr="004D0972">
        <w:rPr>
          <w:rFonts w:ascii="Open Sans" w:hAnsi="Open Sans" w:cs="Open Sans"/>
        </w:rPr>
        <w:t xml:space="preserve"> samtidig som årsrapport leveres. Oppdragstakeren sitt gjennomarbeida og kvalitetssikr</w:t>
      </w:r>
      <w:r w:rsidR="0047631C" w:rsidRPr="004D0972">
        <w:rPr>
          <w:rFonts w:ascii="Open Sans" w:hAnsi="Open Sans" w:cs="Open Sans"/>
        </w:rPr>
        <w:t>et</w:t>
      </w:r>
      <w:r w:rsidRPr="004D0972">
        <w:rPr>
          <w:rFonts w:ascii="Open Sans" w:hAnsi="Open Sans" w:cs="Open Sans"/>
        </w:rPr>
        <w:t xml:space="preserve"> kortrapportutkast skal lever</w:t>
      </w:r>
      <w:r w:rsidR="00F35FE7" w:rsidRPr="004D0972">
        <w:rPr>
          <w:rFonts w:ascii="Open Sans" w:hAnsi="Open Sans" w:cs="Open Sans"/>
        </w:rPr>
        <w:t>e</w:t>
      </w:r>
      <w:r w:rsidRPr="004D0972">
        <w:rPr>
          <w:rFonts w:ascii="Open Sans" w:hAnsi="Open Sans" w:cs="Open Sans"/>
        </w:rPr>
        <w:t xml:space="preserve">s Miljødirektoratet innen </w:t>
      </w:r>
      <w:r w:rsidR="00D329F9" w:rsidRPr="004D0972">
        <w:rPr>
          <w:rFonts w:ascii="Open Sans" w:hAnsi="Open Sans" w:cs="Open Sans"/>
        </w:rPr>
        <w:t>1</w:t>
      </w:r>
      <w:r w:rsidR="00B26CBE" w:rsidRPr="004D0972">
        <w:rPr>
          <w:rFonts w:ascii="Open Sans" w:hAnsi="Open Sans" w:cs="Open Sans"/>
        </w:rPr>
        <w:t>5</w:t>
      </w:r>
      <w:r w:rsidRPr="004D0972">
        <w:rPr>
          <w:rFonts w:ascii="Open Sans" w:hAnsi="Open Sans" w:cs="Open Sans"/>
        </w:rPr>
        <w:t>.</w:t>
      </w:r>
      <w:r w:rsidR="007544FB" w:rsidRPr="004D0972">
        <w:rPr>
          <w:rFonts w:ascii="Open Sans" w:hAnsi="Open Sans" w:cs="Open Sans"/>
        </w:rPr>
        <w:t xml:space="preserve"> </w:t>
      </w:r>
      <w:r w:rsidR="005D2D5A" w:rsidRPr="004D0972">
        <w:rPr>
          <w:rFonts w:ascii="Open Sans" w:hAnsi="Open Sans" w:cs="Open Sans"/>
        </w:rPr>
        <w:t xml:space="preserve">oktober </w:t>
      </w:r>
      <w:r w:rsidR="007544FB" w:rsidRPr="004D0972">
        <w:rPr>
          <w:rFonts w:ascii="Open Sans" w:hAnsi="Open Sans" w:cs="Open Sans"/>
        </w:rPr>
        <w:t>202</w:t>
      </w:r>
      <w:r w:rsidR="005D2D5A" w:rsidRPr="004D0972">
        <w:rPr>
          <w:rFonts w:ascii="Open Sans" w:hAnsi="Open Sans" w:cs="Open Sans"/>
        </w:rPr>
        <w:t>6</w:t>
      </w:r>
      <w:r w:rsidR="007544FB" w:rsidRPr="004D0972">
        <w:rPr>
          <w:rFonts w:ascii="Open Sans" w:hAnsi="Open Sans" w:cs="Open Sans"/>
        </w:rPr>
        <w:t xml:space="preserve"> med endelig leveranse den 1. </w:t>
      </w:r>
      <w:r w:rsidR="005D2D5A" w:rsidRPr="004D0972">
        <w:rPr>
          <w:rFonts w:ascii="Open Sans" w:hAnsi="Open Sans" w:cs="Open Sans"/>
        </w:rPr>
        <w:t>november</w:t>
      </w:r>
      <w:r w:rsidR="007544FB" w:rsidRPr="004D0972">
        <w:rPr>
          <w:rFonts w:ascii="Open Sans" w:hAnsi="Open Sans" w:cs="Open Sans"/>
        </w:rPr>
        <w:t xml:space="preserve"> 202</w:t>
      </w:r>
      <w:r w:rsidR="005D2D5A" w:rsidRPr="004D0972">
        <w:rPr>
          <w:rFonts w:ascii="Open Sans" w:hAnsi="Open Sans" w:cs="Open Sans"/>
        </w:rPr>
        <w:t>6</w:t>
      </w:r>
      <w:r w:rsidR="00F35FE7" w:rsidRPr="004D0972">
        <w:rPr>
          <w:rFonts w:ascii="Open Sans" w:hAnsi="Open Sans" w:cs="Open Sans"/>
        </w:rPr>
        <w:t>.</w:t>
      </w:r>
      <w:r w:rsidR="000E4F17">
        <w:rPr>
          <w:rFonts w:ascii="Open Sans" w:hAnsi="Open Sans" w:cs="Open Sans"/>
        </w:rPr>
        <w:t xml:space="preserve"> </w:t>
      </w:r>
      <w:r w:rsidR="004E73F2" w:rsidRPr="004D0972">
        <w:rPr>
          <w:rFonts w:ascii="Open Sans" w:hAnsi="Open Sans" w:cs="Open Sans"/>
        </w:rPr>
        <w:t xml:space="preserve">Vannmiljørapportering skal leveres samtidig som sluttrapport 1. november 2026. </w:t>
      </w:r>
    </w:p>
    <w:p w14:paraId="4B72E837" w14:textId="27469146" w:rsidR="006C41CA" w:rsidRPr="00114BCE" w:rsidRDefault="006C41CA" w:rsidP="006C41CA">
      <w:pPr>
        <w:pStyle w:val="Overskrift2sort"/>
        <w:rPr>
          <w:rStyle w:val="Strong"/>
          <w:rFonts w:ascii="Open Sans" w:hAnsi="Open Sans" w:cs="Open Sans"/>
          <w:b w:val="0"/>
          <w:bCs w:val="0"/>
          <w:sz w:val="22"/>
          <w:szCs w:val="22"/>
        </w:rPr>
      </w:pPr>
      <w:bookmarkStart w:id="22" w:name="_Toc191279829"/>
      <w:r w:rsidRPr="00114BCE">
        <w:rPr>
          <w:rStyle w:val="Strong"/>
          <w:rFonts w:ascii="Open Sans" w:hAnsi="Open Sans" w:cs="Open Sans"/>
          <w:b w:val="0"/>
          <w:bCs w:val="0"/>
          <w:sz w:val="22"/>
          <w:szCs w:val="22"/>
        </w:rPr>
        <w:t>Organisasjonskart</w:t>
      </w:r>
      <w:bookmarkEnd w:id="22"/>
      <w:r w:rsidRPr="00114BCE">
        <w:rPr>
          <w:rStyle w:val="Strong"/>
          <w:rFonts w:ascii="Open Sans" w:hAnsi="Open Sans" w:cs="Open Sans"/>
          <w:b w:val="0"/>
          <w:bCs w:val="0"/>
          <w:sz w:val="22"/>
          <w:szCs w:val="22"/>
        </w:rPr>
        <w:t xml:space="preserve"> </w:t>
      </w:r>
    </w:p>
    <w:p w14:paraId="33706662" w14:textId="7C2EAE0D" w:rsidR="006C41CA" w:rsidRPr="004D0972" w:rsidRDefault="006C41CA" w:rsidP="004D0972">
      <w:pPr>
        <w:rPr>
          <w:rFonts w:ascii="Open Sans" w:hAnsi="Open Sans" w:cs="Open Sans"/>
        </w:rPr>
      </w:pPr>
      <w:r w:rsidRPr="004D0972">
        <w:rPr>
          <w:rFonts w:ascii="Open Sans" w:hAnsi="Open Sans" w:cs="Open Sans"/>
        </w:rPr>
        <w:t>Tilbyder</w:t>
      </w:r>
      <w:r w:rsidR="00F169D6" w:rsidRPr="004D0972">
        <w:rPr>
          <w:rFonts w:ascii="Open Sans" w:hAnsi="Open Sans" w:cs="Open Sans"/>
        </w:rPr>
        <w:t xml:space="preserve"> bør</w:t>
      </w:r>
      <w:r w:rsidRPr="004D0972">
        <w:rPr>
          <w:rFonts w:ascii="Open Sans" w:hAnsi="Open Sans" w:cs="Open Sans"/>
        </w:rPr>
        <w:t xml:space="preserve"> inkludere en figur i sitt tilbud som viser hvordan oppdraget er planlagt organisert. Organisasjonskartet vil bli brukt for å vurdere om tilbyder setter av tilstrekkelig med ressurser til ulike deler av oppdraget under kriteriet "Leveringssikkerhet". Etter navnet på tilbudt personell settes et stipulert antall ukeverk som hver person er tiltenkt å bruke på denne oppgaven, som vist i </w:t>
      </w:r>
      <w:r w:rsidRPr="004D0972">
        <w:rPr>
          <w:rFonts w:ascii="Open Sans" w:hAnsi="Open Sans" w:cs="Open Sans"/>
        </w:rPr>
        <w:fldChar w:fldCharType="begin"/>
      </w:r>
      <w:r w:rsidRPr="004D0972">
        <w:rPr>
          <w:rFonts w:ascii="Open Sans" w:hAnsi="Open Sans" w:cs="Open Sans"/>
        </w:rPr>
        <w:instrText xml:space="preserve"> REF _Ref54716893 \h  \* MERGEFORMAT </w:instrText>
      </w:r>
      <w:r w:rsidRPr="004D0972">
        <w:rPr>
          <w:rFonts w:ascii="Open Sans" w:hAnsi="Open Sans" w:cs="Open Sans"/>
        </w:rPr>
      </w:r>
      <w:r w:rsidRPr="004D0972">
        <w:rPr>
          <w:rFonts w:ascii="Open Sans" w:hAnsi="Open Sans" w:cs="Open Sans"/>
        </w:rPr>
        <w:fldChar w:fldCharType="separate"/>
      </w:r>
      <w:r w:rsidRPr="004D0972">
        <w:rPr>
          <w:rFonts w:ascii="Open Sans" w:hAnsi="Open Sans" w:cs="Open Sans"/>
        </w:rPr>
        <w:t>Figur 1</w:t>
      </w:r>
      <w:r w:rsidRPr="004D0972">
        <w:rPr>
          <w:rFonts w:ascii="Open Sans" w:hAnsi="Open Sans" w:cs="Open Sans"/>
        </w:rPr>
        <w:fldChar w:fldCharType="end"/>
      </w:r>
      <w:r w:rsidRPr="004D0972">
        <w:rPr>
          <w:rFonts w:ascii="Open Sans" w:hAnsi="Open Sans" w:cs="Open Sans"/>
        </w:rPr>
        <w:t>.</w:t>
      </w:r>
    </w:p>
    <w:p w14:paraId="029B2062" w14:textId="7192EAF7" w:rsidR="006C41CA" w:rsidRPr="004D0972" w:rsidRDefault="006C41CA" w:rsidP="004D0972">
      <w:pPr>
        <w:rPr>
          <w:rFonts w:ascii="Open Sans" w:hAnsi="Open Sans" w:cs="Open Sans"/>
        </w:rPr>
      </w:pPr>
      <w:r w:rsidRPr="004D0972">
        <w:rPr>
          <w:rFonts w:ascii="Open Sans" w:hAnsi="Open Sans" w:cs="Open Sans"/>
        </w:rPr>
        <w:t xml:space="preserve">Nøkkelpersonell (maksimum 2 personer pr oppgave) i dette prosjektet er: </w:t>
      </w:r>
    </w:p>
    <w:p w14:paraId="1435FDAF" w14:textId="12E34896" w:rsidR="006C41CA" w:rsidRPr="009C57DA" w:rsidRDefault="006C41CA" w:rsidP="009C57DA">
      <w:pPr>
        <w:pStyle w:val="ListParagraph"/>
        <w:numPr>
          <w:ilvl w:val="0"/>
          <w:numId w:val="32"/>
        </w:numPr>
        <w:rPr>
          <w:rFonts w:ascii="Open Sans" w:hAnsi="Open Sans" w:cs="Open Sans"/>
        </w:rPr>
      </w:pPr>
      <w:r w:rsidRPr="009C57DA">
        <w:rPr>
          <w:rFonts w:ascii="Open Sans" w:hAnsi="Open Sans" w:cs="Open Sans"/>
        </w:rPr>
        <w:t>prosjektleder (</w:t>
      </w:r>
      <w:r w:rsidR="00F169D6" w:rsidRPr="009C57DA">
        <w:rPr>
          <w:rFonts w:ascii="Open Sans" w:hAnsi="Open Sans" w:cs="Open Sans"/>
        </w:rPr>
        <w:t>bør</w:t>
      </w:r>
      <w:r w:rsidRPr="009C57DA">
        <w:rPr>
          <w:rFonts w:ascii="Open Sans" w:hAnsi="Open Sans" w:cs="Open Sans"/>
        </w:rPr>
        <w:t xml:space="preserve"> fortrinnsvis ha mastergrad eller tilsvarende)</w:t>
      </w:r>
    </w:p>
    <w:p w14:paraId="7651F140" w14:textId="77777777" w:rsidR="006C41CA" w:rsidRPr="009C57DA" w:rsidRDefault="006C41CA" w:rsidP="009C57DA">
      <w:pPr>
        <w:pStyle w:val="ListParagraph"/>
        <w:numPr>
          <w:ilvl w:val="0"/>
          <w:numId w:val="32"/>
        </w:numPr>
        <w:rPr>
          <w:rFonts w:ascii="Open Sans" w:hAnsi="Open Sans" w:cs="Open Sans"/>
        </w:rPr>
      </w:pPr>
      <w:r w:rsidRPr="009C57DA">
        <w:rPr>
          <w:rFonts w:ascii="Open Sans" w:hAnsi="Open Sans" w:cs="Open Sans"/>
        </w:rPr>
        <w:t>ansvarlig for prøvetaking og bearbeiding av materiale</w:t>
      </w:r>
    </w:p>
    <w:p w14:paraId="40A10A74" w14:textId="77777777" w:rsidR="006C41CA" w:rsidRPr="009C57DA" w:rsidRDefault="006C41CA" w:rsidP="009C57DA">
      <w:pPr>
        <w:pStyle w:val="ListParagraph"/>
        <w:numPr>
          <w:ilvl w:val="0"/>
          <w:numId w:val="32"/>
        </w:numPr>
        <w:rPr>
          <w:rFonts w:ascii="Open Sans" w:hAnsi="Open Sans" w:cs="Open Sans"/>
        </w:rPr>
      </w:pPr>
      <w:r w:rsidRPr="009C57DA">
        <w:rPr>
          <w:rFonts w:ascii="Open Sans" w:hAnsi="Open Sans" w:cs="Open Sans"/>
        </w:rPr>
        <w:t>ansvarlig laboratorieleder/analyseansvarlig</w:t>
      </w:r>
    </w:p>
    <w:p w14:paraId="7D1AD4AF" w14:textId="77777777" w:rsidR="006C41CA" w:rsidRPr="009C57DA" w:rsidRDefault="006C41CA" w:rsidP="009C57DA">
      <w:pPr>
        <w:pStyle w:val="ListParagraph"/>
        <w:numPr>
          <w:ilvl w:val="0"/>
          <w:numId w:val="32"/>
        </w:numPr>
        <w:rPr>
          <w:rFonts w:ascii="Open Sans" w:hAnsi="Open Sans" w:cs="Open Sans"/>
        </w:rPr>
      </w:pPr>
      <w:r w:rsidRPr="009C57DA">
        <w:rPr>
          <w:rFonts w:ascii="Open Sans" w:hAnsi="Open Sans" w:cs="Open Sans"/>
        </w:rPr>
        <w:t xml:space="preserve">ansvarlig for databearbeiding og rapportering </w:t>
      </w:r>
    </w:p>
    <w:p w14:paraId="095E47E5" w14:textId="77777777" w:rsidR="006C41CA" w:rsidRPr="009C57DA" w:rsidRDefault="006C41CA" w:rsidP="009C57DA">
      <w:pPr>
        <w:pStyle w:val="ListParagraph"/>
        <w:numPr>
          <w:ilvl w:val="0"/>
          <w:numId w:val="32"/>
        </w:numPr>
        <w:rPr>
          <w:rFonts w:ascii="Open Sans" w:hAnsi="Open Sans" w:cs="Open Sans"/>
        </w:rPr>
      </w:pPr>
      <w:r w:rsidRPr="009C57DA">
        <w:rPr>
          <w:rFonts w:ascii="Open Sans" w:hAnsi="Open Sans" w:cs="Open Sans"/>
        </w:rPr>
        <w:t>ansvarlig for kvalitetssikring av prosjektets ulike deler (feltarbeid, analyser/taksonomiske bestemmelser, data).</w:t>
      </w:r>
    </w:p>
    <w:p w14:paraId="7E1807A4" w14:textId="45FD720A" w:rsidR="006C41CA" w:rsidRPr="00E651CD" w:rsidRDefault="006C41CA" w:rsidP="009C57DA">
      <w:pPr>
        <w:rPr>
          <w:rFonts w:ascii="Arial" w:hAnsi="Arial" w:cs="Arial"/>
          <w:sz w:val="22"/>
          <w:szCs w:val="22"/>
        </w:rPr>
      </w:pPr>
      <w:r w:rsidRPr="004D0972">
        <w:rPr>
          <w:rFonts w:ascii="Open Sans" w:hAnsi="Open Sans" w:cs="Open Sans"/>
        </w:rPr>
        <w:t>Nøkkelpersoner kan også være personell fra underleverandører. Tilbyder kan også føre opp hvilket annet personell som vil ha en aktiv rolle i prosjektet i boksene under nøkkelpersonene.</w:t>
      </w:r>
    </w:p>
    <w:p w14:paraId="7AEA0DD8" w14:textId="77777777" w:rsidR="006C41CA" w:rsidRPr="00E12B46" w:rsidRDefault="006C41CA" w:rsidP="006C41CA">
      <w:pPr>
        <w:ind w:left="360"/>
        <w:rPr>
          <w:rFonts w:ascii="Arial" w:hAnsi="Arial" w:cs="Arial"/>
          <w:sz w:val="22"/>
          <w:szCs w:val="22"/>
        </w:rPr>
      </w:pPr>
    </w:p>
    <w:p w14:paraId="00220DA3" w14:textId="77777777" w:rsidR="006C41CA" w:rsidRDefault="006C41CA" w:rsidP="006C41CA">
      <w:pPr>
        <w:pStyle w:val="ListParagraph"/>
        <w:rPr>
          <w:rFonts w:cstheme="minorHAnsi"/>
          <w:sz w:val="22"/>
          <w:szCs w:val="22"/>
        </w:rPr>
      </w:pPr>
      <w:r>
        <w:rPr>
          <w:noProof/>
        </w:rPr>
        <w:drawing>
          <wp:inline distT="0" distB="0" distL="0" distR="0" wp14:anchorId="688E9171" wp14:editId="033418C3">
            <wp:extent cx="4105275" cy="2362200"/>
            <wp:effectExtent l="38100" t="0" r="47625" b="0"/>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14:paraId="3571C490" w14:textId="70D674FE" w:rsidR="006C41CA" w:rsidRPr="004D0972" w:rsidRDefault="006C41CA" w:rsidP="004D0972">
      <w:pPr>
        <w:rPr>
          <w:rFonts w:ascii="Open Sans" w:hAnsi="Open Sans" w:cs="Open Sans"/>
        </w:rPr>
      </w:pPr>
      <w:r w:rsidRPr="004D0972">
        <w:rPr>
          <w:rFonts w:ascii="Open Sans" w:hAnsi="Open Sans" w:cs="Open Sans"/>
        </w:rPr>
        <w:t xml:space="preserve">Figur </w:t>
      </w:r>
      <w:r w:rsidRPr="004D0972">
        <w:rPr>
          <w:rFonts w:ascii="Open Sans" w:hAnsi="Open Sans" w:cs="Open Sans"/>
        </w:rPr>
        <w:fldChar w:fldCharType="begin"/>
      </w:r>
      <w:r w:rsidRPr="004D0972">
        <w:rPr>
          <w:rFonts w:ascii="Open Sans" w:hAnsi="Open Sans" w:cs="Open Sans"/>
        </w:rPr>
        <w:instrText xml:space="preserve"> SEQ Figur \* ARABIC </w:instrText>
      </w:r>
      <w:r w:rsidRPr="004D0972">
        <w:rPr>
          <w:rFonts w:ascii="Open Sans" w:hAnsi="Open Sans" w:cs="Open Sans"/>
        </w:rPr>
        <w:fldChar w:fldCharType="separate"/>
      </w:r>
      <w:r w:rsidRPr="004D0972">
        <w:rPr>
          <w:rFonts w:ascii="Open Sans" w:hAnsi="Open Sans" w:cs="Open Sans"/>
        </w:rPr>
        <w:t>1</w:t>
      </w:r>
      <w:r w:rsidRPr="004D0972">
        <w:rPr>
          <w:rFonts w:ascii="Open Sans" w:hAnsi="Open Sans" w:cs="Open Sans"/>
        </w:rPr>
        <w:fldChar w:fldCharType="end"/>
      </w:r>
      <w:r w:rsidRPr="004D0972">
        <w:rPr>
          <w:rFonts w:ascii="Open Sans" w:hAnsi="Open Sans" w:cs="Open Sans"/>
        </w:rPr>
        <w:t>. Tilbyders organisasjonskart</w:t>
      </w:r>
    </w:p>
    <w:p w14:paraId="709EE0EC" w14:textId="70FF589D" w:rsidR="009F046F" w:rsidRPr="00630C4A" w:rsidRDefault="007B68B8" w:rsidP="00630C4A">
      <w:pPr>
        <w:pStyle w:val="Overskrift2sort"/>
        <w:numPr>
          <w:ilvl w:val="0"/>
          <w:numId w:val="30"/>
        </w:numPr>
        <w:rPr>
          <w:rStyle w:val="Strong"/>
          <w:rFonts w:ascii="Open Sans" w:hAnsi="Open Sans" w:cs="Open Sans"/>
          <w:b w:val="0"/>
          <w:bCs w:val="0"/>
          <w:sz w:val="32"/>
        </w:rPr>
      </w:pPr>
      <w:bookmarkStart w:id="23" w:name="_Toc191279830"/>
      <w:r w:rsidRPr="00630C4A">
        <w:rPr>
          <w:rStyle w:val="Strong"/>
          <w:rFonts w:ascii="Open Sans" w:hAnsi="Open Sans" w:cs="Open Sans"/>
          <w:b w:val="0"/>
          <w:bCs w:val="0"/>
          <w:sz w:val="32"/>
        </w:rPr>
        <w:t>M</w:t>
      </w:r>
      <w:r w:rsidR="009F046F" w:rsidRPr="00630C4A">
        <w:rPr>
          <w:rStyle w:val="Strong"/>
          <w:rFonts w:ascii="Open Sans" w:hAnsi="Open Sans" w:cs="Open Sans"/>
          <w:b w:val="0"/>
          <w:bCs w:val="0"/>
          <w:sz w:val="32"/>
        </w:rPr>
        <w:t>iljø</w:t>
      </w:r>
      <w:bookmarkEnd w:id="23"/>
    </w:p>
    <w:p w14:paraId="7CD92801" w14:textId="13B5F2E4" w:rsidR="00AF4063" w:rsidRPr="00114BCE" w:rsidRDefault="00AF4063" w:rsidP="00114BCE">
      <w:pPr>
        <w:rPr>
          <w:rFonts w:ascii="Open Sans" w:hAnsi="Open Sans" w:cs="Open Sans"/>
          <w:b/>
          <w:bCs/>
        </w:rPr>
      </w:pPr>
      <w:bookmarkStart w:id="24" w:name="_Toc191279831"/>
      <w:r w:rsidRPr="444AD3B0">
        <w:rPr>
          <w:rFonts w:ascii="Open Sans" w:hAnsi="Open Sans" w:cs="Open Sans"/>
        </w:rPr>
        <w:t xml:space="preserve">Tilbyder </w:t>
      </w:r>
      <w:r w:rsidR="000130D4">
        <w:rPr>
          <w:rFonts w:ascii="Open Sans" w:hAnsi="Open Sans" w:cs="Open Sans"/>
        </w:rPr>
        <w:t>skal</w:t>
      </w:r>
      <w:r w:rsidR="000130D4" w:rsidRPr="444AD3B0">
        <w:rPr>
          <w:rFonts w:ascii="Open Sans" w:hAnsi="Open Sans" w:cs="Open Sans"/>
        </w:rPr>
        <w:t xml:space="preserve"> </w:t>
      </w:r>
      <w:r w:rsidRPr="444AD3B0">
        <w:rPr>
          <w:rFonts w:ascii="Open Sans" w:hAnsi="Open Sans" w:cs="Open Sans"/>
        </w:rPr>
        <w:t>oppgi lengde i kilometer på transport av utstyr og personell i prosjektet</w:t>
      </w:r>
      <w:r w:rsidR="00BF2C5D" w:rsidRPr="444AD3B0">
        <w:rPr>
          <w:rFonts w:ascii="Open Sans" w:hAnsi="Open Sans" w:cs="Open Sans"/>
        </w:rPr>
        <w:t xml:space="preserve"> </w:t>
      </w:r>
      <w:r w:rsidR="009E4741" w:rsidRPr="444AD3B0">
        <w:rPr>
          <w:rFonts w:ascii="Open Sans" w:hAnsi="Open Sans" w:cs="Open Sans"/>
        </w:rPr>
        <w:t>til og fra lokaliteter som skal undersøkes i felt</w:t>
      </w:r>
      <w:r w:rsidRPr="444AD3B0">
        <w:rPr>
          <w:rFonts w:ascii="Open Sans" w:hAnsi="Open Sans" w:cs="Open Sans"/>
        </w:rPr>
        <w:t xml:space="preserve"> og hvilken type </w:t>
      </w:r>
      <w:r w:rsidR="0099375A" w:rsidRPr="444AD3B0">
        <w:rPr>
          <w:rFonts w:ascii="Open Sans" w:hAnsi="Open Sans" w:cs="Open Sans"/>
        </w:rPr>
        <w:t>drivstoff/</w:t>
      </w:r>
      <w:r w:rsidRPr="444AD3B0">
        <w:rPr>
          <w:rFonts w:ascii="Open Sans" w:hAnsi="Open Sans" w:cs="Open Sans"/>
        </w:rPr>
        <w:t xml:space="preserve">transport som skal benyttes. </w:t>
      </w:r>
      <w:r w:rsidR="00BE1131" w:rsidRPr="444AD3B0">
        <w:rPr>
          <w:rFonts w:ascii="Open Sans" w:hAnsi="Open Sans" w:cs="Open Sans"/>
        </w:rPr>
        <w:t>Tilbyder fylle</w:t>
      </w:r>
      <w:r w:rsidR="004B46F7" w:rsidRPr="444AD3B0">
        <w:rPr>
          <w:rFonts w:ascii="Open Sans" w:hAnsi="Open Sans" w:cs="Open Sans"/>
        </w:rPr>
        <w:t>r</w:t>
      </w:r>
      <w:r w:rsidR="00BE1131" w:rsidRPr="444AD3B0">
        <w:rPr>
          <w:rFonts w:ascii="Open Sans" w:hAnsi="Open Sans" w:cs="Open Sans"/>
        </w:rPr>
        <w:t xml:space="preserve"> ut tabell </w:t>
      </w:r>
      <w:r w:rsidR="009E73AB" w:rsidRPr="444AD3B0">
        <w:rPr>
          <w:rFonts w:ascii="Open Sans" w:hAnsi="Open Sans" w:cs="Open Sans"/>
        </w:rPr>
        <w:t>11</w:t>
      </w:r>
      <w:r w:rsidR="007B68B8" w:rsidRPr="444AD3B0">
        <w:rPr>
          <w:rFonts w:ascii="Open Sans" w:hAnsi="Open Sans" w:cs="Open Sans"/>
        </w:rPr>
        <w:t xml:space="preserve"> i dette vedlegget</w:t>
      </w:r>
      <w:r w:rsidR="00C84250" w:rsidRPr="444AD3B0">
        <w:rPr>
          <w:rFonts w:ascii="Open Sans" w:hAnsi="Open Sans" w:cs="Open Sans"/>
        </w:rPr>
        <w:t>. Tilbyder</w:t>
      </w:r>
      <w:r w:rsidR="004B46F7" w:rsidRPr="444AD3B0">
        <w:rPr>
          <w:rFonts w:ascii="Open Sans" w:hAnsi="Open Sans" w:cs="Open Sans"/>
        </w:rPr>
        <w:t xml:space="preserve"> </w:t>
      </w:r>
      <w:r w:rsidR="00C61936" w:rsidRPr="444AD3B0">
        <w:rPr>
          <w:rFonts w:ascii="Open Sans" w:hAnsi="Open Sans" w:cs="Open Sans"/>
        </w:rPr>
        <w:t>oppgi</w:t>
      </w:r>
      <w:r w:rsidR="004B46F7" w:rsidRPr="444AD3B0">
        <w:rPr>
          <w:rFonts w:ascii="Open Sans" w:hAnsi="Open Sans" w:cs="Open Sans"/>
        </w:rPr>
        <w:t>r</w:t>
      </w:r>
      <w:r w:rsidR="00C61936" w:rsidRPr="444AD3B0">
        <w:rPr>
          <w:rFonts w:ascii="Open Sans" w:hAnsi="Open Sans" w:cs="Open Sans"/>
        </w:rPr>
        <w:t xml:space="preserve"> </w:t>
      </w:r>
      <w:r w:rsidR="001501EF" w:rsidRPr="444AD3B0">
        <w:rPr>
          <w:rFonts w:ascii="Open Sans" w:hAnsi="Open Sans" w:cs="Open Sans"/>
        </w:rPr>
        <w:t xml:space="preserve">kjørelengde til alle </w:t>
      </w:r>
      <w:r w:rsidR="00D57738" w:rsidRPr="444AD3B0">
        <w:rPr>
          <w:rFonts w:ascii="Open Sans" w:hAnsi="Open Sans" w:cs="Open Sans"/>
        </w:rPr>
        <w:t>prøvetakingslokaliteter/</w:t>
      </w:r>
      <w:r w:rsidR="001501EF" w:rsidRPr="444AD3B0">
        <w:rPr>
          <w:rFonts w:ascii="Open Sans" w:hAnsi="Open Sans" w:cs="Open Sans"/>
        </w:rPr>
        <w:t>stasjoner som skal prøvetas og</w:t>
      </w:r>
      <w:r w:rsidR="00C84250" w:rsidRPr="444AD3B0">
        <w:rPr>
          <w:rFonts w:ascii="Open Sans" w:hAnsi="Open Sans" w:cs="Open Sans"/>
        </w:rPr>
        <w:t xml:space="preserve"> vil få høy score </w:t>
      </w:r>
      <w:r w:rsidR="008D34F2" w:rsidRPr="444AD3B0">
        <w:rPr>
          <w:rFonts w:ascii="Open Sans" w:hAnsi="Open Sans" w:cs="Open Sans"/>
        </w:rPr>
        <w:t xml:space="preserve">dersom </w:t>
      </w:r>
      <w:r w:rsidR="009E73AB" w:rsidRPr="444AD3B0">
        <w:rPr>
          <w:rFonts w:ascii="Open Sans" w:hAnsi="Open Sans" w:cs="Open Sans"/>
        </w:rPr>
        <w:t xml:space="preserve">transport </w:t>
      </w:r>
      <w:r w:rsidR="00C84250" w:rsidRPr="444AD3B0">
        <w:rPr>
          <w:rFonts w:ascii="Open Sans" w:hAnsi="Open Sans" w:cs="Open Sans"/>
        </w:rPr>
        <w:t>s</w:t>
      </w:r>
      <w:r w:rsidRPr="444AD3B0">
        <w:rPr>
          <w:rFonts w:ascii="Open Sans" w:hAnsi="Open Sans" w:cs="Open Sans"/>
        </w:rPr>
        <w:t>kjer med</w:t>
      </w:r>
      <w:r w:rsidR="17898B67" w:rsidRPr="444AD3B0">
        <w:rPr>
          <w:rFonts w:ascii="Open Sans" w:hAnsi="Open Sans" w:cs="Open Sans"/>
        </w:rPr>
        <w:t xml:space="preserve"> nullutslippsløsninger (elektrisk eller hydrogen)</w:t>
      </w:r>
      <w:r w:rsidRPr="444AD3B0">
        <w:rPr>
          <w:rFonts w:ascii="Open Sans" w:hAnsi="Open Sans" w:cs="Open Sans"/>
        </w:rPr>
        <w:t xml:space="preserve"> </w:t>
      </w:r>
      <w:r w:rsidR="00C84250" w:rsidRPr="444AD3B0">
        <w:rPr>
          <w:rFonts w:ascii="Open Sans" w:hAnsi="Open Sans" w:cs="Open Sans"/>
        </w:rPr>
        <w:t>.</w:t>
      </w:r>
      <w:bookmarkEnd w:id="24"/>
      <w:r w:rsidR="000F022C" w:rsidRPr="444AD3B0">
        <w:rPr>
          <w:rFonts w:ascii="Open Sans" w:hAnsi="Open Sans" w:cs="Open Sans"/>
        </w:rPr>
        <w:t xml:space="preserve"> Tilbyder </w:t>
      </w:r>
      <w:r w:rsidR="00EE2F9E" w:rsidRPr="444AD3B0">
        <w:rPr>
          <w:rFonts w:ascii="Open Sans" w:hAnsi="Open Sans" w:cs="Open Sans"/>
        </w:rPr>
        <w:t xml:space="preserve">oppgir </w:t>
      </w:r>
      <w:r w:rsidR="000F022C" w:rsidRPr="444AD3B0">
        <w:rPr>
          <w:rFonts w:ascii="Open Sans" w:hAnsi="Open Sans" w:cs="Open Sans"/>
        </w:rPr>
        <w:t>kjørelengde fra kontor</w:t>
      </w:r>
      <w:r w:rsidR="00EE2F9E" w:rsidRPr="444AD3B0">
        <w:rPr>
          <w:rFonts w:ascii="Open Sans" w:hAnsi="Open Sans" w:cs="Open Sans"/>
        </w:rPr>
        <w:t xml:space="preserve">sted til </w:t>
      </w:r>
      <w:r w:rsidR="008D34F2" w:rsidRPr="444AD3B0">
        <w:rPr>
          <w:rFonts w:ascii="Open Sans" w:hAnsi="Open Sans" w:cs="Open Sans"/>
        </w:rPr>
        <w:t>lokalitet</w:t>
      </w:r>
      <w:r w:rsidR="00EE2F9E" w:rsidRPr="444AD3B0">
        <w:rPr>
          <w:rFonts w:ascii="Open Sans" w:hAnsi="Open Sans" w:cs="Open Sans"/>
        </w:rPr>
        <w:t xml:space="preserve">. </w:t>
      </w:r>
    </w:p>
    <w:p w14:paraId="088BAC3A" w14:textId="29D68779" w:rsidR="007757D5" w:rsidRPr="00A47A38" w:rsidRDefault="007757D5" w:rsidP="00A47A38">
      <w:pPr>
        <w:rPr>
          <w:rFonts w:ascii="Open Sans" w:hAnsi="Open Sans" w:cs="Open Sans"/>
        </w:rPr>
      </w:pPr>
      <w:r w:rsidRPr="00A47A38">
        <w:rPr>
          <w:rFonts w:ascii="Open Sans" w:hAnsi="Open Sans" w:cs="Open Sans"/>
        </w:rPr>
        <w:t xml:space="preserve">Tabell </w:t>
      </w:r>
      <w:r w:rsidR="009E73AB">
        <w:rPr>
          <w:rFonts w:ascii="Open Sans" w:hAnsi="Open Sans" w:cs="Open Sans"/>
        </w:rPr>
        <w:t>11</w:t>
      </w:r>
      <w:r w:rsidRPr="00A47A38">
        <w:rPr>
          <w:rFonts w:ascii="Open Sans" w:hAnsi="Open Sans" w:cs="Open Sans"/>
        </w:rPr>
        <w:t>: Transport av personell og utstyr i km med ulike drivstoff/transportmiddel</w:t>
      </w:r>
      <w:r w:rsidR="008D34F2">
        <w:rPr>
          <w:rFonts w:ascii="Open Sans" w:hAnsi="Open Sans" w:cs="Open Sans"/>
        </w:rPr>
        <w:t xml:space="preserve"> (tabel</w:t>
      </w:r>
      <w:r w:rsidR="00462427">
        <w:rPr>
          <w:rFonts w:ascii="Open Sans" w:hAnsi="Open Sans" w:cs="Open Sans"/>
        </w:rPr>
        <w:t>len skal utvides med nye linjer ved behov)</w:t>
      </w:r>
    </w:p>
    <w:tbl>
      <w:tblPr>
        <w:tblW w:w="9351" w:type="dxa"/>
        <w:tblCellMar>
          <w:left w:w="70" w:type="dxa"/>
          <w:right w:w="70" w:type="dxa"/>
        </w:tblCellMar>
        <w:tblLook w:val="04A0" w:firstRow="1" w:lastRow="0" w:firstColumn="1" w:lastColumn="0" w:noHBand="0" w:noVBand="1"/>
      </w:tblPr>
      <w:tblGrid>
        <w:gridCol w:w="3756"/>
        <w:gridCol w:w="1133"/>
        <w:gridCol w:w="1732"/>
        <w:gridCol w:w="2730"/>
      </w:tblGrid>
      <w:tr w:rsidR="008C27AB" w:rsidRPr="007B68B8" w14:paraId="5B207351" w14:textId="08C328CD" w:rsidTr="007926F0">
        <w:trPr>
          <w:trHeight w:val="300"/>
        </w:trPr>
        <w:tc>
          <w:tcPr>
            <w:tcW w:w="4889" w:type="dxa"/>
            <w:gridSpan w:val="2"/>
            <w:tcBorders>
              <w:top w:val="nil"/>
              <w:left w:val="single" w:sz="4" w:space="0" w:color="auto"/>
              <w:bottom w:val="single" w:sz="4" w:space="0" w:color="auto"/>
              <w:right w:val="single" w:sz="4" w:space="0" w:color="000000"/>
            </w:tcBorders>
            <w:shd w:val="clear" w:color="000000" w:fill="104861"/>
            <w:noWrap/>
            <w:vAlign w:val="center"/>
            <w:hideMark/>
          </w:tcPr>
          <w:p w14:paraId="08AD077B" w14:textId="0EC56AF3" w:rsidR="008C27AB" w:rsidRPr="00A47A38" w:rsidRDefault="008C27AB" w:rsidP="008C27AB">
            <w:pPr>
              <w:rPr>
                <w:rFonts w:ascii="Open Sans" w:hAnsi="Open Sans" w:cs="Open Sans"/>
              </w:rPr>
            </w:pPr>
            <w:r w:rsidRPr="00A47A38">
              <w:rPr>
                <w:rFonts w:ascii="Open Sans" w:hAnsi="Open Sans" w:cs="Open Sans"/>
              </w:rPr>
              <w:t>Stasjon</w:t>
            </w:r>
          </w:p>
        </w:tc>
        <w:tc>
          <w:tcPr>
            <w:tcW w:w="1732" w:type="dxa"/>
            <w:tcBorders>
              <w:top w:val="single" w:sz="4" w:space="0" w:color="auto"/>
              <w:left w:val="nil"/>
              <w:bottom w:val="single" w:sz="4" w:space="0" w:color="auto"/>
              <w:right w:val="single" w:sz="4" w:space="0" w:color="auto"/>
            </w:tcBorders>
            <w:shd w:val="clear" w:color="000000" w:fill="44B3E1"/>
            <w:vAlign w:val="center"/>
            <w:hideMark/>
          </w:tcPr>
          <w:p w14:paraId="7104AAFC" w14:textId="77777777" w:rsidR="008C27AB" w:rsidRPr="00A47A38" w:rsidRDefault="008C27AB" w:rsidP="008C27AB">
            <w:pPr>
              <w:jc w:val="center"/>
              <w:rPr>
                <w:rFonts w:ascii="Open Sans" w:hAnsi="Open Sans" w:cs="Open Sans"/>
              </w:rPr>
            </w:pPr>
            <w:r w:rsidRPr="00A47A38">
              <w:rPr>
                <w:rFonts w:ascii="Open Sans" w:hAnsi="Open Sans" w:cs="Open Sans"/>
              </w:rPr>
              <w:t>Kjørelengde (km)</w:t>
            </w:r>
          </w:p>
        </w:tc>
        <w:tc>
          <w:tcPr>
            <w:tcW w:w="2730" w:type="dxa"/>
            <w:tcBorders>
              <w:top w:val="single" w:sz="4" w:space="0" w:color="auto"/>
              <w:left w:val="nil"/>
              <w:bottom w:val="single" w:sz="4" w:space="0" w:color="auto"/>
              <w:right w:val="single" w:sz="4" w:space="0" w:color="auto"/>
            </w:tcBorders>
            <w:shd w:val="clear" w:color="000000" w:fill="44B3E1"/>
            <w:vAlign w:val="center"/>
          </w:tcPr>
          <w:p w14:paraId="420106FB" w14:textId="7DDE4670" w:rsidR="008C27AB" w:rsidRPr="00A47A38" w:rsidRDefault="008C27AB" w:rsidP="008C27AB">
            <w:pPr>
              <w:jc w:val="center"/>
              <w:rPr>
                <w:rFonts w:ascii="Open Sans" w:hAnsi="Open Sans" w:cs="Open Sans"/>
              </w:rPr>
            </w:pPr>
            <w:r w:rsidRPr="00A47A38">
              <w:rPr>
                <w:rFonts w:ascii="Open Sans" w:hAnsi="Open Sans" w:cs="Open Sans"/>
              </w:rPr>
              <w:t>Drivstoff</w:t>
            </w:r>
            <w:r w:rsidR="00C452E7" w:rsidRPr="00A47A38">
              <w:rPr>
                <w:rFonts w:ascii="Open Sans" w:hAnsi="Open Sans" w:cs="Open Sans"/>
              </w:rPr>
              <w:t xml:space="preserve"> </w:t>
            </w:r>
            <w:r w:rsidR="002B42B6" w:rsidRPr="00A47A38">
              <w:rPr>
                <w:rFonts w:ascii="Open Sans" w:hAnsi="Open Sans" w:cs="Open Sans"/>
              </w:rPr>
              <w:t>på kjøretøy</w:t>
            </w:r>
            <w:r w:rsidR="00757BDA" w:rsidRPr="00A47A38">
              <w:rPr>
                <w:rFonts w:ascii="Open Sans" w:hAnsi="Open Sans" w:cs="Open Sans"/>
              </w:rPr>
              <w:t>*</w:t>
            </w:r>
          </w:p>
        </w:tc>
      </w:tr>
      <w:tr w:rsidR="008C27AB" w:rsidRPr="007B68B8" w14:paraId="067F305D" w14:textId="19C86ADA" w:rsidTr="007926F0">
        <w:trPr>
          <w:trHeight w:val="300"/>
        </w:trPr>
        <w:tc>
          <w:tcPr>
            <w:tcW w:w="4889" w:type="dxa"/>
            <w:gridSpan w:val="2"/>
            <w:tcBorders>
              <w:top w:val="single" w:sz="4" w:space="0" w:color="auto"/>
              <w:left w:val="single" w:sz="4" w:space="0" w:color="auto"/>
              <w:bottom w:val="single" w:sz="4" w:space="0" w:color="auto"/>
              <w:right w:val="single" w:sz="4" w:space="0" w:color="000000"/>
            </w:tcBorders>
            <w:shd w:val="clear" w:color="000000" w:fill="C0E6F5"/>
            <w:noWrap/>
            <w:vAlign w:val="center"/>
          </w:tcPr>
          <w:p w14:paraId="06F4C851" w14:textId="6F3CB2A1" w:rsidR="008C27AB" w:rsidRPr="00A47A38" w:rsidRDefault="00716476" w:rsidP="008C27AB">
            <w:pPr>
              <w:rPr>
                <w:rFonts w:ascii="Open Sans" w:hAnsi="Open Sans" w:cs="Open Sans"/>
              </w:rPr>
            </w:pPr>
            <w:r w:rsidRPr="00A47A38">
              <w:rPr>
                <w:rFonts w:ascii="Open Sans" w:hAnsi="Open Sans" w:cs="Open Sans"/>
              </w:rPr>
              <w:t xml:space="preserve">Navn på stasjon </w:t>
            </w:r>
            <w:r w:rsidR="008C27AB" w:rsidRPr="00A47A38">
              <w:rPr>
                <w:rFonts w:ascii="Open Sans" w:hAnsi="Open Sans" w:cs="Open Sans"/>
              </w:rPr>
              <w:t>1</w:t>
            </w:r>
          </w:p>
        </w:tc>
        <w:tc>
          <w:tcPr>
            <w:tcW w:w="1732" w:type="dxa"/>
            <w:tcBorders>
              <w:top w:val="nil"/>
              <w:left w:val="nil"/>
              <w:bottom w:val="single" w:sz="4" w:space="0" w:color="auto"/>
              <w:right w:val="single" w:sz="4" w:space="0" w:color="auto"/>
            </w:tcBorders>
            <w:shd w:val="clear" w:color="auto" w:fill="auto"/>
            <w:vAlign w:val="bottom"/>
          </w:tcPr>
          <w:p w14:paraId="77B56F63" w14:textId="77777777" w:rsidR="008C27AB" w:rsidRPr="00A47A38" w:rsidRDefault="008C27AB" w:rsidP="008C27AB">
            <w:pPr>
              <w:jc w:val="center"/>
              <w:rPr>
                <w:rFonts w:ascii="Open Sans" w:hAnsi="Open Sans" w:cs="Open Sans"/>
              </w:rPr>
            </w:pPr>
          </w:p>
        </w:tc>
        <w:tc>
          <w:tcPr>
            <w:tcW w:w="2730" w:type="dxa"/>
            <w:tcBorders>
              <w:top w:val="nil"/>
              <w:left w:val="nil"/>
              <w:bottom w:val="single" w:sz="4" w:space="0" w:color="auto"/>
              <w:right w:val="single" w:sz="4" w:space="0" w:color="auto"/>
            </w:tcBorders>
            <w:vAlign w:val="center"/>
          </w:tcPr>
          <w:p w14:paraId="38B7ECCF" w14:textId="7334EC7E" w:rsidR="008C27AB" w:rsidRPr="00A47A38" w:rsidRDefault="008C27AB" w:rsidP="008C27AB">
            <w:pPr>
              <w:jc w:val="center"/>
              <w:rPr>
                <w:rFonts w:ascii="Open Sans" w:hAnsi="Open Sans" w:cs="Open Sans"/>
              </w:rPr>
            </w:pPr>
          </w:p>
        </w:tc>
      </w:tr>
      <w:tr w:rsidR="008C27AB" w:rsidRPr="007B68B8" w14:paraId="6C281ECB" w14:textId="6D59BFCF" w:rsidTr="007926F0">
        <w:trPr>
          <w:trHeight w:val="300"/>
        </w:trPr>
        <w:tc>
          <w:tcPr>
            <w:tcW w:w="4889" w:type="dxa"/>
            <w:gridSpan w:val="2"/>
            <w:tcBorders>
              <w:top w:val="single" w:sz="4" w:space="0" w:color="auto"/>
              <w:left w:val="single" w:sz="4" w:space="0" w:color="auto"/>
              <w:bottom w:val="single" w:sz="4" w:space="0" w:color="auto"/>
              <w:right w:val="single" w:sz="4" w:space="0" w:color="000000"/>
            </w:tcBorders>
            <w:shd w:val="clear" w:color="000000" w:fill="C0E6F5"/>
          </w:tcPr>
          <w:p w14:paraId="586F1BF4" w14:textId="2BCDB198" w:rsidR="008C27AB" w:rsidRPr="00A47A38" w:rsidRDefault="00716476" w:rsidP="008C27AB">
            <w:pPr>
              <w:rPr>
                <w:rFonts w:ascii="Open Sans" w:hAnsi="Open Sans" w:cs="Open Sans"/>
              </w:rPr>
            </w:pPr>
            <w:r w:rsidRPr="00A47A38">
              <w:rPr>
                <w:rFonts w:ascii="Open Sans" w:hAnsi="Open Sans" w:cs="Open Sans"/>
              </w:rPr>
              <w:t>Navn på stasjon 2</w:t>
            </w:r>
          </w:p>
        </w:tc>
        <w:tc>
          <w:tcPr>
            <w:tcW w:w="1732" w:type="dxa"/>
            <w:tcBorders>
              <w:top w:val="nil"/>
              <w:left w:val="nil"/>
              <w:bottom w:val="single" w:sz="4" w:space="0" w:color="auto"/>
              <w:right w:val="single" w:sz="4" w:space="0" w:color="auto"/>
            </w:tcBorders>
            <w:shd w:val="clear" w:color="auto" w:fill="auto"/>
            <w:vAlign w:val="bottom"/>
          </w:tcPr>
          <w:p w14:paraId="39903403" w14:textId="77777777" w:rsidR="008C27AB" w:rsidRPr="00A47A38" w:rsidRDefault="008C27AB" w:rsidP="008C27AB">
            <w:pPr>
              <w:jc w:val="center"/>
              <w:rPr>
                <w:rFonts w:ascii="Open Sans" w:hAnsi="Open Sans" w:cs="Open Sans"/>
              </w:rPr>
            </w:pPr>
          </w:p>
        </w:tc>
        <w:tc>
          <w:tcPr>
            <w:tcW w:w="2730" w:type="dxa"/>
            <w:tcBorders>
              <w:top w:val="nil"/>
              <w:left w:val="nil"/>
              <w:bottom w:val="single" w:sz="4" w:space="0" w:color="auto"/>
              <w:right w:val="single" w:sz="4" w:space="0" w:color="auto"/>
            </w:tcBorders>
          </w:tcPr>
          <w:p w14:paraId="27204FE7" w14:textId="50618327" w:rsidR="008C27AB" w:rsidRPr="00A47A38" w:rsidRDefault="008C27AB" w:rsidP="008C27AB">
            <w:pPr>
              <w:jc w:val="center"/>
              <w:rPr>
                <w:rFonts w:ascii="Open Sans" w:hAnsi="Open Sans" w:cs="Open Sans"/>
              </w:rPr>
            </w:pPr>
          </w:p>
        </w:tc>
      </w:tr>
      <w:tr w:rsidR="008C27AB" w:rsidRPr="007B68B8" w14:paraId="37364F2E" w14:textId="15CA4B4F" w:rsidTr="007926F0">
        <w:trPr>
          <w:trHeight w:val="300"/>
        </w:trPr>
        <w:tc>
          <w:tcPr>
            <w:tcW w:w="4889" w:type="dxa"/>
            <w:gridSpan w:val="2"/>
            <w:tcBorders>
              <w:top w:val="single" w:sz="4" w:space="0" w:color="auto"/>
              <w:left w:val="single" w:sz="4" w:space="0" w:color="auto"/>
              <w:bottom w:val="single" w:sz="4" w:space="0" w:color="auto"/>
              <w:right w:val="single" w:sz="4" w:space="0" w:color="000000"/>
            </w:tcBorders>
            <w:shd w:val="clear" w:color="000000" w:fill="C0E6F5"/>
          </w:tcPr>
          <w:p w14:paraId="5A324B6E" w14:textId="346DC005" w:rsidR="008C27AB" w:rsidRPr="00A47A38" w:rsidRDefault="00716476" w:rsidP="008C27AB">
            <w:pPr>
              <w:rPr>
                <w:rFonts w:ascii="Open Sans" w:hAnsi="Open Sans" w:cs="Open Sans"/>
              </w:rPr>
            </w:pPr>
            <w:r w:rsidRPr="00A47A38">
              <w:rPr>
                <w:rFonts w:ascii="Open Sans" w:hAnsi="Open Sans" w:cs="Open Sans"/>
              </w:rPr>
              <w:t>Navn på stasjon 3</w:t>
            </w:r>
          </w:p>
        </w:tc>
        <w:tc>
          <w:tcPr>
            <w:tcW w:w="1732" w:type="dxa"/>
            <w:tcBorders>
              <w:top w:val="nil"/>
              <w:left w:val="nil"/>
              <w:bottom w:val="single" w:sz="4" w:space="0" w:color="auto"/>
              <w:right w:val="single" w:sz="4" w:space="0" w:color="auto"/>
            </w:tcBorders>
            <w:shd w:val="clear" w:color="auto" w:fill="auto"/>
            <w:vAlign w:val="bottom"/>
          </w:tcPr>
          <w:p w14:paraId="56849433" w14:textId="77777777" w:rsidR="008C27AB" w:rsidRPr="00A47A38" w:rsidRDefault="008C27AB" w:rsidP="008C27AB">
            <w:pPr>
              <w:jc w:val="center"/>
              <w:rPr>
                <w:rFonts w:ascii="Open Sans" w:hAnsi="Open Sans" w:cs="Open Sans"/>
              </w:rPr>
            </w:pPr>
          </w:p>
        </w:tc>
        <w:tc>
          <w:tcPr>
            <w:tcW w:w="2730" w:type="dxa"/>
            <w:tcBorders>
              <w:top w:val="nil"/>
              <w:left w:val="nil"/>
              <w:bottom w:val="single" w:sz="4" w:space="0" w:color="auto"/>
              <w:right w:val="single" w:sz="4" w:space="0" w:color="auto"/>
            </w:tcBorders>
          </w:tcPr>
          <w:p w14:paraId="0CB7E221" w14:textId="47F13FDE" w:rsidR="008C27AB" w:rsidRPr="00A47A38" w:rsidRDefault="008C27AB" w:rsidP="008C27AB">
            <w:pPr>
              <w:jc w:val="center"/>
              <w:rPr>
                <w:rFonts w:ascii="Open Sans" w:hAnsi="Open Sans" w:cs="Open Sans"/>
              </w:rPr>
            </w:pPr>
          </w:p>
        </w:tc>
      </w:tr>
      <w:tr w:rsidR="008C27AB" w:rsidRPr="007B68B8" w14:paraId="1D898A1D" w14:textId="614AA500" w:rsidTr="007926F0">
        <w:trPr>
          <w:trHeight w:val="300"/>
        </w:trPr>
        <w:tc>
          <w:tcPr>
            <w:tcW w:w="4889" w:type="dxa"/>
            <w:gridSpan w:val="2"/>
            <w:tcBorders>
              <w:top w:val="single" w:sz="4" w:space="0" w:color="auto"/>
              <w:left w:val="single" w:sz="4" w:space="0" w:color="auto"/>
              <w:bottom w:val="single" w:sz="4" w:space="0" w:color="auto"/>
              <w:right w:val="single" w:sz="4" w:space="0" w:color="000000"/>
            </w:tcBorders>
            <w:shd w:val="clear" w:color="000000" w:fill="C0E6F5"/>
          </w:tcPr>
          <w:p w14:paraId="39886BB5" w14:textId="0A874745" w:rsidR="008C27AB" w:rsidRPr="00A47A38" w:rsidRDefault="00716476" w:rsidP="008C27AB">
            <w:pPr>
              <w:rPr>
                <w:rFonts w:ascii="Open Sans" w:hAnsi="Open Sans" w:cs="Open Sans"/>
              </w:rPr>
            </w:pPr>
            <w:r w:rsidRPr="00A47A38">
              <w:rPr>
                <w:rFonts w:ascii="Open Sans" w:hAnsi="Open Sans" w:cs="Open Sans"/>
              </w:rPr>
              <w:t>Navn på stasjon 4</w:t>
            </w:r>
          </w:p>
        </w:tc>
        <w:tc>
          <w:tcPr>
            <w:tcW w:w="1732" w:type="dxa"/>
            <w:tcBorders>
              <w:top w:val="nil"/>
              <w:left w:val="nil"/>
              <w:bottom w:val="single" w:sz="4" w:space="0" w:color="auto"/>
              <w:right w:val="single" w:sz="4" w:space="0" w:color="auto"/>
            </w:tcBorders>
            <w:shd w:val="clear" w:color="auto" w:fill="auto"/>
            <w:noWrap/>
            <w:vAlign w:val="bottom"/>
          </w:tcPr>
          <w:p w14:paraId="4198C9FB" w14:textId="77777777" w:rsidR="008C27AB" w:rsidRPr="00A47A38" w:rsidRDefault="008C27AB" w:rsidP="008C27AB">
            <w:pPr>
              <w:jc w:val="center"/>
              <w:rPr>
                <w:rFonts w:ascii="Open Sans" w:hAnsi="Open Sans" w:cs="Open Sans"/>
              </w:rPr>
            </w:pPr>
          </w:p>
        </w:tc>
        <w:tc>
          <w:tcPr>
            <w:tcW w:w="2730" w:type="dxa"/>
            <w:tcBorders>
              <w:top w:val="nil"/>
              <w:left w:val="nil"/>
              <w:bottom w:val="single" w:sz="4" w:space="0" w:color="auto"/>
              <w:right w:val="single" w:sz="4" w:space="0" w:color="auto"/>
            </w:tcBorders>
          </w:tcPr>
          <w:p w14:paraId="07A8CD64" w14:textId="0D2BF32E" w:rsidR="008C27AB" w:rsidRPr="00A47A38" w:rsidRDefault="008C27AB" w:rsidP="008C27AB">
            <w:pPr>
              <w:jc w:val="center"/>
              <w:rPr>
                <w:rFonts w:ascii="Open Sans" w:hAnsi="Open Sans" w:cs="Open Sans"/>
              </w:rPr>
            </w:pPr>
          </w:p>
        </w:tc>
      </w:tr>
      <w:tr w:rsidR="008C27AB" w:rsidRPr="007B68B8" w14:paraId="3FBE3DD6" w14:textId="0E48D0C6" w:rsidTr="007926F0">
        <w:trPr>
          <w:trHeight w:val="300"/>
        </w:trPr>
        <w:tc>
          <w:tcPr>
            <w:tcW w:w="4889" w:type="dxa"/>
            <w:gridSpan w:val="2"/>
            <w:tcBorders>
              <w:top w:val="single" w:sz="4" w:space="0" w:color="auto"/>
              <w:left w:val="single" w:sz="4" w:space="0" w:color="auto"/>
              <w:bottom w:val="single" w:sz="4" w:space="0" w:color="auto"/>
              <w:right w:val="single" w:sz="4" w:space="0" w:color="000000"/>
            </w:tcBorders>
            <w:shd w:val="clear" w:color="000000" w:fill="C0E6F5"/>
          </w:tcPr>
          <w:p w14:paraId="40842B8A" w14:textId="6F1652DE" w:rsidR="008C27AB" w:rsidRPr="00A47A38" w:rsidRDefault="00716476" w:rsidP="008C27AB">
            <w:pPr>
              <w:rPr>
                <w:rFonts w:ascii="Open Sans" w:hAnsi="Open Sans" w:cs="Open Sans"/>
              </w:rPr>
            </w:pPr>
            <w:r w:rsidRPr="00A47A38">
              <w:rPr>
                <w:rFonts w:ascii="Open Sans" w:hAnsi="Open Sans" w:cs="Open Sans"/>
              </w:rPr>
              <w:t>Navn på stasjon 5</w:t>
            </w:r>
          </w:p>
        </w:tc>
        <w:tc>
          <w:tcPr>
            <w:tcW w:w="1732" w:type="dxa"/>
            <w:tcBorders>
              <w:top w:val="nil"/>
              <w:left w:val="nil"/>
              <w:bottom w:val="single" w:sz="4" w:space="0" w:color="auto"/>
              <w:right w:val="single" w:sz="4" w:space="0" w:color="auto"/>
            </w:tcBorders>
            <w:shd w:val="clear" w:color="auto" w:fill="auto"/>
            <w:noWrap/>
            <w:vAlign w:val="bottom"/>
          </w:tcPr>
          <w:p w14:paraId="29871F08" w14:textId="77777777" w:rsidR="008C27AB" w:rsidRPr="00A47A38" w:rsidRDefault="008C27AB" w:rsidP="008C27AB">
            <w:pPr>
              <w:jc w:val="center"/>
              <w:rPr>
                <w:rFonts w:ascii="Open Sans" w:hAnsi="Open Sans" w:cs="Open Sans"/>
              </w:rPr>
            </w:pPr>
          </w:p>
        </w:tc>
        <w:tc>
          <w:tcPr>
            <w:tcW w:w="2730" w:type="dxa"/>
            <w:tcBorders>
              <w:top w:val="nil"/>
              <w:left w:val="nil"/>
              <w:bottom w:val="single" w:sz="4" w:space="0" w:color="auto"/>
              <w:right w:val="single" w:sz="4" w:space="0" w:color="auto"/>
            </w:tcBorders>
          </w:tcPr>
          <w:p w14:paraId="1A7DE3A5" w14:textId="6A1CE2C8" w:rsidR="008C27AB" w:rsidRPr="00A47A38" w:rsidRDefault="008C27AB" w:rsidP="008C27AB">
            <w:pPr>
              <w:jc w:val="center"/>
              <w:rPr>
                <w:rFonts w:ascii="Open Sans" w:hAnsi="Open Sans" w:cs="Open Sans"/>
              </w:rPr>
            </w:pPr>
          </w:p>
        </w:tc>
      </w:tr>
      <w:tr w:rsidR="008C27AB" w:rsidRPr="007B68B8" w14:paraId="4C003FD4" w14:textId="6A96F8CB" w:rsidTr="007926F0">
        <w:trPr>
          <w:trHeight w:val="300"/>
        </w:trPr>
        <w:tc>
          <w:tcPr>
            <w:tcW w:w="3756" w:type="dxa"/>
            <w:tcBorders>
              <w:top w:val="nil"/>
              <w:left w:val="nil"/>
              <w:bottom w:val="single" w:sz="4" w:space="0" w:color="auto"/>
              <w:right w:val="nil"/>
            </w:tcBorders>
            <w:shd w:val="clear" w:color="000000" w:fill="C0E6F5"/>
          </w:tcPr>
          <w:p w14:paraId="005722F9" w14:textId="7C00CE71" w:rsidR="008C27AB" w:rsidRPr="00A47A38" w:rsidRDefault="00716476" w:rsidP="008C27AB">
            <w:pPr>
              <w:rPr>
                <w:rFonts w:ascii="Open Sans" w:hAnsi="Open Sans" w:cs="Open Sans"/>
              </w:rPr>
            </w:pPr>
            <w:r w:rsidRPr="00A47A38">
              <w:rPr>
                <w:rFonts w:ascii="Open Sans" w:hAnsi="Open Sans" w:cs="Open Sans"/>
              </w:rPr>
              <w:t>Navn på stasjon 6</w:t>
            </w:r>
          </w:p>
        </w:tc>
        <w:tc>
          <w:tcPr>
            <w:tcW w:w="1133" w:type="dxa"/>
            <w:tcBorders>
              <w:top w:val="nil"/>
              <w:left w:val="nil"/>
              <w:bottom w:val="single" w:sz="4" w:space="0" w:color="auto"/>
              <w:right w:val="single" w:sz="4" w:space="0" w:color="auto"/>
            </w:tcBorders>
            <w:shd w:val="clear" w:color="000000" w:fill="C0E6F5"/>
            <w:vAlign w:val="bottom"/>
          </w:tcPr>
          <w:p w14:paraId="29E550F9" w14:textId="4037B2AF" w:rsidR="008C27AB" w:rsidRPr="00A47A38" w:rsidRDefault="008C27AB" w:rsidP="008C27AB">
            <w:pPr>
              <w:jc w:val="center"/>
              <w:rPr>
                <w:rFonts w:ascii="Open Sans" w:hAnsi="Open Sans" w:cs="Open Sans"/>
              </w:rPr>
            </w:pPr>
          </w:p>
        </w:tc>
        <w:tc>
          <w:tcPr>
            <w:tcW w:w="1732" w:type="dxa"/>
            <w:tcBorders>
              <w:top w:val="nil"/>
              <w:left w:val="nil"/>
              <w:bottom w:val="nil"/>
              <w:right w:val="single" w:sz="4" w:space="0" w:color="auto"/>
            </w:tcBorders>
            <w:shd w:val="clear" w:color="auto" w:fill="auto"/>
            <w:noWrap/>
          </w:tcPr>
          <w:p w14:paraId="5D6021DF" w14:textId="1B9547AD" w:rsidR="008C27AB" w:rsidRPr="00A47A38" w:rsidRDefault="008C27AB" w:rsidP="008C27AB">
            <w:pPr>
              <w:jc w:val="center"/>
              <w:rPr>
                <w:rFonts w:ascii="Open Sans" w:hAnsi="Open Sans" w:cs="Open Sans"/>
              </w:rPr>
            </w:pPr>
          </w:p>
        </w:tc>
        <w:tc>
          <w:tcPr>
            <w:tcW w:w="2730" w:type="dxa"/>
            <w:tcBorders>
              <w:top w:val="nil"/>
              <w:left w:val="nil"/>
              <w:bottom w:val="nil"/>
              <w:right w:val="single" w:sz="4" w:space="0" w:color="auto"/>
            </w:tcBorders>
          </w:tcPr>
          <w:p w14:paraId="3CD385AC" w14:textId="7134FFE6" w:rsidR="008C27AB" w:rsidRPr="00A47A38" w:rsidRDefault="008C27AB" w:rsidP="008C27AB">
            <w:pPr>
              <w:jc w:val="center"/>
              <w:rPr>
                <w:rFonts w:ascii="Open Sans" w:hAnsi="Open Sans" w:cs="Open Sans"/>
              </w:rPr>
            </w:pPr>
          </w:p>
        </w:tc>
      </w:tr>
      <w:tr w:rsidR="008C27AB" w:rsidRPr="007B68B8" w14:paraId="2B425F63" w14:textId="3688DC03" w:rsidTr="007926F0">
        <w:trPr>
          <w:trHeight w:val="315"/>
        </w:trPr>
        <w:tc>
          <w:tcPr>
            <w:tcW w:w="4889" w:type="dxa"/>
            <w:gridSpan w:val="2"/>
            <w:tcBorders>
              <w:top w:val="single" w:sz="4" w:space="0" w:color="auto"/>
              <w:left w:val="nil"/>
              <w:bottom w:val="single" w:sz="4" w:space="0" w:color="auto"/>
              <w:right w:val="single" w:sz="4" w:space="0" w:color="000000"/>
            </w:tcBorders>
            <w:shd w:val="clear" w:color="000000" w:fill="0B3040"/>
            <w:noWrap/>
            <w:vAlign w:val="bottom"/>
            <w:hideMark/>
          </w:tcPr>
          <w:p w14:paraId="409D7D5C" w14:textId="77777777" w:rsidR="008C27AB" w:rsidRPr="00A47A38" w:rsidRDefault="008C27AB" w:rsidP="00A47A38">
            <w:pPr>
              <w:rPr>
                <w:rFonts w:ascii="Open Sans" w:hAnsi="Open Sans" w:cs="Open Sans"/>
              </w:rPr>
            </w:pPr>
            <w:r w:rsidRPr="00A47A38">
              <w:rPr>
                <w:rFonts w:ascii="Open Sans" w:hAnsi="Open Sans" w:cs="Open Sans"/>
              </w:rPr>
              <w:t>Total kjørelengde</w:t>
            </w:r>
          </w:p>
        </w:tc>
        <w:tc>
          <w:tcPr>
            <w:tcW w:w="1732" w:type="dxa"/>
            <w:tcBorders>
              <w:top w:val="single" w:sz="4" w:space="0" w:color="auto"/>
              <w:left w:val="nil"/>
              <w:bottom w:val="single" w:sz="8" w:space="0" w:color="auto"/>
              <w:right w:val="single" w:sz="4" w:space="0" w:color="auto"/>
            </w:tcBorders>
            <w:shd w:val="clear" w:color="000000" w:fill="C0E6F5"/>
            <w:noWrap/>
          </w:tcPr>
          <w:p w14:paraId="74DF07FD" w14:textId="77777777" w:rsidR="008C27AB" w:rsidRPr="00A47A38" w:rsidRDefault="008C27AB" w:rsidP="00A47A38">
            <w:pPr>
              <w:rPr>
                <w:rFonts w:ascii="Open Sans" w:hAnsi="Open Sans" w:cs="Open Sans"/>
              </w:rPr>
            </w:pPr>
          </w:p>
        </w:tc>
        <w:tc>
          <w:tcPr>
            <w:tcW w:w="2730" w:type="dxa"/>
            <w:tcBorders>
              <w:top w:val="single" w:sz="4" w:space="0" w:color="auto"/>
              <w:left w:val="nil"/>
              <w:bottom w:val="single" w:sz="8" w:space="0" w:color="auto"/>
              <w:right w:val="single" w:sz="4" w:space="0" w:color="auto"/>
            </w:tcBorders>
            <w:shd w:val="clear" w:color="000000" w:fill="C0E6F5"/>
          </w:tcPr>
          <w:p w14:paraId="3B6D2692" w14:textId="77777777" w:rsidR="008C27AB" w:rsidRPr="00A47A38" w:rsidRDefault="008C27AB" w:rsidP="00A47A38">
            <w:pPr>
              <w:rPr>
                <w:rFonts w:ascii="Open Sans" w:hAnsi="Open Sans" w:cs="Open Sans"/>
              </w:rPr>
            </w:pPr>
          </w:p>
        </w:tc>
      </w:tr>
    </w:tbl>
    <w:p w14:paraId="07AADA80" w14:textId="265FDF42" w:rsidR="007B68B8" w:rsidRDefault="00757BDA" w:rsidP="00D329F9">
      <w:pPr>
        <w:tabs>
          <w:tab w:val="left" w:pos="1200"/>
        </w:tabs>
        <w:rPr>
          <w:rFonts w:ascii="Open Sans" w:hAnsi="Open Sans" w:cs="Open Sans"/>
        </w:rPr>
      </w:pPr>
      <w:r w:rsidRPr="00A47A38">
        <w:rPr>
          <w:rFonts w:ascii="Open Sans" w:hAnsi="Open Sans" w:cs="Open Sans"/>
        </w:rPr>
        <w:t>*</w:t>
      </w:r>
      <w:r w:rsidR="00C452E7" w:rsidRPr="00A47A38">
        <w:rPr>
          <w:rFonts w:ascii="Open Sans" w:hAnsi="Open Sans" w:cs="Open Sans"/>
        </w:rPr>
        <w:t xml:space="preserve">Drivstoff </w:t>
      </w:r>
      <w:r w:rsidR="00EB2021" w:rsidRPr="00A47A38">
        <w:rPr>
          <w:rFonts w:ascii="Open Sans" w:hAnsi="Open Sans" w:cs="Open Sans"/>
        </w:rPr>
        <w:t>skal enten være</w:t>
      </w:r>
      <w:r w:rsidRPr="00A47A38">
        <w:rPr>
          <w:rFonts w:ascii="Open Sans" w:hAnsi="Open Sans" w:cs="Open Sans"/>
        </w:rPr>
        <w:t xml:space="preserve"> </w:t>
      </w:r>
      <w:r w:rsidR="005C704E" w:rsidRPr="00A47A38">
        <w:rPr>
          <w:rFonts w:ascii="Open Sans" w:hAnsi="Open Sans" w:cs="Open Sans"/>
        </w:rPr>
        <w:t>b</w:t>
      </w:r>
      <w:r w:rsidR="00EB2021" w:rsidRPr="00A47A38">
        <w:rPr>
          <w:rFonts w:ascii="Open Sans" w:hAnsi="Open Sans" w:cs="Open Sans"/>
        </w:rPr>
        <w:t>atterielektrisk / hydrogen</w:t>
      </w:r>
      <w:r w:rsidR="005C704E" w:rsidRPr="00A47A38">
        <w:rPr>
          <w:rFonts w:ascii="Open Sans" w:hAnsi="Open Sans" w:cs="Open Sans"/>
        </w:rPr>
        <w:t>kjøretøy</w:t>
      </w:r>
      <w:r w:rsidR="00EB2021" w:rsidRPr="00A47A38">
        <w:rPr>
          <w:rFonts w:ascii="Open Sans" w:hAnsi="Open Sans" w:cs="Open Sans"/>
        </w:rPr>
        <w:t>, Biogass</w:t>
      </w:r>
      <w:r w:rsidR="005C704E" w:rsidRPr="00A47A38">
        <w:rPr>
          <w:rFonts w:ascii="Open Sans" w:hAnsi="Open Sans" w:cs="Open Sans"/>
        </w:rPr>
        <w:t>kjøretøy</w:t>
      </w:r>
      <w:r w:rsidR="00EB2021" w:rsidRPr="00A47A38">
        <w:rPr>
          <w:rFonts w:ascii="Open Sans" w:hAnsi="Open Sans" w:cs="Open Sans"/>
        </w:rPr>
        <w:t>, HVO / biodiesel / bioetanol</w:t>
      </w:r>
      <w:r w:rsidR="005C704E" w:rsidRPr="00A47A38">
        <w:rPr>
          <w:rFonts w:ascii="Open Sans" w:hAnsi="Open Sans" w:cs="Open Sans"/>
        </w:rPr>
        <w:t>kjøretøy</w:t>
      </w:r>
      <w:r w:rsidR="00EB2021" w:rsidRPr="00A47A38">
        <w:rPr>
          <w:rFonts w:ascii="Open Sans" w:hAnsi="Open Sans" w:cs="Open Sans"/>
        </w:rPr>
        <w:t>, Diesel / bensin / naturgass / hybrid</w:t>
      </w:r>
      <w:r w:rsidR="005C704E" w:rsidRPr="00A47A38">
        <w:rPr>
          <w:rFonts w:ascii="Open Sans" w:hAnsi="Open Sans" w:cs="Open Sans"/>
        </w:rPr>
        <w:t>kjøretøy eller fly</w:t>
      </w:r>
      <w:r w:rsidR="00353DD8" w:rsidRPr="00A47A38">
        <w:rPr>
          <w:rFonts w:ascii="Open Sans" w:hAnsi="Open Sans" w:cs="Open Sans"/>
        </w:rPr>
        <w:t xml:space="preserve"> med fos</w:t>
      </w:r>
      <w:r w:rsidR="00CE7E33" w:rsidRPr="00A47A38">
        <w:rPr>
          <w:rFonts w:ascii="Open Sans" w:hAnsi="Open Sans" w:cs="Open Sans"/>
        </w:rPr>
        <w:t>sil energikilde</w:t>
      </w:r>
      <w:r w:rsidR="00EB2021" w:rsidRPr="00A47A38">
        <w:rPr>
          <w:rFonts w:ascii="Open Sans" w:hAnsi="Open Sans" w:cs="Open Sans"/>
        </w:rPr>
        <w:t xml:space="preserve">. </w:t>
      </w:r>
    </w:p>
    <w:p w14:paraId="6C541243" w14:textId="77777777" w:rsidR="009C57DA" w:rsidRDefault="009C57DA" w:rsidP="00D329F9">
      <w:pPr>
        <w:tabs>
          <w:tab w:val="left" w:pos="1200"/>
        </w:tabs>
        <w:rPr>
          <w:rFonts w:ascii="Open Sans" w:hAnsi="Open Sans" w:cs="Open Sans"/>
        </w:rPr>
      </w:pPr>
    </w:p>
    <w:p w14:paraId="5E01F51F" w14:textId="29A060EE" w:rsidR="002A4959" w:rsidRDefault="008159EA" w:rsidP="002A4959">
      <w:pPr>
        <w:pStyle w:val="Overskrift2sort"/>
        <w:numPr>
          <w:ilvl w:val="0"/>
          <w:numId w:val="30"/>
        </w:numPr>
        <w:rPr>
          <w:rStyle w:val="Strong"/>
          <w:rFonts w:ascii="Open Sans" w:hAnsi="Open Sans" w:cs="Open Sans"/>
          <w:b w:val="0"/>
          <w:bCs w:val="0"/>
          <w:sz w:val="32"/>
        </w:rPr>
      </w:pPr>
      <w:r w:rsidRPr="008159EA">
        <w:rPr>
          <w:rStyle w:val="Strong"/>
          <w:rFonts w:ascii="Open Sans" w:hAnsi="Open Sans" w:cs="Open Sans"/>
          <w:b w:val="0"/>
          <w:bCs w:val="0"/>
          <w:sz w:val="32"/>
        </w:rPr>
        <w:t>Omfang av analyser</w:t>
      </w:r>
      <w:r w:rsidR="002E20E8">
        <w:rPr>
          <w:rStyle w:val="Strong"/>
          <w:rFonts w:ascii="Open Sans" w:hAnsi="Open Sans" w:cs="Open Sans"/>
          <w:b w:val="0"/>
          <w:bCs w:val="0"/>
          <w:sz w:val="32"/>
        </w:rPr>
        <w:t xml:space="preserve">, rapportering </w:t>
      </w:r>
      <w:r w:rsidRPr="008159EA">
        <w:rPr>
          <w:rStyle w:val="Strong"/>
          <w:rFonts w:ascii="Open Sans" w:hAnsi="Open Sans" w:cs="Open Sans"/>
          <w:b w:val="0"/>
          <w:bCs w:val="0"/>
          <w:sz w:val="32"/>
        </w:rPr>
        <w:t>og opsjoner</w:t>
      </w:r>
    </w:p>
    <w:p w14:paraId="70AECCD0" w14:textId="175EFE65" w:rsidR="008159EA" w:rsidRPr="008159EA" w:rsidRDefault="00622CB1" w:rsidP="00C269A6">
      <w:pPr>
        <w:pStyle w:val="Overskrift2sort"/>
        <w:rPr>
          <w:rFonts w:ascii="Open Sans" w:eastAsiaTheme="minorEastAsia" w:hAnsi="Open Sans" w:cs="Open Sans"/>
          <w:color w:val="auto"/>
          <w:sz w:val="20"/>
          <w:szCs w:val="20"/>
        </w:rPr>
      </w:pPr>
      <w:r w:rsidRPr="00622CB1">
        <w:rPr>
          <w:rFonts w:ascii="Open Sans" w:eastAsiaTheme="minorEastAsia" w:hAnsi="Open Sans" w:cs="Open Sans"/>
          <w:color w:val="auto"/>
          <w:sz w:val="20"/>
          <w:szCs w:val="20"/>
        </w:rPr>
        <w:t>Tilbyder fylle</w:t>
      </w:r>
      <w:r>
        <w:rPr>
          <w:rFonts w:ascii="Open Sans" w:eastAsiaTheme="minorEastAsia" w:hAnsi="Open Sans" w:cs="Open Sans"/>
          <w:color w:val="auto"/>
          <w:sz w:val="20"/>
          <w:szCs w:val="20"/>
        </w:rPr>
        <w:t>r</w:t>
      </w:r>
      <w:r w:rsidRPr="00622CB1">
        <w:rPr>
          <w:rFonts w:ascii="Open Sans" w:eastAsiaTheme="minorEastAsia" w:hAnsi="Open Sans" w:cs="Open Sans"/>
          <w:color w:val="auto"/>
          <w:sz w:val="20"/>
          <w:szCs w:val="20"/>
        </w:rPr>
        <w:t xml:space="preserve"> ut tabellene i vedlegg</w:t>
      </w:r>
      <w:r>
        <w:rPr>
          <w:rFonts w:ascii="Open Sans" w:eastAsiaTheme="minorEastAsia" w:hAnsi="Open Sans" w:cs="Open Sans"/>
          <w:color w:val="auto"/>
          <w:sz w:val="20"/>
          <w:szCs w:val="20"/>
        </w:rPr>
        <w:t xml:space="preserve"> 4</w:t>
      </w:r>
      <w:r w:rsidRPr="00622CB1">
        <w:rPr>
          <w:rFonts w:ascii="Open Sans" w:eastAsiaTheme="minorEastAsia" w:hAnsi="Open Sans" w:cs="Open Sans"/>
          <w:color w:val="auto"/>
          <w:sz w:val="20"/>
          <w:szCs w:val="20"/>
        </w:rPr>
        <w:t xml:space="preserve"> og inkludere disse i sitt tilbud.</w:t>
      </w:r>
      <w:r w:rsidR="00C269A6">
        <w:rPr>
          <w:rFonts w:ascii="Open Sans" w:eastAsiaTheme="minorEastAsia" w:hAnsi="Open Sans" w:cs="Open Sans"/>
          <w:color w:val="auto"/>
          <w:sz w:val="20"/>
          <w:szCs w:val="20"/>
        </w:rPr>
        <w:t xml:space="preserve"> </w:t>
      </w:r>
      <w:r w:rsidR="00C269A6" w:rsidRPr="00C269A6">
        <w:rPr>
          <w:rFonts w:ascii="Open Sans" w:eastAsiaTheme="minorEastAsia" w:hAnsi="Open Sans" w:cs="Open Sans"/>
          <w:color w:val="auto"/>
          <w:sz w:val="20"/>
          <w:szCs w:val="20"/>
        </w:rPr>
        <w:t>Tilbyder konkurrerer på omfang av antall analyser av hovedstoffer som kan gjennomføres innenfor den økonomiske rammen. Hvor mange av</w:t>
      </w:r>
      <w:r w:rsidR="00B32827">
        <w:rPr>
          <w:rFonts w:ascii="Open Sans" w:eastAsiaTheme="minorEastAsia" w:hAnsi="Open Sans" w:cs="Open Sans"/>
          <w:color w:val="auto"/>
          <w:sz w:val="20"/>
          <w:szCs w:val="20"/>
        </w:rPr>
        <w:t xml:space="preserve"> </w:t>
      </w:r>
      <w:r w:rsidR="00C269A6" w:rsidRPr="00C269A6">
        <w:rPr>
          <w:rFonts w:ascii="Open Sans" w:eastAsiaTheme="minorEastAsia" w:hAnsi="Open Sans" w:cs="Open Sans"/>
          <w:color w:val="auto"/>
          <w:sz w:val="20"/>
          <w:szCs w:val="20"/>
        </w:rPr>
        <w:t>hovedstoffene som er inkludert i tilbudet. Omfang av analyser av tilleggsstoffer tilbyder inkludere ruten tillegg i prisen. I tillegg til omfang av opsjoner og rapportering.</w:t>
      </w:r>
    </w:p>
    <w:p w14:paraId="04D44259" w14:textId="77777777" w:rsidR="002A4959" w:rsidRPr="00A47A38" w:rsidRDefault="002A4959" w:rsidP="00D329F9">
      <w:pPr>
        <w:tabs>
          <w:tab w:val="left" w:pos="1200"/>
        </w:tabs>
        <w:rPr>
          <w:rFonts w:ascii="Open Sans" w:hAnsi="Open Sans" w:cs="Open Sans"/>
        </w:rPr>
      </w:pPr>
    </w:p>
    <w:sectPr w:rsidR="002A4959" w:rsidRPr="00A47A38" w:rsidSect="005D37E1">
      <w:headerReference w:type="default" r:id="rId23"/>
      <w:footerReference w:type="default" r:id="rId24"/>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AD128" w14:textId="77777777" w:rsidR="000A16B1" w:rsidRDefault="000A16B1" w:rsidP="00430369">
      <w:r>
        <w:separator/>
      </w:r>
    </w:p>
  </w:endnote>
  <w:endnote w:type="continuationSeparator" w:id="0">
    <w:p w14:paraId="5AAF682E" w14:textId="77777777" w:rsidR="000A16B1" w:rsidRDefault="000A16B1" w:rsidP="00430369">
      <w:r>
        <w:continuationSeparator/>
      </w:r>
    </w:p>
  </w:endnote>
  <w:endnote w:type="continuationNotice" w:id="1">
    <w:p w14:paraId="2B3EFE2E" w14:textId="77777777" w:rsidR="000A16B1" w:rsidRDefault="000A16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en Sans">
    <w:altName w:val="Segoe UI"/>
    <w:charset w:val="00"/>
    <w:family w:val="swiss"/>
    <w:pitch w:val="variable"/>
    <w:sig w:usb0="E00002EF" w:usb1="4000205B" w:usb2="00000028"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B38BD" w14:textId="77777777" w:rsidR="003255F8" w:rsidRDefault="003255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6195224"/>
      <w:docPartObj>
        <w:docPartGallery w:val="Page Numbers (Bottom of Page)"/>
        <w:docPartUnique/>
      </w:docPartObj>
    </w:sdtPr>
    <w:sdtContent>
      <w:p w14:paraId="3E5F681B" w14:textId="72C3CD4D" w:rsidR="00F34A16" w:rsidRDefault="00F34A16">
        <w:pPr>
          <w:pStyle w:val="Footer"/>
          <w:jc w:val="right"/>
        </w:pPr>
        <w:r>
          <w:fldChar w:fldCharType="begin"/>
        </w:r>
        <w:r>
          <w:instrText>PAGE   \* MERGEFORMAT</w:instrText>
        </w:r>
        <w:r>
          <w:fldChar w:fldCharType="separate"/>
        </w:r>
        <w:r>
          <w:rPr>
            <w:noProof/>
          </w:rPr>
          <w:t>4</w:t>
        </w:r>
        <w:r>
          <w:fldChar w:fldCharType="end"/>
        </w:r>
      </w:p>
    </w:sdtContent>
  </w:sdt>
  <w:p w14:paraId="6AB386E4" w14:textId="77777777" w:rsidR="00F34A16" w:rsidRDefault="00F34A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D1C92" w14:textId="77777777" w:rsidR="003255F8" w:rsidRDefault="003255F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55E75" w14:textId="77777777" w:rsidR="003240AD" w:rsidRDefault="003240A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5FB57011" w14:textId="77777777" w:rsidR="003240AD" w:rsidRDefault="003240AD">
    <w:pPr>
      <w:pStyle w:val="Footer"/>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9681A" w14:textId="77777777" w:rsidR="000A16B1" w:rsidRDefault="000A16B1" w:rsidP="00430369">
      <w:r>
        <w:separator/>
      </w:r>
    </w:p>
  </w:footnote>
  <w:footnote w:type="continuationSeparator" w:id="0">
    <w:p w14:paraId="22422277" w14:textId="77777777" w:rsidR="000A16B1" w:rsidRDefault="000A16B1" w:rsidP="00430369">
      <w:r>
        <w:continuationSeparator/>
      </w:r>
    </w:p>
  </w:footnote>
  <w:footnote w:type="continuationNotice" w:id="1">
    <w:p w14:paraId="15592136" w14:textId="77777777" w:rsidR="000A16B1" w:rsidRDefault="000A16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5BC1D" w14:textId="77777777" w:rsidR="003255F8" w:rsidRDefault="003255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72821" w14:textId="71B7349B" w:rsidR="00F34A16" w:rsidRDefault="00F34A16">
    <w:pPr>
      <w:pStyle w:val="Header"/>
    </w:pPr>
    <w:r>
      <w:rPr>
        <w:noProof/>
      </w:rPr>
      <w:drawing>
        <wp:anchor distT="0" distB="0" distL="114300" distR="114300" simplePos="0" relativeHeight="251658240" behindDoc="1" locked="0" layoutInCell="1" allowOverlap="1" wp14:anchorId="1C6A01F7" wp14:editId="6D91DA74">
          <wp:simplePos x="0" y="0"/>
          <wp:positionH relativeFrom="page">
            <wp:posOffset>1009650</wp:posOffset>
          </wp:positionH>
          <wp:positionV relativeFrom="page">
            <wp:posOffset>116509</wp:posOffset>
          </wp:positionV>
          <wp:extent cx="1280160" cy="689719"/>
          <wp:effectExtent l="0" t="0" r="0" b="0"/>
          <wp:wrapNone/>
          <wp:docPr id="185779091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68971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1E58A6" w14:textId="77777777" w:rsidR="00F34A16" w:rsidRDefault="00F34A16">
    <w:pPr>
      <w:pStyle w:val="Header"/>
    </w:pPr>
  </w:p>
  <w:p w14:paraId="08823C09" w14:textId="2AE3E77C" w:rsidR="00F34A16" w:rsidRPr="00D27042" w:rsidRDefault="00F34A16" w:rsidP="00592041">
    <w:pPr>
      <w:pStyle w:val="Header"/>
      <w:rPr>
        <w:rFonts w:ascii="Open Sans" w:hAnsi="Open Sans" w:cs="Open Sans"/>
        <w:sz w:val="18"/>
        <w:szCs w:val="18"/>
      </w:rPr>
    </w:pPr>
    <w:r w:rsidRPr="00D27042">
      <w:rPr>
        <w:rFonts w:ascii="Open Sans" w:hAnsi="Open Sans" w:cs="Open Sans"/>
        <w:sz w:val="18"/>
        <w:szCs w:val="18"/>
      </w:rPr>
      <w:t xml:space="preserve">Vedlegg 5 – Veiledning og maler </w:t>
    </w:r>
    <w:bookmarkStart w:id="3" w:name="_Hlk191279615"/>
    <w:bookmarkStart w:id="4" w:name="_Hlk191279616"/>
    <w:r w:rsidR="00A204AA" w:rsidRPr="00D27042">
      <w:rPr>
        <w:rFonts w:ascii="Open Sans" w:hAnsi="Open Sans" w:cs="Open Sans"/>
        <w:sz w:val="18"/>
        <w:szCs w:val="18"/>
      </w:rPr>
      <w:t>som tilbyder skal bruke i utformingen av sitt tilbud</w:t>
    </w:r>
    <w:bookmarkEnd w:id="3"/>
    <w:bookmarkEnd w:id="4"/>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D1650" w14:textId="77777777" w:rsidR="003255F8" w:rsidRDefault="003255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5EF09" w14:textId="04AF8F39" w:rsidR="003240AD" w:rsidRDefault="003240AD">
    <w:pPr>
      <w:pStyle w:val="Ledetekst"/>
      <w:tabs>
        <w:tab w:val="left" w:pos="7608"/>
      </w:tabs>
      <w:spacing w:before="120" w:after="0"/>
      <w:ind w:right="-425"/>
      <w:rPr>
        <w:rFonts w:cs="Arial"/>
        <w:noProof/>
        <w:sz w:val="22"/>
        <w:szCs w:val="22"/>
      </w:rPr>
    </w:pPr>
    <w:r>
      <w:rPr>
        <w:noProof/>
        <w:lang w:eastAsia="nb-NO"/>
      </w:rPr>
      <w:drawing>
        <wp:anchor distT="0" distB="0" distL="114300" distR="114300" simplePos="0" relativeHeight="251658241" behindDoc="1" locked="0" layoutInCell="1" allowOverlap="1" wp14:anchorId="618F8D64" wp14:editId="5B30239F">
          <wp:simplePos x="0" y="0"/>
          <wp:positionH relativeFrom="rightMargin">
            <wp:align>left</wp:align>
          </wp:positionH>
          <wp:positionV relativeFrom="page">
            <wp:posOffset>-1155</wp:posOffset>
          </wp:positionV>
          <wp:extent cx="1472565" cy="793115"/>
          <wp:effectExtent l="0" t="0" r="0" b="0"/>
          <wp:wrapNone/>
          <wp:docPr id="8298663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2565" cy="79311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noProof/>
        <w:sz w:val="22"/>
        <w:szCs w:val="22"/>
      </w:rPr>
      <w:tab/>
    </w:r>
  </w:p>
  <w:p w14:paraId="09CFFF98" w14:textId="77777777" w:rsidR="003240AD" w:rsidRDefault="003240AD">
    <w:pPr>
      <w:pStyle w:val="Ledetekst"/>
      <w:pBdr>
        <w:bottom w:val="single" w:sz="4" w:space="5" w:color="auto"/>
      </w:pBdr>
      <w:tabs>
        <w:tab w:val="left" w:pos="851"/>
        <w:tab w:val="right" w:pos="9639"/>
      </w:tabs>
      <w:ind w:right="-2"/>
      <w:rPr>
        <w:rFonts w:ascii="Times New Roman" w:hAnsi="Times New Roman"/>
        <w:noProof/>
        <w:sz w:val="24"/>
        <w:szCs w:val="24"/>
      </w:rPr>
    </w:pPr>
  </w:p>
  <w:p w14:paraId="0B8D1D19" w14:textId="3A7F1390" w:rsidR="003240AD" w:rsidRPr="00D27042" w:rsidRDefault="003240AD">
    <w:pPr>
      <w:pStyle w:val="Ledetekst"/>
      <w:pBdr>
        <w:bottom w:val="single" w:sz="4" w:space="5" w:color="auto"/>
      </w:pBdr>
      <w:tabs>
        <w:tab w:val="left" w:pos="851"/>
        <w:tab w:val="right" w:pos="9639"/>
      </w:tabs>
      <w:ind w:right="-2"/>
      <w:rPr>
        <w:rFonts w:ascii="Open Sans" w:hAnsi="Open Sans" w:cs="Open Sans"/>
        <w:sz w:val="18"/>
        <w:szCs w:val="18"/>
      </w:rPr>
    </w:pPr>
    <w:r w:rsidRPr="00D27042">
      <w:rPr>
        <w:rFonts w:ascii="Open Sans" w:hAnsi="Open Sans" w:cs="Open Sans"/>
        <w:sz w:val="18"/>
        <w:szCs w:val="18"/>
      </w:rPr>
      <w:t xml:space="preserve">Vedlegg </w:t>
    </w:r>
    <w:r w:rsidR="00EF3F37" w:rsidRPr="00D27042">
      <w:rPr>
        <w:rFonts w:ascii="Open Sans" w:hAnsi="Open Sans" w:cs="Open Sans"/>
        <w:sz w:val="18"/>
        <w:szCs w:val="18"/>
      </w:rPr>
      <w:t>5</w:t>
    </w:r>
    <w:r w:rsidRPr="00D27042">
      <w:rPr>
        <w:rFonts w:ascii="Open Sans" w:hAnsi="Open Sans" w:cs="Open Sans"/>
        <w:sz w:val="18"/>
        <w:szCs w:val="18"/>
      </w:rPr>
      <w:t>:</w:t>
    </w:r>
    <w:r w:rsidR="00366B73" w:rsidRPr="00D27042">
      <w:rPr>
        <w:rFonts w:ascii="Open Sans" w:hAnsi="Open Sans" w:cs="Open Sans"/>
        <w:sz w:val="18"/>
        <w:szCs w:val="18"/>
      </w:rPr>
      <w:t xml:space="preserve"> </w:t>
    </w:r>
    <w:r w:rsidR="003255F8" w:rsidRPr="00D27042">
      <w:rPr>
        <w:rFonts w:ascii="Open Sans" w:hAnsi="Open Sans" w:cs="Open Sans"/>
        <w:sz w:val="18"/>
        <w:szCs w:val="18"/>
      </w:rPr>
      <w:t>Veiledning</w:t>
    </w:r>
    <w:r w:rsidR="00366B73" w:rsidRPr="00D27042">
      <w:rPr>
        <w:rFonts w:ascii="Open Sans" w:hAnsi="Open Sans" w:cs="Open Sans"/>
        <w:sz w:val="18"/>
        <w:szCs w:val="18"/>
      </w:rPr>
      <w:t xml:space="preserve"> og maler som tilbyder skal bruke i utforming av </w:t>
    </w:r>
    <w:r w:rsidR="00D27042" w:rsidRPr="00D27042">
      <w:rPr>
        <w:rFonts w:ascii="Open Sans" w:hAnsi="Open Sans" w:cs="Open Sans"/>
        <w:sz w:val="18"/>
        <w:szCs w:val="18"/>
      </w:rPr>
      <w:t>sitt tilbud</w:t>
    </w:r>
  </w:p>
  <w:p w14:paraId="3FA2085F" w14:textId="77777777" w:rsidR="003240AD" w:rsidRDefault="003240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52E7F"/>
    <w:multiLevelType w:val="hybridMultilevel"/>
    <w:tmpl w:val="B276092C"/>
    <w:lvl w:ilvl="0" w:tplc="0A74508E">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B5F7BBD"/>
    <w:multiLevelType w:val="hybridMultilevel"/>
    <w:tmpl w:val="CE82E4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D48410F"/>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5A75F7"/>
    <w:multiLevelType w:val="multilevel"/>
    <w:tmpl w:val="3DC876C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1884F8D"/>
    <w:multiLevelType w:val="multilevel"/>
    <w:tmpl w:val="4BBE26BE"/>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141C33E6"/>
    <w:multiLevelType w:val="hybridMultilevel"/>
    <w:tmpl w:val="40C4F038"/>
    <w:lvl w:ilvl="0" w:tplc="03FA0AB0">
      <w:start w:val="3"/>
      <w:numFmt w:val="decimal"/>
      <w:lvlText w:val="%1."/>
      <w:lvlJc w:val="left"/>
      <w:pPr>
        <w:ind w:left="720" w:hanging="360"/>
      </w:pPr>
      <w:rPr>
        <w:rFonts w:hint="default"/>
        <w:sz w:val="3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67C5616"/>
    <w:multiLevelType w:val="hybridMultilevel"/>
    <w:tmpl w:val="0B528E1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D922872"/>
    <w:multiLevelType w:val="hybridMultilevel"/>
    <w:tmpl w:val="C65C316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B330AB7"/>
    <w:multiLevelType w:val="hybridMultilevel"/>
    <w:tmpl w:val="199CF830"/>
    <w:lvl w:ilvl="0" w:tplc="7AF4714E">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2B632B6F"/>
    <w:multiLevelType w:val="hybridMultilevel"/>
    <w:tmpl w:val="CAB6489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2DB23F3A"/>
    <w:multiLevelType w:val="hybridMultilevel"/>
    <w:tmpl w:val="51324ED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3B2B1D0B"/>
    <w:multiLevelType w:val="multilevel"/>
    <w:tmpl w:val="0F36F5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C280860"/>
    <w:multiLevelType w:val="hybridMultilevel"/>
    <w:tmpl w:val="F5DED9E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E963495"/>
    <w:multiLevelType w:val="hybridMultilevel"/>
    <w:tmpl w:val="107A5F5A"/>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4" w15:restartNumberingAfterBreak="0">
    <w:nsid w:val="440117EB"/>
    <w:multiLevelType w:val="hybridMultilevel"/>
    <w:tmpl w:val="767E1C64"/>
    <w:lvl w:ilvl="0" w:tplc="0414000F">
      <w:start w:val="3"/>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47ED1260"/>
    <w:multiLevelType w:val="hybridMultilevel"/>
    <w:tmpl w:val="3B48C29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486D3A23"/>
    <w:multiLevelType w:val="multilevel"/>
    <w:tmpl w:val="07221F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E3F1B18"/>
    <w:multiLevelType w:val="hybridMultilevel"/>
    <w:tmpl w:val="304E6B68"/>
    <w:lvl w:ilvl="0" w:tplc="1EB2E650">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57F05BCA"/>
    <w:multiLevelType w:val="hybridMultilevel"/>
    <w:tmpl w:val="877E86FC"/>
    <w:lvl w:ilvl="0" w:tplc="04140001">
      <w:start w:val="1"/>
      <w:numFmt w:val="bullet"/>
      <w:lvlText w:val=""/>
      <w:lvlJc w:val="left"/>
      <w:pPr>
        <w:tabs>
          <w:tab w:val="num" w:pos="360"/>
        </w:tabs>
        <w:ind w:left="360" w:hanging="360"/>
      </w:pPr>
      <w:rPr>
        <w:rFonts w:ascii="Symbol" w:hAnsi="Symbol" w:hint="default"/>
      </w:rPr>
    </w:lvl>
    <w:lvl w:ilvl="1" w:tplc="04140003" w:tentative="1">
      <w:start w:val="1"/>
      <w:numFmt w:val="bullet"/>
      <w:lvlText w:val="o"/>
      <w:lvlJc w:val="left"/>
      <w:pPr>
        <w:tabs>
          <w:tab w:val="num" w:pos="1080"/>
        </w:tabs>
        <w:ind w:left="1080" w:hanging="360"/>
      </w:pPr>
      <w:rPr>
        <w:rFonts w:ascii="Courier New" w:hAnsi="Courier New" w:cs="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9F85699"/>
    <w:multiLevelType w:val="hybridMultilevel"/>
    <w:tmpl w:val="26E2FE94"/>
    <w:lvl w:ilvl="0" w:tplc="F73A21FC">
      <w:start w:val="1"/>
      <w:numFmt w:val="decimal"/>
      <w:lvlText w:val="%1."/>
      <w:lvlJc w:val="left"/>
      <w:pPr>
        <w:ind w:left="720" w:hanging="360"/>
      </w:pPr>
      <w:rPr>
        <w:rFonts w:asciiTheme="majorHAnsi" w:hAnsiTheme="majorHAnsi" w:cstheme="majorBidi" w:hint="default"/>
        <w:sz w:val="4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5B5E6C79"/>
    <w:multiLevelType w:val="multilevel"/>
    <w:tmpl w:val="4BBE26BE"/>
    <w:lvl w:ilvl="0">
      <w:start w:val="1"/>
      <w:numFmt w:val="decimal"/>
      <w:lvlText w:val="%1."/>
      <w:lvlJc w:val="left"/>
      <w:pPr>
        <w:ind w:left="720" w:hanging="360"/>
      </w:pPr>
      <w:rPr>
        <w:rFonts w:hint="default"/>
      </w:rPr>
    </w:lvl>
    <w:lvl w:ilvl="1">
      <w:start w:val="2"/>
      <w:numFmt w:val="decimal"/>
      <w:isLgl/>
      <w:lvlText w:val="%1.%2"/>
      <w:lvlJc w:val="left"/>
      <w:pPr>
        <w:ind w:left="42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5CA31355"/>
    <w:multiLevelType w:val="multilevel"/>
    <w:tmpl w:val="C09EFB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CAC0CF6"/>
    <w:multiLevelType w:val="hybridMultilevel"/>
    <w:tmpl w:val="35F8BF9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5D611D44"/>
    <w:multiLevelType w:val="hybridMultilevel"/>
    <w:tmpl w:val="D7D6BC6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633A6428"/>
    <w:multiLevelType w:val="hybridMultilevel"/>
    <w:tmpl w:val="CAB6489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66D37B6E"/>
    <w:multiLevelType w:val="multilevel"/>
    <w:tmpl w:val="EC2CE5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7AC7515"/>
    <w:multiLevelType w:val="hybridMultilevel"/>
    <w:tmpl w:val="F5FEB6D0"/>
    <w:lvl w:ilvl="0" w:tplc="7AF4714E">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6C63597D"/>
    <w:multiLevelType w:val="hybridMultilevel"/>
    <w:tmpl w:val="BA3C164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6C8B66E1"/>
    <w:multiLevelType w:val="hybridMultilevel"/>
    <w:tmpl w:val="CAB6489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6C8E47EF"/>
    <w:multiLevelType w:val="multilevel"/>
    <w:tmpl w:val="07221F20"/>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6653FC8"/>
    <w:multiLevelType w:val="multilevel"/>
    <w:tmpl w:val="0F36F5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AE154D5"/>
    <w:multiLevelType w:val="hybridMultilevel"/>
    <w:tmpl w:val="90129E4A"/>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num w:numId="1" w16cid:durableId="943149392">
    <w:abstractNumId w:val="20"/>
  </w:num>
  <w:num w:numId="2" w16cid:durableId="424762197">
    <w:abstractNumId w:val="3"/>
  </w:num>
  <w:num w:numId="3" w16cid:durableId="911819409">
    <w:abstractNumId w:val="4"/>
  </w:num>
  <w:num w:numId="4" w16cid:durableId="142544661">
    <w:abstractNumId w:val="22"/>
  </w:num>
  <w:num w:numId="5" w16cid:durableId="283510156">
    <w:abstractNumId w:val="6"/>
  </w:num>
  <w:num w:numId="6" w16cid:durableId="1966617006">
    <w:abstractNumId w:val="21"/>
  </w:num>
  <w:num w:numId="7" w16cid:durableId="981040412">
    <w:abstractNumId w:val="24"/>
  </w:num>
  <w:num w:numId="8" w16cid:durableId="103310860">
    <w:abstractNumId w:val="9"/>
  </w:num>
  <w:num w:numId="9" w16cid:durableId="1183283437">
    <w:abstractNumId w:val="28"/>
  </w:num>
  <w:num w:numId="10" w16cid:durableId="2129008265">
    <w:abstractNumId w:val="13"/>
  </w:num>
  <w:num w:numId="11" w16cid:durableId="808280394">
    <w:abstractNumId w:val="17"/>
  </w:num>
  <w:num w:numId="12" w16cid:durableId="1063990545">
    <w:abstractNumId w:val="18"/>
  </w:num>
  <w:num w:numId="13" w16cid:durableId="1113985811">
    <w:abstractNumId w:val="15"/>
  </w:num>
  <w:num w:numId="14" w16cid:durableId="658581730">
    <w:abstractNumId w:val="27"/>
  </w:num>
  <w:num w:numId="15" w16cid:durableId="390691180">
    <w:abstractNumId w:val="23"/>
  </w:num>
  <w:num w:numId="16" w16cid:durableId="876619614">
    <w:abstractNumId w:val="12"/>
  </w:num>
  <w:num w:numId="17" w16cid:durableId="1966882383">
    <w:abstractNumId w:val="25"/>
  </w:num>
  <w:num w:numId="18" w16cid:durableId="707486415">
    <w:abstractNumId w:val="5"/>
  </w:num>
  <w:num w:numId="19" w16cid:durableId="1364984957">
    <w:abstractNumId w:val="14"/>
  </w:num>
  <w:num w:numId="20" w16cid:durableId="469441118">
    <w:abstractNumId w:val="29"/>
  </w:num>
  <w:num w:numId="21" w16cid:durableId="648287430">
    <w:abstractNumId w:val="10"/>
  </w:num>
  <w:num w:numId="22" w16cid:durableId="163127328">
    <w:abstractNumId w:val="11"/>
  </w:num>
  <w:num w:numId="23" w16cid:durableId="1009790493">
    <w:abstractNumId w:val="30"/>
  </w:num>
  <w:num w:numId="24" w16cid:durableId="555507569">
    <w:abstractNumId w:val="31"/>
  </w:num>
  <w:num w:numId="25" w16cid:durableId="76826595">
    <w:abstractNumId w:val="16"/>
  </w:num>
  <w:num w:numId="26" w16cid:durableId="882327135">
    <w:abstractNumId w:val="0"/>
  </w:num>
  <w:num w:numId="27" w16cid:durableId="2086411593">
    <w:abstractNumId w:val="8"/>
  </w:num>
  <w:num w:numId="28" w16cid:durableId="454177400">
    <w:abstractNumId w:val="26"/>
  </w:num>
  <w:num w:numId="29" w16cid:durableId="1888831442">
    <w:abstractNumId w:val="19"/>
  </w:num>
  <w:num w:numId="30" w16cid:durableId="222641145">
    <w:abstractNumId w:val="2"/>
  </w:num>
  <w:num w:numId="31" w16cid:durableId="141435582">
    <w:abstractNumId w:val="7"/>
  </w:num>
  <w:num w:numId="32" w16cid:durableId="15506038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2891"/>
    <w:rsid w:val="00000931"/>
    <w:rsid w:val="00003320"/>
    <w:rsid w:val="000049DA"/>
    <w:rsid w:val="000075D6"/>
    <w:rsid w:val="00011D88"/>
    <w:rsid w:val="000130D4"/>
    <w:rsid w:val="00014174"/>
    <w:rsid w:val="00015A14"/>
    <w:rsid w:val="00021039"/>
    <w:rsid w:val="00022741"/>
    <w:rsid w:val="00022A89"/>
    <w:rsid w:val="00031B52"/>
    <w:rsid w:val="000349EF"/>
    <w:rsid w:val="00035B49"/>
    <w:rsid w:val="00044537"/>
    <w:rsid w:val="00044C5C"/>
    <w:rsid w:val="000465C0"/>
    <w:rsid w:val="00050247"/>
    <w:rsid w:val="0005213B"/>
    <w:rsid w:val="00056EB2"/>
    <w:rsid w:val="0006033B"/>
    <w:rsid w:val="00065A12"/>
    <w:rsid w:val="000711B7"/>
    <w:rsid w:val="00071345"/>
    <w:rsid w:val="000719CA"/>
    <w:rsid w:val="00072918"/>
    <w:rsid w:val="00074E1E"/>
    <w:rsid w:val="00080132"/>
    <w:rsid w:val="00081572"/>
    <w:rsid w:val="00081C52"/>
    <w:rsid w:val="00083F82"/>
    <w:rsid w:val="000845C0"/>
    <w:rsid w:val="00086F6E"/>
    <w:rsid w:val="00090296"/>
    <w:rsid w:val="000956AB"/>
    <w:rsid w:val="000969D9"/>
    <w:rsid w:val="000A0900"/>
    <w:rsid w:val="000A16B1"/>
    <w:rsid w:val="000A2B40"/>
    <w:rsid w:val="000A303A"/>
    <w:rsid w:val="000A310E"/>
    <w:rsid w:val="000A59AC"/>
    <w:rsid w:val="000A660F"/>
    <w:rsid w:val="000B2DAC"/>
    <w:rsid w:val="000B5288"/>
    <w:rsid w:val="000C04E1"/>
    <w:rsid w:val="000C0987"/>
    <w:rsid w:val="000C30D9"/>
    <w:rsid w:val="000C4B4D"/>
    <w:rsid w:val="000C6869"/>
    <w:rsid w:val="000C68D8"/>
    <w:rsid w:val="000D29CE"/>
    <w:rsid w:val="000D2DFE"/>
    <w:rsid w:val="000D3205"/>
    <w:rsid w:val="000D33AF"/>
    <w:rsid w:val="000D43B6"/>
    <w:rsid w:val="000D46AB"/>
    <w:rsid w:val="000E4F0D"/>
    <w:rsid w:val="000E4F17"/>
    <w:rsid w:val="000E71FE"/>
    <w:rsid w:val="000F0015"/>
    <w:rsid w:val="000F022C"/>
    <w:rsid w:val="000F08A0"/>
    <w:rsid w:val="000F1D35"/>
    <w:rsid w:val="000F1E68"/>
    <w:rsid w:val="000F2588"/>
    <w:rsid w:val="000F487B"/>
    <w:rsid w:val="000F6BED"/>
    <w:rsid w:val="000F6E44"/>
    <w:rsid w:val="00100073"/>
    <w:rsid w:val="00100159"/>
    <w:rsid w:val="00101C35"/>
    <w:rsid w:val="001044D9"/>
    <w:rsid w:val="00107613"/>
    <w:rsid w:val="00110579"/>
    <w:rsid w:val="00110A96"/>
    <w:rsid w:val="00114BCE"/>
    <w:rsid w:val="00114FCE"/>
    <w:rsid w:val="00115323"/>
    <w:rsid w:val="00116E29"/>
    <w:rsid w:val="00125920"/>
    <w:rsid w:val="00127687"/>
    <w:rsid w:val="001278A1"/>
    <w:rsid w:val="001304D5"/>
    <w:rsid w:val="00130D6A"/>
    <w:rsid w:val="00130E8A"/>
    <w:rsid w:val="0013275D"/>
    <w:rsid w:val="00132B22"/>
    <w:rsid w:val="0013398F"/>
    <w:rsid w:val="00133F0D"/>
    <w:rsid w:val="00136BAF"/>
    <w:rsid w:val="00137AC0"/>
    <w:rsid w:val="0014185F"/>
    <w:rsid w:val="001427A6"/>
    <w:rsid w:val="001501EF"/>
    <w:rsid w:val="001545C6"/>
    <w:rsid w:val="0015489F"/>
    <w:rsid w:val="00154CDE"/>
    <w:rsid w:val="001559B5"/>
    <w:rsid w:val="00156822"/>
    <w:rsid w:val="00157F0C"/>
    <w:rsid w:val="00162B88"/>
    <w:rsid w:val="00164140"/>
    <w:rsid w:val="0016476D"/>
    <w:rsid w:val="00164877"/>
    <w:rsid w:val="00164E79"/>
    <w:rsid w:val="00174940"/>
    <w:rsid w:val="001755F8"/>
    <w:rsid w:val="0018206B"/>
    <w:rsid w:val="00184962"/>
    <w:rsid w:val="00191987"/>
    <w:rsid w:val="0019434F"/>
    <w:rsid w:val="001951C5"/>
    <w:rsid w:val="00197F58"/>
    <w:rsid w:val="001A08BB"/>
    <w:rsid w:val="001A095D"/>
    <w:rsid w:val="001A1A77"/>
    <w:rsid w:val="001B095F"/>
    <w:rsid w:val="001B565F"/>
    <w:rsid w:val="001C359F"/>
    <w:rsid w:val="001C4EB1"/>
    <w:rsid w:val="001C5D38"/>
    <w:rsid w:val="001C6897"/>
    <w:rsid w:val="001D0223"/>
    <w:rsid w:val="001D0599"/>
    <w:rsid w:val="001D0A3C"/>
    <w:rsid w:val="001D17F1"/>
    <w:rsid w:val="001D2E28"/>
    <w:rsid w:val="001D55E8"/>
    <w:rsid w:val="001E2BE0"/>
    <w:rsid w:val="001E45D8"/>
    <w:rsid w:val="001E737E"/>
    <w:rsid w:val="001F233C"/>
    <w:rsid w:val="002018BE"/>
    <w:rsid w:val="002021C6"/>
    <w:rsid w:val="002032D4"/>
    <w:rsid w:val="002038C4"/>
    <w:rsid w:val="00207EB2"/>
    <w:rsid w:val="00210854"/>
    <w:rsid w:val="00212825"/>
    <w:rsid w:val="002138DD"/>
    <w:rsid w:val="00216557"/>
    <w:rsid w:val="00216724"/>
    <w:rsid w:val="00216D33"/>
    <w:rsid w:val="00216DB4"/>
    <w:rsid w:val="00217D68"/>
    <w:rsid w:val="00217FB9"/>
    <w:rsid w:val="002214E2"/>
    <w:rsid w:val="00222595"/>
    <w:rsid w:val="002256F5"/>
    <w:rsid w:val="00226009"/>
    <w:rsid w:val="002309C1"/>
    <w:rsid w:val="0023473F"/>
    <w:rsid w:val="00242565"/>
    <w:rsid w:val="00243932"/>
    <w:rsid w:val="00247388"/>
    <w:rsid w:val="00250C28"/>
    <w:rsid w:val="00251484"/>
    <w:rsid w:val="00254B76"/>
    <w:rsid w:val="00256892"/>
    <w:rsid w:val="0026245A"/>
    <w:rsid w:val="00263835"/>
    <w:rsid w:val="00264F24"/>
    <w:rsid w:val="00270B95"/>
    <w:rsid w:val="00273C57"/>
    <w:rsid w:val="00273F60"/>
    <w:rsid w:val="00275164"/>
    <w:rsid w:val="002751AB"/>
    <w:rsid w:val="00276D99"/>
    <w:rsid w:val="002816F1"/>
    <w:rsid w:val="00283D29"/>
    <w:rsid w:val="00283E11"/>
    <w:rsid w:val="0028560A"/>
    <w:rsid w:val="0028722E"/>
    <w:rsid w:val="00291B9E"/>
    <w:rsid w:val="00292AC8"/>
    <w:rsid w:val="002937EE"/>
    <w:rsid w:val="00294097"/>
    <w:rsid w:val="00296109"/>
    <w:rsid w:val="0029718D"/>
    <w:rsid w:val="002A0F90"/>
    <w:rsid w:val="002A4959"/>
    <w:rsid w:val="002A513F"/>
    <w:rsid w:val="002A5241"/>
    <w:rsid w:val="002A5870"/>
    <w:rsid w:val="002A7E43"/>
    <w:rsid w:val="002B42B6"/>
    <w:rsid w:val="002B515E"/>
    <w:rsid w:val="002C2C43"/>
    <w:rsid w:val="002D0491"/>
    <w:rsid w:val="002D17DA"/>
    <w:rsid w:val="002D3380"/>
    <w:rsid w:val="002D3947"/>
    <w:rsid w:val="002D4FBD"/>
    <w:rsid w:val="002E050F"/>
    <w:rsid w:val="002E19D0"/>
    <w:rsid w:val="002E20E8"/>
    <w:rsid w:val="002E3154"/>
    <w:rsid w:val="002E7FD4"/>
    <w:rsid w:val="002F03CE"/>
    <w:rsid w:val="002F355C"/>
    <w:rsid w:val="0030140C"/>
    <w:rsid w:val="0030212E"/>
    <w:rsid w:val="00302D2E"/>
    <w:rsid w:val="00302E31"/>
    <w:rsid w:val="00303327"/>
    <w:rsid w:val="00305A4D"/>
    <w:rsid w:val="00306C27"/>
    <w:rsid w:val="003132E6"/>
    <w:rsid w:val="00314CE2"/>
    <w:rsid w:val="0031626C"/>
    <w:rsid w:val="0031680C"/>
    <w:rsid w:val="00316E76"/>
    <w:rsid w:val="00321365"/>
    <w:rsid w:val="00321712"/>
    <w:rsid w:val="003240AD"/>
    <w:rsid w:val="003255F8"/>
    <w:rsid w:val="00325E1B"/>
    <w:rsid w:val="00332CC2"/>
    <w:rsid w:val="00336BC2"/>
    <w:rsid w:val="00336C35"/>
    <w:rsid w:val="00341D93"/>
    <w:rsid w:val="003421D9"/>
    <w:rsid w:val="00342BB8"/>
    <w:rsid w:val="00345DA0"/>
    <w:rsid w:val="00347135"/>
    <w:rsid w:val="0035054B"/>
    <w:rsid w:val="00353085"/>
    <w:rsid w:val="00353DD8"/>
    <w:rsid w:val="003543EC"/>
    <w:rsid w:val="00355C7F"/>
    <w:rsid w:val="0036161B"/>
    <w:rsid w:val="00362EA7"/>
    <w:rsid w:val="003653DF"/>
    <w:rsid w:val="003653F3"/>
    <w:rsid w:val="00366B73"/>
    <w:rsid w:val="003700FD"/>
    <w:rsid w:val="00372DCF"/>
    <w:rsid w:val="0037460C"/>
    <w:rsid w:val="0038301B"/>
    <w:rsid w:val="00390E9A"/>
    <w:rsid w:val="0039209F"/>
    <w:rsid w:val="00392DC6"/>
    <w:rsid w:val="00396F00"/>
    <w:rsid w:val="003A282A"/>
    <w:rsid w:val="003A3581"/>
    <w:rsid w:val="003A358C"/>
    <w:rsid w:val="003A4AF6"/>
    <w:rsid w:val="003A68FA"/>
    <w:rsid w:val="003A72B5"/>
    <w:rsid w:val="003A752E"/>
    <w:rsid w:val="003B7EE1"/>
    <w:rsid w:val="003C1C08"/>
    <w:rsid w:val="003C2C04"/>
    <w:rsid w:val="003C2CBE"/>
    <w:rsid w:val="003C760E"/>
    <w:rsid w:val="003D2D63"/>
    <w:rsid w:val="003D5158"/>
    <w:rsid w:val="003D5209"/>
    <w:rsid w:val="003E12B0"/>
    <w:rsid w:val="003E573B"/>
    <w:rsid w:val="003F1CE2"/>
    <w:rsid w:val="003F5054"/>
    <w:rsid w:val="003F6469"/>
    <w:rsid w:val="004002FB"/>
    <w:rsid w:val="00400333"/>
    <w:rsid w:val="00402521"/>
    <w:rsid w:val="00403251"/>
    <w:rsid w:val="00405B86"/>
    <w:rsid w:val="00407644"/>
    <w:rsid w:val="00407CA9"/>
    <w:rsid w:val="00410CC2"/>
    <w:rsid w:val="004121C7"/>
    <w:rsid w:val="004130DF"/>
    <w:rsid w:val="004134EA"/>
    <w:rsid w:val="00414699"/>
    <w:rsid w:val="0041564E"/>
    <w:rsid w:val="004170E7"/>
    <w:rsid w:val="00417FB8"/>
    <w:rsid w:val="0042004C"/>
    <w:rsid w:val="0042158B"/>
    <w:rsid w:val="0042230A"/>
    <w:rsid w:val="00422829"/>
    <w:rsid w:val="004259FD"/>
    <w:rsid w:val="004272E6"/>
    <w:rsid w:val="00427425"/>
    <w:rsid w:val="00430369"/>
    <w:rsid w:val="004309FE"/>
    <w:rsid w:val="00431F29"/>
    <w:rsid w:val="00433560"/>
    <w:rsid w:val="00435014"/>
    <w:rsid w:val="00435F14"/>
    <w:rsid w:val="00441ADB"/>
    <w:rsid w:val="00442699"/>
    <w:rsid w:val="00443531"/>
    <w:rsid w:val="004452DC"/>
    <w:rsid w:val="004475B6"/>
    <w:rsid w:val="00451065"/>
    <w:rsid w:val="00451872"/>
    <w:rsid w:val="004543F3"/>
    <w:rsid w:val="004545AD"/>
    <w:rsid w:val="00462427"/>
    <w:rsid w:val="00465E49"/>
    <w:rsid w:val="004718CD"/>
    <w:rsid w:val="0047286A"/>
    <w:rsid w:val="004738B7"/>
    <w:rsid w:val="00475166"/>
    <w:rsid w:val="0047631C"/>
    <w:rsid w:val="00477952"/>
    <w:rsid w:val="0048199E"/>
    <w:rsid w:val="00481B34"/>
    <w:rsid w:val="00481D88"/>
    <w:rsid w:val="004837B9"/>
    <w:rsid w:val="00483AAC"/>
    <w:rsid w:val="004855F0"/>
    <w:rsid w:val="004856C8"/>
    <w:rsid w:val="00487924"/>
    <w:rsid w:val="004905F6"/>
    <w:rsid w:val="00490DD6"/>
    <w:rsid w:val="004923EB"/>
    <w:rsid w:val="00492A77"/>
    <w:rsid w:val="00492BE1"/>
    <w:rsid w:val="00493CBE"/>
    <w:rsid w:val="004954D1"/>
    <w:rsid w:val="0049589E"/>
    <w:rsid w:val="004962F2"/>
    <w:rsid w:val="004969E3"/>
    <w:rsid w:val="004970A7"/>
    <w:rsid w:val="004A0526"/>
    <w:rsid w:val="004A22D1"/>
    <w:rsid w:val="004B0EAB"/>
    <w:rsid w:val="004B383E"/>
    <w:rsid w:val="004B46F7"/>
    <w:rsid w:val="004B48BC"/>
    <w:rsid w:val="004B4ED3"/>
    <w:rsid w:val="004B59EC"/>
    <w:rsid w:val="004B5AF7"/>
    <w:rsid w:val="004B7BDB"/>
    <w:rsid w:val="004C230C"/>
    <w:rsid w:val="004C3DB2"/>
    <w:rsid w:val="004C6C07"/>
    <w:rsid w:val="004C70BE"/>
    <w:rsid w:val="004C7984"/>
    <w:rsid w:val="004D012C"/>
    <w:rsid w:val="004D0972"/>
    <w:rsid w:val="004D25B2"/>
    <w:rsid w:val="004D4B9D"/>
    <w:rsid w:val="004D5A1D"/>
    <w:rsid w:val="004D6F17"/>
    <w:rsid w:val="004D7FD2"/>
    <w:rsid w:val="004E3BFD"/>
    <w:rsid w:val="004E6DF5"/>
    <w:rsid w:val="004E73F2"/>
    <w:rsid w:val="004F1A1B"/>
    <w:rsid w:val="004F58B9"/>
    <w:rsid w:val="005025AB"/>
    <w:rsid w:val="00502848"/>
    <w:rsid w:val="00502FDA"/>
    <w:rsid w:val="005101EF"/>
    <w:rsid w:val="00510FBD"/>
    <w:rsid w:val="00511707"/>
    <w:rsid w:val="00513E8B"/>
    <w:rsid w:val="005179A7"/>
    <w:rsid w:val="00517CEB"/>
    <w:rsid w:val="005200D1"/>
    <w:rsid w:val="00524AEA"/>
    <w:rsid w:val="00525316"/>
    <w:rsid w:val="005272B8"/>
    <w:rsid w:val="00527F4B"/>
    <w:rsid w:val="005312DC"/>
    <w:rsid w:val="0053153B"/>
    <w:rsid w:val="005336B5"/>
    <w:rsid w:val="005358BF"/>
    <w:rsid w:val="00535C26"/>
    <w:rsid w:val="0053795E"/>
    <w:rsid w:val="0054730D"/>
    <w:rsid w:val="00550224"/>
    <w:rsid w:val="00550641"/>
    <w:rsid w:val="005506B3"/>
    <w:rsid w:val="00550E72"/>
    <w:rsid w:val="005545E2"/>
    <w:rsid w:val="00556857"/>
    <w:rsid w:val="0055687D"/>
    <w:rsid w:val="00556B15"/>
    <w:rsid w:val="00556E5F"/>
    <w:rsid w:val="0056171F"/>
    <w:rsid w:val="005625ED"/>
    <w:rsid w:val="00562CFE"/>
    <w:rsid w:val="00564899"/>
    <w:rsid w:val="00580F46"/>
    <w:rsid w:val="0058129A"/>
    <w:rsid w:val="00581D50"/>
    <w:rsid w:val="00582F92"/>
    <w:rsid w:val="0058308A"/>
    <w:rsid w:val="00584B9D"/>
    <w:rsid w:val="00587442"/>
    <w:rsid w:val="00587DC0"/>
    <w:rsid w:val="00592041"/>
    <w:rsid w:val="00592A1F"/>
    <w:rsid w:val="00592DD2"/>
    <w:rsid w:val="00593BC5"/>
    <w:rsid w:val="00595D2F"/>
    <w:rsid w:val="00596B4A"/>
    <w:rsid w:val="005970A8"/>
    <w:rsid w:val="00597109"/>
    <w:rsid w:val="005A4A8B"/>
    <w:rsid w:val="005A616D"/>
    <w:rsid w:val="005B256B"/>
    <w:rsid w:val="005C3BA6"/>
    <w:rsid w:val="005C41D7"/>
    <w:rsid w:val="005C704E"/>
    <w:rsid w:val="005C7A15"/>
    <w:rsid w:val="005D2D5A"/>
    <w:rsid w:val="005D37E1"/>
    <w:rsid w:val="005D50E3"/>
    <w:rsid w:val="005E08DA"/>
    <w:rsid w:val="005E1658"/>
    <w:rsid w:val="005E1FD0"/>
    <w:rsid w:val="005E385A"/>
    <w:rsid w:val="005E7019"/>
    <w:rsid w:val="005E7C9A"/>
    <w:rsid w:val="005F10C9"/>
    <w:rsid w:val="005F4F21"/>
    <w:rsid w:val="005F6844"/>
    <w:rsid w:val="005F75E1"/>
    <w:rsid w:val="006028E7"/>
    <w:rsid w:val="006058FC"/>
    <w:rsid w:val="00606151"/>
    <w:rsid w:val="00606672"/>
    <w:rsid w:val="00606829"/>
    <w:rsid w:val="0060742B"/>
    <w:rsid w:val="00607BD9"/>
    <w:rsid w:val="00610AF0"/>
    <w:rsid w:val="00611772"/>
    <w:rsid w:val="00612F60"/>
    <w:rsid w:val="00613C68"/>
    <w:rsid w:val="00613E8B"/>
    <w:rsid w:val="00617DD1"/>
    <w:rsid w:val="00622CB1"/>
    <w:rsid w:val="00624E00"/>
    <w:rsid w:val="006255F8"/>
    <w:rsid w:val="00625811"/>
    <w:rsid w:val="00626CE0"/>
    <w:rsid w:val="00630C4A"/>
    <w:rsid w:val="00630F3F"/>
    <w:rsid w:val="006328EE"/>
    <w:rsid w:val="00635188"/>
    <w:rsid w:val="0063582C"/>
    <w:rsid w:val="00640CA1"/>
    <w:rsid w:val="00642EC8"/>
    <w:rsid w:val="00650B09"/>
    <w:rsid w:val="006546EA"/>
    <w:rsid w:val="006555B8"/>
    <w:rsid w:val="0065648F"/>
    <w:rsid w:val="006608B9"/>
    <w:rsid w:val="006610E5"/>
    <w:rsid w:val="006613AE"/>
    <w:rsid w:val="006616A7"/>
    <w:rsid w:val="0066269F"/>
    <w:rsid w:val="00667B67"/>
    <w:rsid w:val="00670D34"/>
    <w:rsid w:val="00673330"/>
    <w:rsid w:val="00673FF4"/>
    <w:rsid w:val="00674A68"/>
    <w:rsid w:val="00675765"/>
    <w:rsid w:val="00675F76"/>
    <w:rsid w:val="00677197"/>
    <w:rsid w:val="00682758"/>
    <w:rsid w:val="006854DB"/>
    <w:rsid w:val="006860D8"/>
    <w:rsid w:val="00686C3D"/>
    <w:rsid w:val="00691501"/>
    <w:rsid w:val="00694B65"/>
    <w:rsid w:val="00695CFF"/>
    <w:rsid w:val="006969B0"/>
    <w:rsid w:val="00696FD7"/>
    <w:rsid w:val="0069714C"/>
    <w:rsid w:val="006A56DE"/>
    <w:rsid w:val="006A5F03"/>
    <w:rsid w:val="006A5F11"/>
    <w:rsid w:val="006B2ED6"/>
    <w:rsid w:val="006B40BE"/>
    <w:rsid w:val="006C182F"/>
    <w:rsid w:val="006C2E90"/>
    <w:rsid w:val="006C33F9"/>
    <w:rsid w:val="006C41CA"/>
    <w:rsid w:val="006C487A"/>
    <w:rsid w:val="006C54D3"/>
    <w:rsid w:val="006C58C0"/>
    <w:rsid w:val="006D103D"/>
    <w:rsid w:val="006D47CD"/>
    <w:rsid w:val="006D7273"/>
    <w:rsid w:val="006D72AD"/>
    <w:rsid w:val="006E1D6E"/>
    <w:rsid w:val="006E30D8"/>
    <w:rsid w:val="006E328F"/>
    <w:rsid w:val="006E714A"/>
    <w:rsid w:val="006F0663"/>
    <w:rsid w:val="006F0AF8"/>
    <w:rsid w:val="006F19D8"/>
    <w:rsid w:val="006F2018"/>
    <w:rsid w:val="006F34A4"/>
    <w:rsid w:val="006F3CD2"/>
    <w:rsid w:val="00700711"/>
    <w:rsid w:val="0070368D"/>
    <w:rsid w:val="00704455"/>
    <w:rsid w:val="007048D0"/>
    <w:rsid w:val="00711918"/>
    <w:rsid w:val="00712CE9"/>
    <w:rsid w:val="007151D5"/>
    <w:rsid w:val="00716476"/>
    <w:rsid w:val="00716FE5"/>
    <w:rsid w:val="007172A0"/>
    <w:rsid w:val="007206EA"/>
    <w:rsid w:val="00723BD9"/>
    <w:rsid w:val="007246CA"/>
    <w:rsid w:val="007278A0"/>
    <w:rsid w:val="00727CB5"/>
    <w:rsid w:val="007321A4"/>
    <w:rsid w:val="00733414"/>
    <w:rsid w:val="00733BB9"/>
    <w:rsid w:val="00734E87"/>
    <w:rsid w:val="00736284"/>
    <w:rsid w:val="007363B4"/>
    <w:rsid w:val="00736AB4"/>
    <w:rsid w:val="00743914"/>
    <w:rsid w:val="00746FFD"/>
    <w:rsid w:val="007502B0"/>
    <w:rsid w:val="007518A1"/>
    <w:rsid w:val="007534AC"/>
    <w:rsid w:val="007544FB"/>
    <w:rsid w:val="00754CEA"/>
    <w:rsid w:val="00755845"/>
    <w:rsid w:val="007564D4"/>
    <w:rsid w:val="00757BDA"/>
    <w:rsid w:val="00767A63"/>
    <w:rsid w:val="00770388"/>
    <w:rsid w:val="00770473"/>
    <w:rsid w:val="0077425E"/>
    <w:rsid w:val="0077482F"/>
    <w:rsid w:val="007757D5"/>
    <w:rsid w:val="00775804"/>
    <w:rsid w:val="00775810"/>
    <w:rsid w:val="00775C81"/>
    <w:rsid w:val="007841ED"/>
    <w:rsid w:val="00784479"/>
    <w:rsid w:val="00787346"/>
    <w:rsid w:val="00787821"/>
    <w:rsid w:val="007908E6"/>
    <w:rsid w:val="00790F4B"/>
    <w:rsid w:val="00791C8F"/>
    <w:rsid w:val="007926F0"/>
    <w:rsid w:val="00793500"/>
    <w:rsid w:val="0079468F"/>
    <w:rsid w:val="007A3504"/>
    <w:rsid w:val="007A5B04"/>
    <w:rsid w:val="007A6F9E"/>
    <w:rsid w:val="007B12BB"/>
    <w:rsid w:val="007B3F72"/>
    <w:rsid w:val="007B4E6D"/>
    <w:rsid w:val="007B68B8"/>
    <w:rsid w:val="007B7B9B"/>
    <w:rsid w:val="007C03AF"/>
    <w:rsid w:val="007C1322"/>
    <w:rsid w:val="007C3069"/>
    <w:rsid w:val="007C617B"/>
    <w:rsid w:val="007D23CF"/>
    <w:rsid w:val="007D666D"/>
    <w:rsid w:val="007D780B"/>
    <w:rsid w:val="007E2A2C"/>
    <w:rsid w:val="007E3B61"/>
    <w:rsid w:val="007E5815"/>
    <w:rsid w:val="007F222B"/>
    <w:rsid w:val="007F26F9"/>
    <w:rsid w:val="007F5046"/>
    <w:rsid w:val="007F61FA"/>
    <w:rsid w:val="007F6564"/>
    <w:rsid w:val="007F681D"/>
    <w:rsid w:val="007F70B0"/>
    <w:rsid w:val="008001A0"/>
    <w:rsid w:val="00800C74"/>
    <w:rsid w:val="00801765"/>
    <w:rsid w:val="00801BF4"/>
    <w:rsid w:val="00801D4D"/>
    <w:rsid w:val="008071A1"/>
    <w:rsid w:val="0080796C"/>
    <w:rsid w:val="0081080E"/>
    <w:rsid w:val="00812169"/>
    <w:rsid w:val="008159EA"/>
    <w:rsid w:val="0082332D"/>
    <w:rsid w:val="008253EC"/>
    <w:rsid w:val="0082586A"/>
    <w:rsid w:val="0082587F"/>
    <w:rsid w:val="00827879"/>
    <w:rsid w:val="00832BB6"/>
    <w:rsid w:val="0083621D"/>
    <w:rsid w:val="00842807"/>
    <w:rsid w:val="00843DD5"/>
    <w:rsid w:val="00846A7B"/>
    <w:rsid w:val="0085005B"/>
    <w:rsid w:val="00850B55"/>
    <w:rsid w:val="00854619"/>
    <w:rsid w:val="00855F41"/>
    <w:rsid w:val="00857600"/>
    <w:rsid w:val="00860643"/>
    <w:rsid w:val="00862663"/>
    <w:rsid w:val="008648F1"/>
    <w:rsid w:val="00873132"/>
    <w:rsid w:val="00873153"/>
    <w:rsid w:val="00873BBE"/>
    <w:rsid w:val="00873D7B"/>
    <w:rsid w:val="00875793"/>
    <w:rsid w:val="00892216"/>
    <w:rsid w:val="00893CED"/>
    <w:rsid w:val="008A2306"/>
    <w:rsid w:val="008A33F7"/>
    <w:rsid w:val="008A459D"/>
    <w:rsid w:val="008A4B60"/>
    <w:rsid w:val="008A6381"/>
    <w:rsid w:val="008A6EF3"/>
    <w:rsid w:val="008A7FD6"/>
    <w:rsid w:val="008B0E1A"/>
    <w:rsid w:val="008B2891"/>
    <w:rsid w:val="008B3F58"/>
    <w:rsid w:val="008B4560"/>
    <w:rsid w:val="008B793A"/>
    <w:rsid w:val="008C00EE"/>
    <w:rsid w:val="008C0782"/>
    <w:rsid w:val="008C27AB"/>
    <w:rsid w:val="008C314F"/>
    <w:rsid w:val="008C319E"/>
    <w:rsid w:val="008D2204"/>
    <w:rsid w:val="008D3226"/>
    <w:rsid w:val="008D34F2"/>
    <w:rsid w:val="008D502D"/>
    <w:rsid w:val="008D5A12"/>
    <w:rsid w:val="008E040B"/>
    <w:rsid w:val="008E414C"/>
    <w:rsid w:val="008E6F90"/>
    <w:rsid w:val="008E6FAA"/>
    <w:rsid w:val="008E756A"/>
    <w:rsid w:val="008F08D1"/>
    <w:rsid w:val="008F2A13"/>
    <w:rsid w:val="008F3023"/>
    <w:rsid w:val="008F5C7D"/>
    <w:rsid w:val="008F5C7F"/>
    <w:rsid w:val="008F6CCA"/>
    <w:rsid w:val="009004DC"/>
    <w:rsid w:val="00902E18"/>
    <w:rsid w:val="009052C4"/>
    <w:rsid w:val="00905598"/>
    <w:rsid w:val="009074D4"/>
    <w:rsid w:val="009138C2"/>
    <w:rsid w:val="00913A55"/>
    <w:rsid w:val="00915B42"/>
    <w:rsid w:val="0091629A"/>
    <w:rsid w:val="0091644F"/>
    <w:rsid w:val="00920E5D"/>
    <w:rsid w:val="00924622"/>
    <w:rsid w:val="0092536E"/>
    <w:rsid w:val="009262EA"/>
    <w:rsid w:val="00926FE0"/>
    <w:rsid w:val="00927C7E"/>
    <w:rsid w:val="00931953"/>
    <w:rsid w:val="00931AFA"/>
    <w:rsid w:val="00940360"/>
    <w:rsid w:val="00941A41"/>
    <w:rsid w:val="00943C01"/>
    <w:rsid w:val="00945962"/>
    <w:rsid w:val="0094755C"/>
    <w:rsid w:val="00947C25"/>
    <w:rsid w:val="00951B7D"/>
    <w:rsid w:val="009562D2"/>
    <w:rsid w:val="00961B15"/>
    <w:rsid w:val="009628A1"/>
    <w:rsid w:val="00964F97"/>
    <w:rsid w:val="00967078"/>
    <w:rsid w:val="0096711B"/>
    <w:rsid w:val="00971933"/>
    <w:rsid w:val="00973708"/>
    <w:rsid w:val="00974B36"/>
    <w:rsid w:val="00975CE2"/>
    <w:rsid w:val="009771BC"/>
    <w:rsid w:val="0098387D"/>
    <w:rsid w:val="00983C8D"/>
    <w:rsid w:val="00987D36"/>
    <w:rsid w:val="0099375A"/>
    <w:rsid w:val="00996198"/>
    <w:rsid w:val="009A086D"/>
    <w:rsid w:val="009A0BCA"/>
    <w:rsid w:val="009A4939"/>
    <w:rsid w:val="009A493F"/>
    <w:rsid w:val="009A7573"/>
    <w:rsid w:val="009A779F"/>
    <w:rsid w:val="009A7E18"/>
    <w:rsid w:val="009B2A8F"/>
    <w:rsid w:val="009B2CFC"/>
    <w:rsid w:val="009B3286"/>
    <w:rsid w:val="009B4967"/>
    <w:rsid w:val="009B5763"/>
    <w:rsid w:val="009C1EF3"/>
    <w:rsid w:val="009C2ECF"/>
    <w:rsid w:val="009C57DA"/>
    <w:rsid w:val="009C6A82"/>
    <w:rsid w:val="009C7E85"/>
    <w:rsid w:val="009D01F0"/>
    <w:rsid w:val="009D1ACF"/>
    <w:rsid w:val="009D1B7C"/>
    <w:rsid w:val="009D477E"/>
    <w:rsid w:val="009D4F2D"/>
    <w:rsid w:val="009E4741"/>
    <w:rsid w:val="009E56B4"/>
    <w:rsid w:val="009E6F18"/>
    <w:rsid w:val="009E73AB"/>
    <w:rsid w:val="009F046F"/>
    <w:rsid w:val="009F51CF"/>
    <w:rsid w:val="009F56B2"/>
    <w:rsid w:val="00A0125E"/>
    <w:rsid w:val="00A014F6"/>
    <w:rsid w:val="00A01D4C"/>
    <w:rsid w:val="00A06C69"/>
    <w:rsid w:val="00A0708B"/>
    <w:rsid w:val="00A1093F"/>
    <w:rsid w:val="00A10CA5"/>
    <w:rsid w:val="00A11943"/>
    <w:rsid w:val="00A129BF"/>
    <w:rsid w:val="00A13587"/>
    <w:rsid w:val="00A13FEE"/>
    <w:rsid w:val="00A17C9A"/>
    <w:rsid w:val="00A204AA"/>
    <w:rsid w:val="00A227FC"/>
    <w:rsid w:val="00A232A0"/>
    <w:rsid w:val="00A24CA8"/>
    <w:rsid w:val="00A25401"/>
    <w:rsid w:val="00A26D07"/>
    <w:rsid w:val="00A304C1"/>
    <w:rsid w:val="00A339B9"/>
    <w:rsid w:val="00A33D61"/>
    <w:rsid w:val="00A40A79"/>
    <w:rsid w:val="00A417A0"/>
    <w:rsid w:val="00A46192"/>
    <w:rsid w:val="00A47516"/>
    <w:rsid w:val="00A47A38"/>
    <w:rsid w:val="00A47F61"/>
    <w:rsid w:val="00A50CD0"/>
    <w:rsid w:val="00A52E72"/>
    <w:rsid w:val="00A53142"/>
    <w:rsid w:val="00A5327A"/>
    <w:rsid w:val="00A53C53"/>
    <w:rsid w:val="00A54E24"/>
    <w:rsid w:val="00A55C96"/>
    <w:rsid w:val="00A60581"/>
    <w:rsid w:val="00A6302C"/>
    <w:rsid w:val="00A64B1D"/>
    <w:rsid w:val="00A65F45"/>
    <w:rsid w:val="00A712D8"/>
    <w:rsid w:val="00A74D1F"/>
    <w:rsid w:val="00A76154"/>
    <w:rsid w:val="00A771DB"/>
    <w:rsid w:val="00A85997"/>
    <w:rsid w:val="00A911A7"/>
    <w:rsid w:val="00A9325E"/>
    <w:rsid w:val="00A93C7D"/>
    <w:rsid w:val="00A969AE"/>
    <w:rsid w:val="00A97A45"/>
    <w:rsid w:val="00AA19E6"/>
    <w:rsid w:val="00AA702E"/>
    <w:rsid w:val="00AB1DBF"/>
    <w:rsid w:val="00AB5627"/>
    <w:rsid w:val="00AB58AA"/>
    <w:rsid w:val="00AB5A06"/>
    <w:rsid w:val="00AB5FDF"/>
    <w:rsid w:val="00AB7216"/>
    <w:rsid w:val="00AB7440"/>
    <w:rsid w:val="00AC0C08"/>
    <w:rsid w:val="00AC0CF6"/>
    <w:rsid w:val="00AC6FF2"/>
    <w:rsid w:val="00AC70DE"/>
    <w:rsid w:val="00AC7F4F"/>
    <w:rsid w:val="00AD0D23"/>
    <w:rsid w:val="00AD258F"/>
    <w:rsid w:val="00AD2DD8"/>
    <w:rsid w:val="00AD3974"/>
    <w:rsid w:val="00AE20BB"/>
    <w:rsid w:val="00AF21E9"/>
    <w:rsid w:val="00AF4063"/>
    <w:rsid w:val="00AF5258"/>
    <w:rsid w:val="00B02CA0"/>
    <w:rsid w:val="00B030B6"/>
    <w:rsid w:val="00B061CF"/>
    <w:rsid w:val="00B06825"/>
    <w:rsid w:val="00B10B87"/>
    <w:rsid w:val="00B1244C"/>
    <w:rsid w:val="00B14FE2"/>
    <w:rsid w:val="00B16635"/>
    <w:rsid w:val="00B255E7"/>
    <w:rsid w:val="00B26CBE"/>
    <w:rsid w:val="00B27133"/>
    <w:rsid w:val="00B30BC1"/>
    <w:rsid w:val="00B31159"/>
    <w:rsid w:val="00B32827"/>
    <w:rsid w:val="00B3285D"/>
    <w:rsid w:val="00B331F6"/>
    <w:rsid w:val="00B345B6"/>
    <w:rsid w:val="00B35BE0"/>
    <w:rsid w:val="00B43A26"/>
    <w:rsid w:val="00B44C3E"/>
    <w:rsid w:val="00B46300"/>
    <w:rsid w:val="00B46A3B"/>
    <w:rsid w:val="00B51732"/>
    <w:rsid w:val="00B52805"/>
    <w:rsid w:val="00B54A71"/>
    <w:rsid w:val="00B55AFF"/>
    <w:rsid w:val="00B6198F"/>
    <w:rsid w:val="00B6371B"/>
    <w:rsid w:val="00B65BAF"/>
    <w:rsid w:val="00B65E34"/>
    <w:rsid w:val="00B67B0F"/>
    <w:rsid w:val="00B706AA"/>
    <w:rsid w:val="00B708C0"/>
    <w:rsid w:val="00B722A5"/>
    <w:rsid w:val="00B738B9"/>
    <w:rsid w:val="00B738C9"/>
    <w:rsid w:val="00B7528B"/>
    <w:rsid w:val="00B75C78"/>
    <w:rsid w:val="00B819C0"/>
    <w:rsid w:val="00B83D16"/>
    <w:rsid w:val="00B868F3"/>
    <w:rsid w:val="00B879E2"/>
    <w:rsid w:val="00B90404"/>
    <w:rsid w:val="00B906F7"/>
    <w:rsid w:val="00B9087C"/>
    <w:rsid w:val="00B91EF3"/>
    <w:rsid w:val="00B92543"/>
    <w:rsid w:val="00B943E8"/>
    <w:rsid w:val="00B972CC"/>
    <w:rsid w:val="00BA018B"/>
    <w:rsid w:val="00BA0509"/>
    <w:rsid w:val="00BA47D9"/>
    <w:rsid w:val="00BA6019"/>
    <w:rsid w:val="00BB263A"/>
    <w:rsid w:val="00BB5BC1"/>
    <w:rsid w:val="00BB63CC"/>
    <w:rsid w:val="00BB6752"/>
    <w:rsid w:val="00BC2B57"/>
    <w:rsid w:val="00BC5A3D"/>
    <w:rsid w:val="00BC758F"/>
    <w:rsid w:val="00BD127E"/>
    <w:rsid w:val="00BD12E0"/>
    <w:rsid w:val="00BD3045"/>
    <w:rsid w:val="00BD462D"/>
    <w:rsid w:val="00BD79A6"/>
    <w:rsid w:val="00BE1131"/>
    <w:rsid w:val="00BE113E"/>
    <w:rsid w:val="00BE2150"/>
    <w:rsid w:val="00BE5D99"/>
    <w:rsid w:val="00BE6A8E"/>
    <w:rsid w:val="00BE7DB7"/>
    <w:rsid w:val="00BF13A1"/>
    <w:rsid w:val="00BF1B2F"/>
    <w:rsid w:val="00BF28DE"/>
    <w:rsid w:val="00BF2C5D"/>
    <w:rsid w:val="00C047AB"/>
    <w:rsid w:val="00C06076"/>
    <w:rsid w:val="00C07FCD"/>
    <w:rsid w:val="00C10C2F"/>
    <w:rsid w:val="00C159BE"/>
    <w:rsid w:val="00C17E1F"/>
    <w:rsid w:val="00C22FAD"/>
    <w:rsid w:val="00C2326C"/>
    <w:rsid w:val="00C26669"/>
    <w:rsid w:val="00C269A6"/>
    <w:rsid w:val="00C3111D"/>
    <w:rsid w:val="00C316BD"/>
    <w:rsid w:val="00C33D6A"/>
    <w:rsid w:val="00C356D1"/>
    <w:rsid w:val="00C36D1E"/>
    <w:rsid w:val="00C40073"/>
    <w:rsid w:val="00C41C59"/>
    <w:rsid w:val="00C4249D"/>
    <w:rsid w:val="00C4391C"/>
    <w:rsid w:val="00C452E7"/>
    <w:rsid w:val="00C45C20"/>
    <w:rsid w:val="00C461E9"/>
    <w:rsid w:val="00C50F70"/>
    <w:rsid w:val="00C53EB3"/>
    <w:rsid w:val="00C61936"/>
    <w:rsid w:val="00C62634"/>
    <w:rsid w:val="00C63B94"/>
    <w:rsid w:val="00C63E67"/>
    <w:rsid w:val="00C645BA"/>
    <w:rsid w:val="00C64E9E"/>
    <w:rsid w:val="00C701B9"/>
    <w:rsid w:val="00C707CF"/>
    <w:rsid w:val="00C70B49"/>
    <w:rsid w:val="00C71BB1"/>
    <w:rsid w:val="00C7288C"/>
    <w:rsid w:val="00C7383C"/>
    <w:rsid w:val="00C7439F"/>
    <w:rsid w:val="00C7672C"/>
    <w:rsid w:val="00C81A00"/>
    <w:rsid w:val="00C8318F"/>
    <w:rsid w:val="00C84250"/>
    <w:rsid w:val="00C848FD"/>
    <w:rsid w:val="00C85764"/>
    <w:rsid w:val="00C876B7"/>
    <w:rsid w:val="00C92E7F"/>
    <w:rsid w:val="00C9332D"/>
    <w:rsid w:val="00C93351"/>
    <w:rsid w:val="00C93A43"/>
    <w:rsid w:val="00C94601"/>
    <w:rsid w:val="00CA1382"/>
    <w:rsid w:val="00CA6A3B"/>
    <w:rsid w:val="00CB0051"/>
    <w:rsid w:val="00CB682E"/>
    <w:rsid w:val="00CC72C0"/>
    <w:rsid w:val="00CD323D"/>
    <w:rsid w:val="00CD42A0"/>
    <w:rsid w:val="00CD591B"/>
    <w:rsid w:val="00CE02B4"/>
    <w:rsid w:val="00CE1D3A"/>
    <w:rsid w:val="00CE58DF"/>
    <w:rsid w:val="00CE7E33"/>
    <w:rsid w:val="00CF065E"/>
    <w:rsid w:val="00CF4C53"/>
    <w:rsid w:val="00CF61F4"/>
    <w:rsid w:val="00CF7761"/>
    <w:rsid w:val="00D0377E"/>
    <w:rsid w:val="00D04811"/>
    <w:rsid w:val="00D1089B"/>
    <w:rsid w:val="00D119E0"/>
    <w:rsid w:val="00D13DF9"/>
    <w:rsid w:val="00D149F5"/>
    <w:rsid w:val="00D21C64"/>
    <w:rsid w:val="00D22E98"/>
    <w:rsid w:val="00D23EC9"/>
    <w:rsid w:val="00D24A84"/>
    <w:rsid w:val="00D27042"/>
    <w:rsid w:val="00D27EBB"/>
    <w:rsid w:val="00D30019"/>
    <w:rsid w:val="00D3006F"/>
    <w:rsid w:val="00D30E6A"/>
    <w:rsid w:val="00D31B65"/>
    <w:rsid w:val="00D31D6E"/>
    <w:rsid w:val="00D31F8F"/>
    <w:rsid w:val="00D329F9"/>
    <w:rsid w:val="00D40922"/>
    <w:rsid w:val="00D41656"/>
    <w:rsid w:val="00D43C34"/>
    <w:rsid w:val="00D43D06"/>
    <w:rsid w:val="00D43D8B"/>
    <w:rsid w:val="00D46339"/>
    <w:rsid w:val="00D51031"/>
    <w:rsid w:val="00D53418"/>
    <w:rsid w:val="00D541C3"/>
    <w:rsid w:val="00D554FE"/>
    <w:rsid w:val="00D55F83"/>
    <w:rsid w:val="00D56D22"/>
    <w:rsid w:val="00D575B1"/>
    <w:rsid w:val="00D57738"/>
    <w:rsid w:val="00D6392C"/>
    <w:rsid w:val="00D6491A"/>
    <w:rsid w:val="00D657B8"/>
    <w:rsid w:val="00D7660D"/>
    <w:rsid w:val="00D774A1"/>
    <w:rsid w:val="00D83839"/>
    <w:rsid w:val="00D8464F"/>
    <w:rsid w:val="00D85A96"/>
    <w:rsid w:val="00D87A70"/>
    <w:rsid w:val="00D9259F"/>
    <w:rsid w:val="00D9483B"/>
    <w:rsid w:val="00D969CD"/>
    <w:rsid w:val="00D97FCB"/>
    <w:rsid w:val="00DA14A7"/>
    <w:rsid w:val="00DA23E3"/>
    <w:rsid w:val="00DA4853"/>
    <w:rsid w:val="00DA63EA"/>
    <w:rsid w:val="00DB5964"/>
    <w:rsid w:val="00DB6704"/>
    <w:rsid w:val="00DC2B20"/>
    <w:rsid w:val="00DC2B8A"/>
    <w:rsid w:val="00DC40F8"/>
    <w:rsid w:val="00DC4828"/>
    <w:rsid w:val="00DC68F8"/>
    <w:rsid w:val="00DC7F44"/>
    <w:rsid w:val="00DD0DBF"/>
    <w:rsid w:val="00DD1FE1"/>
    <w:rsid w:val="00DD2CC5"/>
    <w:rsid w:val="00DD3E14"/>
    <w:rsid w:val="00DD3F38"/>
    <w:rsid w:val="00DD7502"/>
    <w:rsid w:val="00DE074F"/>
    <w:rsid w:val="00DE136E"/>
    <w:rsid w:val="00DE1609"/>
    <w:rsid w:val="00DE2218"/>
    <w:rsid w:val="00DE6264"/>
    <w:rsid w:val="00DE7F25"/>
    <w:rsid w:val="00DF118F"/>
    <w:rsid w:val="00DF2CA7"/>
    <w:rsid w:val="00DF3D86"/>
    <w:rsid w:val="00DF50AA"/>
    <w:rsid w:val="00DF78B4"/>
    <w:rsid w:val="00E00435"/>
    <w:rsid w:val="00E00B87"/>
    <w:rsid w:val="00E04821"/>
    <w:rsid w:val="00E04F75"/>
    <w:rsid w:val="00E0797B"/>
    <w:rsid w:val="00E101B6"/>
    <w:rsid w:val="00E10701"/>
    <w:rsid w:val="00E12B46"/>
    <w:rsid w:val="00E13073"/>
    <w:rsid w:val="00E15781"/>
    <w:rsid w:val="00E20DD2"/>
    <w:rsid w:val="00E225BC"/>
    <w:rsid w:val="00E2270C"/>
    <w:rsid w:val="00E22E18"/>
    <w:rsid w:val="00E24095"/>
    <w:rsid w:val="00E276F0"/>
    <w:rsid w:val="00E366E2"/>
    <w:rsid w:val="00E4316E"/>
    <w:rsid w:val="00E46DF5"/>
    <w:rsid w:val="00E518F9"/>
    <w:rsid w:val="00E55CAC"/>
    <w:rsid w:val="00E57ADD"/>
    <w:rsid w:val="00E62587"/>
    <w:rsid w:val="00E63C73"/>
    <w:rsid w:val="00E63E56"/>
    <w:rsid w:val="00E651CD"/>
    <w:rsid w:val="00E65CB7"/>
    <w:rsid w:val="00E73A8A"/>
    <w:rsid w:val="00E740F8"/>
    <w:rsid w:val="00E74645"/>
    <w:rsid w:val="00E7501F"/>
    <w:rsid w:val="00E760D0"/>
    <w:rsid w:val="00E76182"/>
    <w:rsid w:val="00E80207"/>
    <w:rsid w:val="00E82DAC"/>
    <w:rsid w:val="00E858D2"/>
    <w:rsid w:val="00E85DCF"/>
    <w:rsid w:val="00E903B6"/>
    <w:rsid w:val="00E918F6"/>
    <w:rsid w:val="00E935B3"/>
    <w:rsid w:val="00EA104D"/>
    <w:rsid w:val="00EB04CB"/>
    <w:rsid w:val="00EB0656"/>
    <w:rsid w:val="00EB2021"/>
    <w:rsid w:val="00EB2EF9"/>
    <w:rsid w:val="00EB76EC"/>
    <w:rsid w:val="00EC2E82"/>
    <w:rsid w:val="00EC31F8"/>
    <w:rsid w:val="00EC51C3"/>
    <w:rsid w:val="00EC5BEA"/>
    <w:rsid w:val="00EC5EF2"/>
    <w:rsid w:val="00EC6ACF"/>
    <w:rsid w:val="00ED04DB"/>
    <w:rsid w:val="00ED0B30"/>
    <w:rsid w:val="00ED4529"/>
    <w:rsid w:val="00ED4824"/>
    <w:rsid w:val="00ED4F1B"/>
    <w:rsid w:val="00ED563F"/>
    <w:rsid w:val="00EE025A"/>
    <w:rsid w:val="00EE0AE6"/>
    <w:rsid w:val="00EE1588"/>
    <w:rsid w:val="00EE2F9E"/>
    <w:rsid w:val="00EE32E3"/>
    <w:rsid w:val="00EE4508"/>
    <w:rsid w:val="00EE66DF"/>
    <w:rsid w:val="00EF0970"/>
    <w:rsid w:val="00EF0EBA"/>
    <w:rsid w:val="00EF158B"/>
    <w:rsid w:val="00EF1C8F"/>
    <w:rsid w:val="00EF3F37"/>
    <w:rsid w:val="00EF6CB4"/>
    <w:rsid w:val="00F00189"/>
    <w:rsid w:val="00F00914"/>
    <w:rsid w:val="00F01954"/>
    <w:rsid w:val="00F04281"/>
    <w:rsid w:val="00F053E8"/>
    <w:rsid w:val="00F07DA3"/>
    <w:rsid w:val="00F11EF1"/>
    <w:rsid w:val="00F126EE"/>
    <w:rsid w:val="00F14027"/>
    <w:rsid w:val="00F16401"/>
    <w:rsid w:val="00F169D6"/>
    <w:rsid w:val="00F17526"/>
    <w:rsid w:val="00F20A66"/>
    <w:rsid w:val="00F213F5"/>
    <w:rsid w:val="00F243A3"/>
    <w:rsid w:val="00F25432"/>
    <w:rsid w:val="00F301C6"/>
    <w:rsid w:val="00F303BC"/>
    <w:rsid w:val="00F33051"/>
    <w:rsid w:val="00F3315D"/>
    <w:rsid w:val="00F33391"/>
    <w:rsid w:val="00F33675"/>
    <w:rsid w:val="00F34A16"/>
    <w:rsid w:val="00F35FE7"/>
    <w:rsid w:val="00F40F2C"/>
    <w:rsid w:val="00F4281E"/>
    <w:rsid w:val="00F4306D"/>
    <w:rsid w:val="00F456D2"/>
    <w:rsid w:val="00F500CD"/>
    <w:rsid w:val="00F57851"/>
    <w:rsid w:val="00F57ECA"/>
    <w:rsid w:val="00F60C72"/>
    <w:rsid w:val="00F61332"/>
    <w:rsid w:val="00F63941"/>
    <w:rsid w:val="00F709FA"/>
    <w:rsid w:val="00F72C37"/>
    <w:rsid w:val="00F76546"/>
    <w:rsid w:val="00F768D0"/>
    <w:rsid w:val="00F76E85"/>
    <w:rsid w:val="00F83F56"/>
    <w:rsid w:val="00F86D31"/>
    <w:rsid w:val="00F90128"/>
    <w:rsid w:val="00F95712"/>
    <w:rsid w:val="00F95F2F"/>
    <w:rsid w:val="00F96D0A"/>
    <w:rsid w:val="00F96FCA"/>
    <w:rsid w:val="00FA14E0"/>
    <w:rsid w:val="00FA1C17"/>
    <w:rsid w:val="00FA40FC"/>
    <w:rsid w:val="00FA5430"/>
    <w:rsid w:val="00FA5F90"/>
    <w:rsid w:val="00FB1928"/>
    <w:rsid w:val="00FB3BD4"/>
    <w:rsid w:val="00FB4B7E"/>
    <w:rsid w:val="00FC1053"/>
    <w:rsid w:val="00FC19BD"/>
    <w:rsid w:val="00FC4696"/>
    <w:rsid w:val="00FC5887"/>
    <w:rsid w:val="00FC59FB"/>
    <w:rsid w:val="00FC6BD0"/>
    <w:rsid w:val="00FC737F"/>
    <w:rsid w:val="00FD1D11"/>
    <w:rsid w:val="00FD5E1C"/>
    <w:rsid w:val="00FD6911"/>
    <w:rsid w:val="00FD7980"/>
    <w:rsid w:val="00FD7AC5"/>
    <w:rsid w:val="00FE3E8E"/>
    <w:rsid w:val="00FE4F02"/>
    <w:rsid w:val="00FE55E8"/>
    <w:rsid w:val="00FE575B"/>
    <w:rsid w:val="00FE5998"/>
    <w:rsid w:val="00FE743F"/>
    <w:rsid w:val="00FE7E2C"/>
    <w:rsid w:val="00FF5C67"/>
    <w:rsid w:val="00FF6201"/>
    <w:rsid w:val="00FF7900"/>
    <w:rsid w:val="00FF7E74"/>
    <w:rsid w:val="044F7D15"/>
    <w:rsid w:val="0A64B3A3"/>
    <w:rsid w:val="0B949A77"/>
    <w:rsid w:val="11221D02"/>
    <w:rsid w:val="1140CBEA"/>
    <w:rsid w:val="11EAFF36"/>
    <w:rsid w:val="124B6693"/>
    <w:rsid w:val="17898B67"/>
    <w:rsid w:val="18AD0479"/>
    <w:rsid w:val="2BD32ADE"/>
    <w:rsid w:val="3A7751A2"/>
    <w:rsid w:val="3E18A50F"/>
    <w:rsid w:val="444AD3B0"/>
    <w:rsid w:val="46D75B81"/>
    <w:rsid w:val="4789AF87"/>
    <w:rsid w:val="49E071C7"/>
    <w:rsid w:val="4E6B0E1E"/>
    <w:rsid w:val="554CEDDA"/>
    <w:rsid w:val="56086D8D"/>
    <w:rsid w:val="58848E9C"/>
    <w:rsid w:val="65CB0E02"/>
    <w:rsid w:val="6902AEC4"/>
    <w:rsid w:val="6FE48E80"/>
    <w:rsid w:val="7A7F33B9"/>
    <w:rsid w:val="7D83D27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FCBE88"/>
  <w15:docId w15:val="{B0113A1B-AF8A-42EF-A747-25B60789E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nb-NO" w:eastAsia="nb-NO"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1CE2"/>
  </w:style>
  <w:style w:type="paragraph" w:styleId="Heading1">
    <w:name w:val="heading 1"/>
    <w:basedOn w:val="Normal"/>
    <w:next w:val="Normal"/>
    <w:link w:val="Heading1Char"/>
    <w:uiPriority w:val="9"/>
    <w:qFormat/>
    <w:rsid w:val="003F1CE2"/>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3F1CE2"/>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semiHidden/>
    <w:unhideWhenUsed/>
    <w:qFormat/>
    <w:rsid w:val="003F1CE2"/>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Heading4">
    <w:name w:val="heading 4"/>
    <w:basedOn w:val="Normal"/>
    <w:next w:val="Normal"/>
    <w:link w:val="Heading4Char"/>
    <w:uiPriority w:val="9"/>
    <w:semiHidden/>
    <w:unhideWhenUsed/>
    <w:qFormat/>
    <w:rsid w:val="003F1CE2"/>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3F1CE2"/>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Heading6">
    <w:name w:val="heading 6"/>
    <w:basedOn w:val="Normal"/>
    <w:next w:val="Normal"/>
    <w:link w:val="Heading6Char"/>
    <w:uiPriority w:val="9"/>
    <w:semiHidden/>
    <w:unhideWhenUsed/>
    <w:qFormat/>
    <w:rsid w:val="003F1CE2"/>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Heading7">
    <w:name w:val="heading 7"/>
    <w:basedOn w:val="Normal"/>
    <w:next w:val="Normal"/>
    <w:link w:val="Heading7Char"/>
    <w:uiPriority w:val="9"/>
    <w:semiHidden/>
    <w:unhideWhenUsed/>
    <w:qFormat/>
    <w:rsid w:val="003F1CE2"/>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Heading8">
    <w:name w:val="heading 8"/>
    <w:basedOn w:val="Normal"/>
    <w:next w:val="Normal"/>
    <w:link w:val="Heading8Char"/>
    <w:uiPriority w:val="9"/>
    <w:semiHidden/>
    <w:unhideWhenUsed/>
    <w:qFormat/>
    <w:rsid w:val="003F1CE2"/>
    <w:pPr>
      <w:keepNext/>
      <w:keepLines/>
      <w:spacing w:before="40" w:after="0"/>
      <w:outlineLvl w:val="7"/>
    </w:pPr>
    <w:rPr>
      <w:rFonts w:asciiTheme="majorHAnsi" w:eastAsiaTheme="majorEastAsia" w:hAnsiTheme="majorHAnsi" w:cstheme="majorBidi"/>
      <w:b/>
      <w:bCs/>
      <w:color w:val="1F497D" w:themeColor="text2"/>
    </w:rPr>
  </w:style>
  <w:style w:type="paragraph" w:styleId="Heading9">
    <w:name w:val="heading 9"/>
    <w:basedOn w:val="Normal"/>
    <w:next w:val="Normal"/>
    <w:link w:val="Heading9Char"/>
    <w:uiPriority w:val="9"/>
    <w:semiHidden/>
    <w:unhideWhenUsed/>
    <w:qFormat/>
    <w:rsid w:val="003F1CE2"/>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110A96"/>
    <w:rPr>
      <w:b/>
      <w:bCs/>
    </w:rPr>
  </w:style>
  <w:style w:type="table" w:styleId="TableGrid">
    <w:name w:val="Table Grid"/>
    <w:basedOn w:val="TableNormal"/>
    <w:rsid w:val="008B28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63941"/>
    <w:rPr>
      <w:rFonts w:ascii="Tahoma" w:hAnsi="Tahoma" w:cs="Tahoma"/>
      <w:sz w:val="16"/>
      <w:szCs w:val="16"/>
    </w:rPr>
  </w:style>
  <w:style w:type="character" w:customStyle="1" w:styleId="BalloonTextChar">
    <w:name w:val="Balloon Text Char"/>
    <w:basedOn w:val="DefaultParagraphFont"/>
    <w:link w:val="BalloonText"/>
    <w:uiPriority w:val="99"/>
    <w:semiHidden/>
    <w:rsid w:val="00F63941"/>
    <w:rPr>
      <w:rFonts w:ascii="Tahoma" w:hAnsi="Tahoma" w:cs="Tahoma"/>
      <w:sz w:val="16"/>
      <w:szCs w:val="16"/>
    </w:rPr>
  </w:style>
  <w:style w:type="character" w:styleId="Emphasis">
    <w:name w:val="Emphasis"/>
    <w:basedOn w:val="DefaultParagraphFont"/>
    <w:uiPriority w:val="20"/>
    <w:qFormat/>
    <w:rsid w:val="003F1CE2"/>
    <w:rPr>
      <w:i/>
      <w:iCs/>
    </w:rPr>
  </w:style>
  <w:style w:type="paragraph" w:styleId="Header">
    <w:name w:val="header"/>
    <w:basedOn w:val="Normal"/>
    <w:link w:val="HeaderChar"/>
    <w:unhideWhenUsed/>
    <w:rsid w:val="008D502D"/>
    <w:pPr>
      <w:tabs>
        <w:tab w:val="center" w:pos="4536"/>
        <w:tab w:val="right" w:pos="9072"/>
      </w:tabs>
    </w:pPr>
  </w:style>
  <w:style w:type="character" w:customStyle="1" w:styleId="HeaderChar">
    <w:name w:val="Header Char"/>
    <w:basedOn w:val="DefaultParagraphFont"/>
    <w:link w:val="Header"/>
    <w:uiPriority w:val="99"/>
    <w:rsid w:val="008D502D"/>
    <w:rPr>
      <w:sz w:val="24"/>
    </w:rPr>
  </w:style>
  <w:style w:type="paragraph" w:styleId="Footer">
    <w:name w:val="footer"/>
    <w:basedOn w:val="Normal"/>
    <w:link w:val="FooterChar"/>
    <w:unhideWhenUsed/>
    <w:rsid w:val="008D502D"/>
    <w:pPr>
      <w:tabs>
        <w:tab w:val="center" w:pos="4536"/>
        <w:tab w:val="right" w:pos="9072"/>
      </w:tabs>
    </w:pPr>
  </w:style>
  <w:style w:type="character" w:customStyle="1" w:styleId="FooterChar">
    <w:name w:val="Footer Char"/>
    <w:basedOn w:val="DefaultParagraphFont"/>
    <w:link w:val="Footer"/>
    <w:uiPriority w:val="99"/>
    <w:rsid w:val="008D502D"/>
    <w:rPr>
      <w:sz w:val="24"/>
    </w:rPr>
  </w:style>
  <w:style w:type="paragraph" w:styleId="TOC2">
    <w:name w:val="toc 2"/>
    <w:basedOn w:val="Normal"/>
    <w:next w:val="Normal"/>
    <w:autoRedefine/>
    <w:uiPriority w:val="39"/>
    <w:rsid w:val="008D502D"/>
    <w:pPr>
      <w:ind w:left="240"/>
    </w:pPr>
    <w:rPr>
      <w:rFonts w:ascii="Verdana" w:hAnsi="Verdana"/>
      <w:szCs w:val="24"/>
    </w:rPr>
  </w:style>
  <w:style w:type="paragraph" w:customStyle="1" w:styleId="Ledetekst">
    <w:name w:val="Ledetekst"/>
    <w:basedOn w:val="Normal"/>
    <w:rsid w:val="008D502D"/>
    <w:rPr>
      <w:rFonts w:ascii="Arial" w:hAnsi="Arial"/>
      <w:sz w:val="16"/>
      <w:lang w:eastAsia="en-US"/>
    </w:rPr>
  </w:style>
  <w:style w:type="character" w:customStyle="1" w:styleId="Heading1Char">
    <w:name w:val="Heading 1 Char"/>
    <w:basedOn w:val="DefaultParagraphFont"/>
    <w:link w:val="Heading1"/>
    <w:uiPriority w:val="9"/>
    <w:rsid w:val="003F1CE2"/>
    <w:rPr>
      <w:rFonts w:asciiTheme="majorHAnsi" w:eastAsiaTheme="majorEastAsia" w:hAnsiTheme="majorHAnsi" w:cstheme="majorBidi"/>
      <w:color w:val="365F91" w:themeColor="accent1" w:themeShade="BF"/>
      <w:sz w:val="32"/>
      <w:szCs w:val="32"/>
    </w:rPr>
  </w:style>
  <w:style w:type="paragraph" w:customStyle="1" w:styleId="Overskrift2sort">
    <w:name w:val="Overskrift 2 (sort)"/>
    <w:basedOn w:val="Heading1"/>
    <w:qFormat/>
    <w:rsid w:val="00F456D2"/>
    <w:rPr>
      <w:sz w:val="24"/>
    </w:rPr>
  </w:style>
  <w:style w:type="paragraph" w:styleId="TOCHeading">
    <w:name w:val="TOC Heading"/>
    <w:basedOn w:val="Heading1"/>
    <w:next w:val="Normal"/>
    <w:uiPriority w:val="39"/>
    <w:unhideWhenUsed/>
    <w:qFormat/>
    <w:rsid w:val="003F1CE2"/>
    <w:pPr>
      <w:outlineLvl w:val="9"/>
    </w:pPr>
  </w:style>
  <w:style w:type="paragraph" w:styleId="TOC1">
    <w:name w:val="toc 1"/>
    <w:basedOn w:val="Normal"/>
    <w:next w:val="Normal"/>
    <w:autoRedefine/>
    <w:uiPriority w:val="39"/>
    <w:unhideWhenUsed/>
    <w:rsid w:val="00FA5430"/>
    <w:pPr>
      <w:tabs>
        <w:tab w:val="left" w:pos="440"/>
        <w:tab w:val="right" w:leader="dot" w:pos="9062"/>
      </w:tabs>
      <w:spacing w:after="100"/>
    </w:pPr>
  </w:style>
  <w:style w:type="character" w:styleId="Hyperlink">
    <w:name w:val="Hyperlink"/>
    <w:basedOn w:val="DefaultParagraphFont"/>
    <w:uiPriority w:val="99"/>
    <w:unhideWhenUsed/>
    <w:rsid w:val="00775810"/>
    <w:rPr>
      <w:color w:val="0000FF" w:themeColor="hyperlink"/>
      <w:u w:val="single"/>
    </w:rPr>
  </w:style>
  <w:style w:type="paragraph" w:styleId="ListParagraph">
    <w:name w:val="List Paragraph"/>
    <w:basedOn w:val="Normal"/>
    <w:uiPriority w:val="34"/>
    <w:qFormat/>
    <w:rsid w:val="00770473"/>
    <w:pPr>
      <w:ind w:left="720"/>
      <w:contextualSpacing/>
    </w:pPr>
  </w:style>
  <w:style w:type="paragraph" w:customStyle="1" w:styleId="Default">
    <w:name w:val="Default"/>
    <w:rsid w:val="00556857"/>
    <w:pPr>
      <w:autoSpaceDE w:val="0"/>
      <w:autoSpaceDN w:val="0"/>
      <w:adjustRightInd w:val="0"/>
    </w:pPr>
    <w:rPr>
      <w:color w:val="000000"/>
      <w:sz w:val="24"/>
      <w:szCs w:val="24"/>
    </w:rPr>
  </w:style>
  <w:style w:type="paragraph" w:customStyle="1" w:styleId="TableBodyBottom">
    <w:name w:val="TableBody Bottom"/>
    <w:basedOn w:val="Default"/>
    <w:next w:val="Default"/>
    <w:uiPriority w:val="99"/>
    <w:rsid w:val="00556857"/>
    <w:rPr>
      <w:rFonts w:ascii="Arial" w:hAnsi="Arial" w:cs="Arial"/>
      <w:color w:val="auto"/>
    </w:rPr>
  </w:style>
  <w:style w:type="paragraph" w:customStyle="1" w:styleId="Source">
    <w:name w:val="Source"/>
    <w:basedOn w:val="Default"/>
    <w:next w:val="Default"/>
    <w:uiPriority w:val="99"/>
    <w:rsid w:val="00556857"/>
    <w:rPr>
      <w:rFonts w:ascii="Arial" w:hAnsi="Arial" w:cs="Arial"/>
      <w:color w:val="auto"/>
    </w:rPr>
  </w:style>
  <w:style w:type="paragraph" w:styleId="FootnoteText">
    <w:name w:val="footnote text"/>
    <w:basedOn w:val="Normal"/>
    <w:link w:val="FootnoteTextChar"/>
    <w:semiHidden/>
    <w:rsid w:val="00973708"/>
  </w:style>
  <w:style w:type="character" w:customStyle="1" w:styleId="FootnoteTextChar">
    <w:name w:val="Footnote Text Char"/>
    <w:basedOn w:val="DefaultParagraphFont"/>
    <w:link w:val="FootnoteText"/>
    <w:semiHidden/>
    <w:rsid w:val="00973708"/>
  </w:style>
  <w:style w:type="character" w:styleId="CommentReference">
    <w:name w:val="annotation reference"/>
    <w:basedOn w:val="DefaultParagraphFont"/>
    <w:uiPriority w:val="99"/>
    <w:semiHidden/>
    <w:unhideWhenUsed/>
    <w:rsid w:val="005336B5"/>
    <w:rPr>
      <w:sz w:val="16"/>
      <w:szCs w:val="16"/>
    </w:rPr>
  </w:style>
  <w:style w:type="paragraph" w:styleId="CommentText">
    <w:name w:val="annotation text"/>
    <w:basedOn w:val="Normal"/>
    <w:link w:val="CommentTextChar"/>
    <w:uiPriority w:val="99"/>
    <w:unhideWhenUsed/>
    <w:rsid w:val="005336B5"/>
  </w:style>
  <w:style w:type="character" w:customStyle="1" w:styleId="CommentTextChar">
    <w:name w:val="Comment Text Char"/>
    <w:basedOn w:val="DefaultParagraphFont"/>
    <w:link w:val="CommentText"/>
    <w:uiPriority w:val="99"/>
    <w:rsid w:val="005336B5"/>
  </w:style>
  <w:style w:type="paragraph" w:styleId="CommentSubject">
    <w:name w:val="annotation subject"/>
    <w:basedOn w:val="CommentText"/>
    <w:next w:val="CommentText"/>
    <w:link w:val="CommentSubjectChar"/>
    <w:uiPriority w:val="99"/>
    <w:semiHidden/>
    <w:unhideWhenUsed/>
    <w:rsid w:val="005336B5"/>
    <w:rPr>
      <w:b/>
      <w:bCs/>
    </w:rPr>
  </w:style>
  <w:style w:type="character" w:customStyle="1" w:styleId="CommentSubjectChar">
    <w:name w:val="Comment Subject Char"/>
    <w:basedOn w:val="CommentTextChar"/>
    <w:link w:val="CommentSubject"/>
    <w:uiPriority w:val="99"/>
    <w:semiHidden/>
    <w:rsid w:val="005336B5"/>
    <w:rPr>
      <w:b/>
      <w:bCs/>
    </w:rPr>
  </w:style>
  <w:style w:type="paragraph" w:customStyle="1" w:styleId="Contractstyle">
    <w:name w:val="Contractstyle"/>
    <w:rsid w:val="00F04281"/>
    <w:pPr>
      <w:keepLines/>
      <w:tabs>
        <w:tab w:val="left" w:pos="720"/>
      </w:tabs>
      <w:spacing w:before="60" w:after="60"/>
      <w:ind w:left="720"/>
    </w:pPr>
    <w:rPr>
      <w:sz w:val="22"/>
      <w:lang w:eastAsia="en-US"/>
    </w:rPr>
  </w:style>
  <w:style w:type="character" w:styleId="FootnoteReference">
    <w:name w:val="footnote reference"/>
    <w:basedOn w:val="DefaultParagraphFont"/>
    <w:uiPriority w:val="99"/>
    <w:semiHidden/>
    <w:unhideWhenUsed/>
    <w:rsid w:val="00931AFA"/>
    <w:rPr>
      <w:vertAlign w:val="superscript"/>
    </w:rPr>
  </w:style>
  <w:style w:type="character" w:customStyle="1" w:styleId="Heading2Char">
    <w:name w:val="Heading 2 Char"/>
    <w:basedOn w:val="DefaultParagraphFont"/>
    <w:link w:val="Heading2"/>
    <w:uiPriority w:val="9"/>
    <w:rsid w:val="003F1CE2"/>
    <w:rPr>
      <w:rFonts w:asciiTheme="majorHAnsi" w:eastAsiaTheme="majorEastAsia" w:hAnsiTheme="majorHAnsi" w:cstheme="majorBidi"/>
      <w:color w:val="404040" w:themeColor="text1" w:themeTint="BF"/>
      <w:sz w:val="28"/>
      <w:szCs w:val="28"/>
    </w:rPr>
  </w:style>
  <w:style w:type="character" w:styleId="FollowedHyperlink">
    <w:name w:val="FollowedHyperlink"/>
    <w:basedOn w:val="DefaultParagraphFont"/>
    <w:uiPriority w:val="99"/>
    <w:semiHidden/>
    <w:unhideWhenUsed/>
    <w:rsid w:val="00E13073"/>
    <w:rPr>
      <w:color w:val="800080" w:themeColor="followedHyperlink"/>
      <w:u w:val="single"/>
    </w:rPr>
  </w:style>
  <w:style w:type="paragraph" w:styleId="Caption">
    <w:name w:val="caption"/>
    <w:basedOn w:val="Normal"/>
    <w:next w:val="Normal"/>
    <w:uiPriority w:val="35"/>
    <w:unhideWhenUsed/>
    <w:qFormat/>
    <w:rsid w:val="003F1CE2"/>
    <w:pPr>
      <w:spacing w:line="240" w:lineRule="auto"/>
    </w:pPr>
    <w:rPr>
      <w:b/>
      <w:bCs/>
      <w:smallCaps/>
      <w:color w:val="595959" w:themeColor="text1" w:themeTint="A6"/>
      <w:spacing w:val="6"/>
    </w:rPr>
  </w:style>
  <w:style w:type="paragraph" w:styleId="Revision">
    <w:name w:val="Revision"/>
    <w:hidden/>
    <w:uiPriority w:val="99"/>
    <w:semiHidden/>
    <w:rsid w:val="00550224"/>
    <w:rPr>
      <w:sz w:val="24"/>
    </w:rPr>
  </w:style>
  <w:style w:type="character" w:styleId="UnresolvedMention">
    <w:name w:val="Unresolved Mention"/>
    <w:basedOn w:val="DefaultParagraphFont"/>
    <w:uiPriority w:val="99"/>
    <w:semiHidden/>
    <w:unhideWhenUsed/>
    <w:rsid w:val="00BB263A"/>
    <w:rPr>
      <w:color w:val="605E5C"/>
      <w:shd w:val="clear" w:color="auto" w:fill="E1DFDD"/>
    </w:rPr>
  </w:style>
  <w:style w:type="table" w:styleId="LightList">
    <w:name w:val="Light List"/>
    <w:basedOn w:val="TableNormal"/>
    <w:uiPriority w:val="61"/>
    <w:rsid w:val="0029610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normaltextrun">
    <w:name w:val="normaltextrun"/>
    <w:basedOn w:val="DefaultParagraphFont"/>
    <w:rsid w:val="00296109"/>
  </w:style>
  <w:style w:type="character" w:styleId="PageNumber">
    <w:name w:val="page number"/>
    <w:basedOn w:val="DefaultParagraphFont"/>
    <w:rsid w:val="003240AD"/>
  </w:style>
  <w:style w:type="character" w:customStyle="1" w:styleId="Heading3Char">
    <w:name w:val="Heading 3 Char"/>
    <w:basedOn w:val="DefaultParagraphFont"/>
    <w:link w:val="Heading3"/>
    <w:uiPriority w:val="9"/>
    <w:semiHidden/>
    <w:rsid w:val="003F1CE2"/>
    <w:rPr>
      <w:rFonts w:asciiTheme="majorHAnsi" w:eastAsiaTheme="majorEastAsia" w:hAnsiTheme="majorHAnsi" w:cstheme="majorBidi"/>
      <w:color w:val="1F497D" w:themeColor="text2"/>
      <w:sz w:val="24"/>
      <w:szCs w:val="24"/>
    </w:rPr>
  </w:style>
  <w:style w:type="character" w:customStyle="1" w:styleId="Heading4Char">
    <w:name w:val="Heading 4 Char"/>
    <w:basedOn w:val="DefaultParagraphFont"/>
    <w:link w:val="Heading4"/>
    <w:uiPriority w:val="9"/>
    <w:semiHidden/>
    <w:rsid w:val="003F1CE2"/>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3F1CE2"/>
    <w:rPr>
      <w:rFonts w:asciiTheme="majorHAnsi" w:eastAsiaTheme="majorEastAsia" w:hAnsiTheme="majorHAnsi" w:cstheme="majorBidi"/>
      <w:color w:val="1F497D" w:themeColor="text2"/>
      <w:sz w:val="22"/>
      <w:szCs w:val="22"/>
    </w:rPr>
  </w:style>
  <w:style w:type="character" w:customStyle="1" w:styleId="Heading6Char">
    <w:name w:val="Heading 6 Char"/>
    <w:basedOn w:val="DefaultParagraphFont"/>
    <w:link w:val="Heading6"/>
    <w:uiPriority w:val="9"/>
    <w:semiHidden/>
    <w:rsid w:val="003F1CE2"/>
    <w:rPr>
      <w:rFonts w:asciiTheme="majorHAnsi" w:eastAsiaTheme="majorEastAsia" w:hAnsiTheme="majorHAnsi" w:cstheme="majorBidi"/>
      <w:i/>
      <w:iCs/>
      <w:color w:val="1F497D" w:themeColor="text2"/>
      <w:sz w:val="21"/>
      <w:szCs w:val="21"/>
    </w:rPr>
  </w:style>
  <w:style w:type="character" w:customStyle="1" w:styleId="Heading7Char">
    <w:name w:val="Heading 7 Char"/>
    <w:basedOn w:val="DefaultParagraphFont"/>
    <w:link w:val="Heading7"/>
    <w:uiPriority w:val="9"/>
    <w:semiHidden/>
    <w:rsid w:val="003F1CE2"/>
    <w:rPr>
      <w:rFonts w:asciiTheme="majorHAnsi" w:eastAsiaTheme="majorEastAsia" w:hAnsiTheme="majorHAnsi" w:cstheme="majorBidi"/>
      <w:i/>
      <w:iCs/>
      <w:color w:val="244061" w:themeColor="accent1" w:themeShade="80"/>
      <w:sz w:val="21"/>
      <w:szCs w:val="21"/>
    </w:rPr>
  </w:style>
  <w:style w:type="character" w:customStyle="1" w:styleId="Heading8Char">
    <w:name w:val="Heading 8 Char"/>
    <w:basedOn w:val="DefaultParagraphFont"/>
    <w:link w:val="Heading8"/>
    <w:uiPriority w:val="9"/>
    <w:semiHidden/>
    <w:rsid w:val="003F1CE2"/>
    <w:rPr>
      <w:rFonts w:asciiTheme="majorHAnsi" w:eastAsiaTheme="majorEastAsia" w:hAnsiTheme="majorHAnsi" w:cstheme="majorBidi"/>
      <w:b/>
      <w:bCs/>
      <w:color w:val="1F497D" w:themeColor="text2"/>
    </w:rPr>
  </w:style>
  <w:style w:type="character" w:customStyle="1" w:styleId="Heading9Char">
    <w:name w:val="Heading 9 Char"/>
    <w:basedOn w:val="DefaultParagraphFont"/>
    <w:link w:val="Heading9"/>
    <w:uiPriority w:val="9"/>
    <w:semiHidden/>
    <w:rsid w:val="003F1CE2"/>
    <w:rPr>
      <w:rFonts w:asciiTheme="majorHAnsi" w:eastAsiaTheme="majorEastAsia" w:hAnsiTheme="majorHAnsi" w:cstheme="majorBidi"/>
      <w:b/>
      <w:bCs/>
      <w:i/>
      <w:iCs/>
      <w:color w:val="1F497D" w:themeColor="text2"/>
    </w:rPr>
  </w:style>
  <w:style w:type="paragraph" w:styleId="Title">
    <w:name w:val="Title"/>
    <w:basedOn w:val="Normal"/>
    <w:next w:val="Normal"/>
    <w:link w:val="TitleChar"/>
    <w:uiPriority w:val="10"/>
    <w:qFormat/>
    <w:rsid w:val="003F1CE2"/>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TitleChar">
    <w:name w:val="Title Char"/>
    <w:basedOn w:val="DefaultParagraphFont"/>
    <w:link w:val="Title"/>
    <w:uiPriority w:val="10"/>
    <w:rsid w:val="003F1CE2"/>
    <w:rPr>
      <w:rFonts w:asciiTheme="majorHAnsi" w:eastAsiaTheme="majorEastAsia" w:hAnsiTheme="majorHAnsi" w:cstheme="majorBidi"/>
      <w:color w:val="4F81BD" w:themeColor="accent1"/>
      <w:spacing w:val="-10"/>
      <w:sz w:val="56"/>
      <w:szCs w:val="56"/>
    </w:rPr>
  </w:style>
  <w:style w:type="paragraph" w:styleId="Subtitle">
    <w:name w:val="Subtitle"/>
    <w:basedOn w:val="Normal"/>
    <w:next w:val="Normal"/>
    <w:link w:val="SubtitleChar"/>
    <w:uiPriority w:val="11"/>
    <w:qFormat/>
    <w:rsid w:val="003F1CE2"/>
    <w:pPr>
      <w:numPr>
        <w:ilvl w:val="1"/>
      </w:numPr>
      <w:spacing w:line="240" w:lineRule="auto"/>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3F1CE2"/>
    <w:rPr>
      <w:rFonts w:asciiTheme="majorHAnsi" w:eastAsiaTheme="majorEastAsia" w:hAnsiTheme="majorHAnsi" w:cstheme="majorBidi"/>
      <w:sz w:val="24"/>
      <w:szCs w:val="24"/>
    </w:rPr>
  </w:style>
  <w:style w:type="paragraph" w:styleId="NoSpacing">
    <w:name w:val="No Spacing"/>
    <w:uiPriority w:val="1"/>
    <w:qFormat/>
    <w:rsid w:val="003F1CE2"/>
    <w:pPr>
      <w:spacing w:after="0" w:line="240" w:lineRule="auto"/>
    </w:pPr>
  </w:style>
  <w:style w:type="paragraph" w:styleId="Quote">
    <w:name w:val="Quote"/>
    <w:basedOn w:val="Normal"/>
    <w:next w:val="Normal"/>
    <w:link w:val="QuoteChar"/>
    <w:uiPriority w:val="29"/>
    <w:qFormat/>
    <w:rsid w:val="003F1CE2"/>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3F1CE2"/>
    <w:rPr>
      <w:i/>
      <w:iCs/>
      <w:color w:val="404040" w:themeColor="text1" w:themeTint="BF"/>
    </w:rPr>
  </w:style>
  <w:style w:type="paragraph" w:styleId="IntenseQuote">
    <w:name w:val="Intense Quote"/>
    <w:basedOn w:val="Normal"/>
    <w:next w:val="Normal"/>
    <w:link w:val="IntenseQuoteChar"/>
    <w:uiPriority w:val="30"/>
    <w:qFormat/>
    <w:rsid w:val="003F1CE2"/>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seQuoteChar">
    <w:name w:val="Intense Quote Char"/>
    <w:basedOn w:val="DefaultParagraphFont"/>
    <w:link w:val="IntenseQuote"/>
    <w:uiPriority w:val="30"/>
    <w:rsid w:val="003F1CE2"/>
    <w:rPr>
      <w:rFonts w:asciiTheme="majorHAnsi" w:eastAsiaTheme="majorEastAsia" w:hAnsiTheme="majorHAnsi" w:cstheme="majorBidi"/>
      <w:color w:val="4F81BD" w:themeColor="accent1"/>
      <w:sz w:val="28"/>
      <w:szCs w:val="28"/>
    </w:rPr>
  </w:style>
  <w:style w:type="character" w:styleId="SubtleEmphasis">
    <w:name w:val="Subtle Emphasis"/>
    <w:basedOn w:val="DefaultParagraphFont"/>
    <w:uiPriority w:val="19"/>
    <w:qFormat/>
    <w:rsid w:val="003F1CE2"/>
    <w:rPr>
      <w:i/>
      <w:iCs/>
      <w:color w:val="404040" w:themeColor="text1" w:themeTint="BF"/>
    </w:rPr>
  </w:style>
  <w:style w:type="character" w:styleId="IntenseEmphasis">
    <w:name w:val="Intense Emphasis"/>
    <w:basedOn w:val="DefaultParagraphFont"/>
    <w:uiPriority w:val="21"/>
    <w:qFormat/>
    <w:rsid w:val="003F1CE2"/>
    <w:rPr>
      <w:b/>
      <w:bCs/>
      <w:i/>
      <w:iCs/>
    </w:rPr>
  </w:style>
  <w:style w:type="character" w:styleId="SubtleReference">
    <w:name w:val="Subtle Reference"/>
    <w:basedOn w:val="DefaultParagraphFont"/>
    <w:uiPriority w:val="31"/>
    <w:qFormat/>
    <w:rsid w:val="003F1CE2"/>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3F1CE2"/>
    <w:rPr>
      <w:b/>
      <w:bCs/>
      <w:smallCaps/>
      <w:spacing w:val="5"/>
      <w:u w:val="single"/>
    </w:rPr>
  </w:style>
  <w:style w:type="character" w:styleId="BookTitle">
    <w:name w:val="Book Title"/>
    <w:basedOn w:val="DefaultParagraphFont"/>
    <w:uiPriority w:val="33"/>
    <w:qFormat/>
    <w:rsid w:val="003F1CE2"/>
    <w:rPr>
      <w:b/>
      <w:bCs/>
      <w:smallCaps/>
    </w:rPr>
  </w:style>
  <w:style w:type="character" w:styleId="Mention">
    <w:name w:val="Mention"/>
    <w:basedOn w:val="DefaultParagraphFont"/>
    <w:uiPriority w:val="99"/>
    <w:unhideWhenUsed/>
    <w:rsid w:val="00593BC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29089">
      <w:bodyDiv w:val="1"/>
      <w:marLeft w:val="0"/>
      <w:marRight w:val="0"/>
      <w:marTop w:val="0"/>
      <w:marBottom w:val="0"/>
      <w:divBdr>
        <w:top w:val="none" w:sz="0" w:space="0" w:color="auto"/>
        <w:left w:val="none" w:sz="0" w:space="0" w:color="auto"/>
        <w:bottom w:val="none" w:sz="0" w:space="0" w:color="auto"/>
        <w:right w:val="none" w:sz="0" w:space="0" w:color="auto"/>
      </w:divBdr>
    </w:div>
    <w:div w:id="287125293">
      <w:bodyDiv w:val="1"/>
      <w:marLeft w:val="0"/>
      <w:marRight w:val="0"/>
      <w:marTop w:val="0"/>
      <w:marBottom w:val="0"/>
      <w:divBdr>
        <w:top w:val="none" w:sz="0" w:space="0" w:color="auto"/>
        <w:left w:val="none" w:sz="0" w:space="0" w:color="auto"/>
        <w:bottom w:val="none" w:sz="0" w:space="0" w:color="auto"/>
        <w:right w:val="none" w:sz="0" w:space="0" w:color="auto"/>
      </w:divBdr>
    </w:div>
    <w:div w:id="350499476">
      <w:bodyDiv w:val="1"/>
      <w:marLeft w:val="0"/>
      <w:marRight w:val="0"/>
      <w:marTop w:val="0"/>
      <w:marBottom w:val="0"/>
      <w:divBdr>
        <w:top w:val="none" w:sz="0" w:space="0" w:color="auto"/>
        <w:left w:val="none" w:sz="0" w:space="0" w:color="auto"/>
        <w:bottom w:val="none" w:sz="0" w:space="0" w:color="auto"/>
        <w:right w:val="none" w:sz="0" w:space="0" w:color="auto"/>
      </w:divBdr>
    </w:div>
    <w:div w:id="354695752">
      <w:bodyDiv w:val="1"/>
      <w:marLeft w:val="0"/>
      <w:marRight w:val="0"/>
      <w:marTop w:val="0"/>
      <w:marBottom w:val="0"/>
      <w:divBdr>
        <w:top w:val="none" w:sz="0" w:space="0" w:color="auto"/>
        <w:left w:val="none" w:sz="0" w:space="0" w:color="auto"/>
        <w:bottom w:val="none" w:sz="0" w:space="0" w:color="auto"/>
        <w:right w:val="none" w:sz="0" w:space="0" w:color="auto"/>
      </w:divBdr>
    </w:div>
    <w:div w:id="393243632">
      <w:bodyDiv w:val="1"/>
      <w:marLeft w:val="0"/>
      <w:marRight w:val="0"/>
      <w:marTop w:val="0"/>
      <w:marBottom w:val="0"/>
      <w:divBdr>
        <w:top w:val="none" w:sz="0" w:space="0" w:color="auto"/>
        <w:left w:val="none" w:sz="0" w:space="0" w:color="auto"/>
        <w:bottom w:val="none" w:sz="0" w:space="0" w:color="auto"/>
        <w:right w:val="none" w:sz="0" w:space="0" w:color="auto"/>
      </w:divBdr>
    </w:div>
    <w:div w:id="490676354">
      <w:bodyDiv w:val="1"/>
      <w:marLeft w:val="0"/>
      <w:marRight w:val="0"/>
      <w:marTop w:val="0"/>
      <w:marBottom w:val="0"/>
      <w:divBdr>
        <w:top w:val="none" w:sz="0" w:space="0" w:color="auto"/>
        <w:left w:val="none" w:sz="0" w:space="0" w:color="auto"/>
        <w:bottom w:val="none" w:sz="0" w:space="0" w:color="auto"/>
        <w:right w:val="none" w:sz="0" w:space="0" w:color="auto"/>
      </w:divBdr>
    </w:div>
    <w:div w:id="523441876">
      <w:bodyDiv w:val="1"/>
      <w:marLeft w:val="0"/>
      <w:marRight w:val="0"/>
      <w:marTop w:val="0"/>
      <w:marBottom w:val="0"/>
      <w:divBdr>
        <w:top w:val="none" w:sz="0" w:space="0" w:color="auto"/>
        <w:left w:val="none" w:sz="0" w:space="0" w:color="auto"/>
        <w:bottom w:val="none" w:sz="0" w:space="0" w:color="auto"/>
        <w:right w:val="none" w:sz="0" w:space="0" w:color="auto"/>
      </w:divBdr>
    </w:div>
    <w:div w:id="541291583">
      <w:bodyDiv w:val="1"/>
      <w:marLeft w:val="0"/>
      <w:marRight w:val="0"/>
      <w:marTop w:val="0"/>
      <w:marBottom w:val="0"/>
      <w:divBdr>
        <w:top w:val="none" w:sz="0" w:space="0" w:color="auto"/>
        <w:left w:val="none" w:sz="0" w:space="0" w:color="auto"/>
        <w:bottom w:val="none" w:sz="0" w:space="0" w:color="auto"/>
        <w:right w:val="none" w:sz="0" w:space="0" w:color="auto"/>
      </w:divBdr>
    </w:div>
    <w:div w:id="550769768">
      <w:bodyDiv w:val="1"/>
      <w:marLeft w:val="0"/>
      <w:marRight w:val="0"/>
      <w:marTop w:val="0"/>
      <w:marBottom w:val="0"/>
      <w:divBdr>
        <w:top w:val="none" w:sz="0" w:space="0" w:color="auto"/>
        <w:left w:val="none" w:sz="0" w:space="0" w:color="auto"/>
        <w:bottom w:val="none" w:sz="0" w:space="0" w:color="auto"/>
        <w:right w:val="none" w:sz="0" w:space="0" w:color="auto"/>
      </w:divBdr>
    </w:div>
    <w:div w:id="597372563">
      <w:bodyDiv w:val="1"/>
      <w:marLeft w:val="0"/>
      <w:marRight w:val="0"/>
      <w:marTop w:val="0"/>
      <w:marBottom w:val="0"/>
      <w:divBdr>
        <w:top w:val="none" w:sz="0" w:space="0" w:color="auto"/>
        <w:left w:val="none" w:sz="0" w:space="0" w:color="auto"/>
        <w:bottom w:val="none" w:sz="0" w:space="0" w:color="auto"/>
        <w:right w:val="none" w:sz="0" w:space="0" w:color="auto"/>
      </w:divBdr>
    </w:div>
    <w:div w:id="636423295">
      <w:bodyDiv w:val="1"/>
      <w:marLeft w:val="0"/>
      <w:marRight w:val="0"/>
      <w:marTop w:val="0"/>
      <w:marBottom w:val="0"/>
      <w:divBdr>
        <w:top w:val="none" w:sz="0" w:space="0" w:color="auto"/>
        <w:left w:val="none" w:sz="0" w:space="0" w:color="auto"/>
        <w:bottom w:val="none" w:sz="0" w:space="0" w:color="auto"/>
        <w:right w:val="none" w:sz="0" w:space="0" w:color="auto"/>
      </w:divBdr>
    </w:div>
    <w:div w:id="656761379">
      <w:bodyDiv w:val="1"/>
      <w:marLeft w:val="0"/>
      <w:marRight w:val="0"/>
      <w:marTop w:val="0"/>
      <w:marBottom w:val="0"/>
      <w:divBdr>
        <w:top w:val="none" w:sz="0" w:space="0" w:color="auto"/>
        <w:left w:val="none" w:sz="0" w:space="0" w:color="auto"/>
        <w:bottom w:val="none" w:sz="0" w:space="0" w:color="auto"/>
        <w:right w:val="none" w:sz="0" w:space="0" w:color="auto"/>
      </w:divBdr>
    </w:div>
    <w:div w:id="778918592">
      <w:bodyDiv w:val="1"/>
      <w:marLeft w:val="0"/>
      <w:marRight w:val="0"/>
      <w:marTop w:val="0"/>
      <w:marBottom w:val="0"/>
      <w:divBdr>
        <w:top w:val="none" w:sz="0" w:space="0" w:color="auto"/>
        <w:left w:val="none" w:sz="0" w:space="0" w:color="auto"/>
        <w:bottom w:val="none" w:sz="0" w:space="0" w:color="auto"/>
        <w:right w:val="none" w:sz="0" w:space="0" w:color="auto"/>
      </w:divBdr>
    </w:div>
    <w:div w:id="827942587">
      <w:bodyDiv w:val="1"/>
      <w:marLeft w:val="0"/>
      <w:marRight w:val="0"/>
      <w:marTop w:val="0"/>
      <w:marBottom w:val="0"/>
      <w:divBdr>
        <w:top w:val="none" w:sz="0" w:space="0" w:color="auto"/>
        <w:left w:val="none" w:sz="0" w:space="0" w:color="auto"/>
        <w:bottom w:val="none" w:sz="0" w:space="0" w:color="auto"/>
        <w:right w:val="none" w:sz="0" w:space="0" w:color="auto"/>
      </w:divBdr>
    </w:div>
    <w:div w:id="870345034">
      <w:bodyDiv w:val="1"/>
      <w:marLeft w:val="0"/>
      <w:marRight w:val="0"/>
      <w:marTop w:val="0"/>
      <w:marBottom w:val="0"/>
      <w:divBdr>
        <w:top w:val="none" w:sz="0" w:space="0" w:color="auto"/>
        <w:left w:val="none" w:sz="0" w:space="0" w:color="auto"/>
        <w:bottom w:val="none" w:sz="0" w:space="0" w:color="auto"/>
        <w:right w:val="none" w:sz="0" w:space="0" w:color="auto"/>
      </w:divBdr>
    </w:div>
    <w:div w:id="875461653">
      <w:bodyDiv w:val="1"/>
      <w:marLeft w:val="0"/>
      <w:marRight w:val="0"/>
      <w:marTop w:val="0"/>
      <w:marBottom w:val="0"/>
      <w:divBdr>
        <w:top w:val="none" w:sz="0" w:space="0" w:color="auto"/>
        <w:left w:val="none" w:sz="0" w:space="0" w:color="auto"/>
        <w:bottom w:val="none" w:sz="0" w:space="0" w:color="auto"/>
        <w:right w:val="none" w:sz="0" w:space="0" w:color="auto"/>
      </w:divBdr>
    </w:div>
    <w:div w:id="882519766">
      <w:bodyDiv w:val="1"/>
      <w:marLeft w:val="0"/>
      <w:marRight w:val="0"/>
      <w:marTop w:val="0"/>
      <w:marBottom w:val="0"/>
      <w:divBdr>
        <w:top w:val="none" w:sz="0" w:space="0" w:color="auto"/>
        <w:left w:val="none" w:sz="0" w:space="0" w:color="auto"/>
        <w:bottom w:val="none" w:sz="0" w:space="0" w:color="auto"/>
        <w:right w:val="none" w:sz="0" w:space="0" w:color="auto"/>
      </w:divBdr>
    </w:div>
    <w:div w:id="968821798">
      <w:bodyDiv w:val="1"/>
      <w:marLeft w:val="0"/>
      <w:marRight w:val="0"/>
      <w:marTop w:val="0"/>
      <w:marBottom w:val="0"/>
      <w:divBdr>
        <w:top w:val="none" w:sz="0" w:space="0" w:color="auto"/>
        <w:left w:val="none" w:sz="0" w:space="0" w:color="auto"/>
        <w:bottom w:val="none" w:sz="0" w:space="0" w:color="auto"/>
        <w:right w:val="none" w:sz="0" w:space="0" w:color="auto"/>
      </w:divBdr>
    </w:div>
    <w:div w:id="986979262">
      <w:bodyDiv w:val="1"/>
      <w:marLeft w:val="0"/>
      <w:marRight w:val="0"/>
      <w:marTop w:val="0"/>
      <w:marBottom w:val="0"/>
      <w:divBdr>
        <w:top w:val="none" w:sz="0" w:space="0" w:color="auto"/>
        <w:left w:val="none" w:sz="0" w:space="0" w:color="auto"/>
        <w:bottom w:val="none" w:sz="0" w:space="0" w:color="auto"/>
        <w:right w:val="none" w:sz="0" w:space="0" w:color="auto"/>
      </w:divBdr>
    </w:div>
    <w:div w:id="1040931568">
      <w:bodyDiv w:val="1"/>
      <w:marLeft w:val="0"/>
      <w:marRight w:val="0"/>
      <w:marTop w:val="0"/>
      <w:marBottom w:val="0"/>
      <w:divBdr>
        <w:top w:val="none" w:sz="0" w:space="0" w:color="auto"/>
        <w:left w:val="none" w:sz="0" w:space="0" w:color="auto"/>
        <w:bottom w:val="none" w:sz="0" w:space="0" w:color="auto"/>
        <w:right w:val="none" w:sz="0" w:space="0" w:color="auto"/>
      </w:divBdr>
    </w:div>
    <w:div w:id="1070493815">
      <w:bodyDiv w:val="1"/>
      <w:marLeft w:val="0"/>
      <w:marRight w:val="0"/>
      <w:marTop w:val="0"/>
      <w:marBottom w:val="0"/>
      <w:divBdr>
        <w:top w:val="none" w:sz="0" w:space="0" w:color="auto"/>
        <w:left w:val="none" w:sz="0" w:space="0" w:color="auto"/>
        <w:bottom w:val="none" w:sz="0" w:space="0" w:color="auto"/>
        <w:right w:val="none" w:sz="0" w:space="0" w:color="auto"/>
      </w:divBdr>
    </w:div>
    <w:div w:id="1114517881">
      <w:bodyDiv w:val="1"/>
      <w:marLeft w:val="0"/>
      <w:marRight w:val="0"/>
      <w:marTop w:val="0"/>
      <w:marBottom w:val="0"/>
      <w:divBdr>
        <w:top w:val="none" w:sz="0" w:space="0" w:color="auto"/>
        <w:left w:val="none" w:sz="0" w:space="0" w:color="auto"/>
        <w:bottom w:val="none" w:sz="0" w:space="0" w:color="auto"/>
        <w:right w:val="none" w:sz="0" w:space="0" w:color="auto"/>
      </w:divBdr>
    </w:div>
    <w:div w:id="1220633440">
      <w:bodyDiv w:val="1"/>
      <w:marLeft w:val="0"/>
      <w:marRight w:val="0"/>
      <w:marTop w:val="0"/>
      <w:marBottom w:val="0"/>
      <w:divBdr>
        <w:top w:val="none" w:sz="0" w:space="0" w:color="auto"/>
        <w:left w:val="none" w:sz="0" w:space="0" w:color="auto"/>
        <w:bottom w:val="none" w:sz="0" w:space="0" w:color="auto"/>
        <w:right w:val="none" w:sz="0" w:space="0" w:color="auto"/>
      </w:divBdr>
    </w:div>
    <w:div w:id="1371607195">
      <w:bodyDiv w:val="1"/>
      <w:marLeft w:val="0"/>
      <w:marRight w:val="0"/>
      <w:marTop w:val="0"/>
      <w:marBottom w:val="0"/>
      <w:divBdr>
        <w:top w:val="none" w:sz="0" w:space="0" w:color="auto"/>
        <w:left w:val="none" w:sz="0" w:space="0" w:color="auto"/>
        <w:bottom w:val="none" w:sz="0" w:space="0" w:color="auto"/>
        <w:right w:val="none" w:sz="0" w:space="0" w:color="auto"/>
      </w:divBdr>
    </w:div>
    <w:div w:id="1421828817">
      <w:bodyDiv w:val="1"/>
      <w:marLeft w:val="0"/>
      <w:marRight w:val="0"/>
      <w:marTop w:val="0"/>
      <w:marBottom w:val="0"/>
      <w:divBdr>
        <w:top w:val="none" w:sz="0" w:space="0" w:color="auto"/>
        <w:left w:val="none" w:sz="0" w:space="0" w:color="auto"/>
        <w:bottom w:val="none" w:sz="0" w:space="0" w:color="auto"/>
        <w:right w:val="none" w:sz="0" w:space="0" w:color="auto"/>
      </w:divBdr>
    </w:div>
    <w:div w:id="1440753763">
      <w:bodyDiv w:val="1"/>
      <w:marLeft w:val="0"/>
      <w:marRight w:val="0"/>
      <w:marTop w:val="0"/>
      <w:marBottom w:val="0"/>
      <w:divBdr>
        <w:top w:val="none" w:sz="0" w:space="0" w:color="auto"/>
        <w:left w:val="none" w:sz="0" w:space="0" w:color="auto"/>
        <w:bottom w:val="none" w:sz="0" w:space="0" w:color="auto"/>
        <w:right w:val="none" w:sz="0" w:space="0" w:color="auto"/>
      </w:divBdr>
    </w:div>
    <w:div w:id="1452944466">
      <w:bodyDiv w:val="1"/>
      <w:marLeft w:val="0"/>
      <w:marRight w:val="0"/>
      <w:marTop w:val="0"/>
      <w:marBottom w:val="0"/>
      <w:divBdr>
        <w:top w:val="none" w:sz="0" w:space="0" w:color="auto"/>
        <w:left w:val="none" w:sz="0" w:space="0" w:color="auto"/>
        <w:bottom w:val="none" w:sz="0" w:space="0" w:color="auto"/>
        <w:right w:val="none" w:sz="0" w:space="0" w:color="auto"/>
      </w:divBdr>
      <w:divsChild>
        <w:div w:id="450789164">
          <w:marLeft w:val="0"/>
          <w:marRight w:val="0"/>
          <w:marTop w:val="0"/>
          <w:marBottom w:val="0"/>
          <w:divBdr>
            <w:top w:val="none" w:sz="0" w:space="0" w:color="auto"/>
            <w:left w:val="none" w:sz="0" w:space="0" w:color="auto"/>
            <w:bottom w:val="none" w:sz="0" w:space="0" w:color="auto"/>
            <w:right w:val="none" w:sz="0" w:space="0" w:color="auto"/>
          </w:divBdr>
          <w:divsChild>
            <w:div w:id="89196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089257">
      <w:bodyDiv w:val="1"/>
      <w:marLeft w:val="0"/>
      <w:marRight w:val="0"/>
      <w:marTop w:val="0"/>
      <w:marBottom w:val="0"/>
      <w:divBdr>
        <w:top w:val="none" w:sz="0" w:space="0" w:color="auto"/>
        <w:left w:val="none" w:sz="0" w:space="0" w:color="auto"/>
        <w:bottom w:val="none" w:sz="0" w:space="0" w:color="auto"/>
        <w:right w:val="none" w:sz="0" w:space="0" w:color="auto"/>
      </w:divBdr>
    </w:div>
    <w:div w:id="1670786123">
      <w:bodyDiv w:val="1"/>
      <w:marLeft w:val="0"/>
      <w:marRight w:val="0"/>
      <w:marTop w:val="0"/>
      <w:marBottom w:val="0"/>
      <w:divBdr>
        <w:top w:val="none" w:sz="0" w:space="0" w:color="auto"/>
        <w:left w:val="none" w:sz="0" w:space="0" w:color="auto"/>
        <w:bottom w:val="none" w:sz="0" w:space="0" w:color="auto"/>
        <w:right w:val="none" w:sz="0" w:space="0" w:color="auto"/>
      </w:divBdr>
    </w:div>
    <w:div w:id="1834418274">
      <w:bodyDiv w:val="1"/>
      <w:marLeft w:val="0"/>
      <w:marRight w:val="0"/>
      <w:marTop w:val="0"/>
      <w:marBottom w:val="0"/>
      <w:divBdr>
        <w:top w:val="none" w:sz="0" w:space="0" w:color="auto"/>
        <w:left w:val="none" w:sz="0" w:space="0" w:color="auto"/>
        <w:bottom w:val="none" w:sz="0" w:space="0" w:color="auto"/>
        <w:right w:val="none" w:sz="0" w:space="0" w:color="auto"/>
      </w:divBdr>
    </w:div>
    <w:div w:id="2093744988">
      <w:bodyDiv w:val="1"/>
      <w:marLeft w:val="0"/>
      <w:marRight w:val="0"/>
      <w:marTop w:val="0"/>
      <w:marBottom w:val="0"/>
      <w:divBdr>
        <w:top w:val="none" w:sz="0" w:space="0" w:color="auto"/>
        <w:left w:val="none" w:sz="0" w:space="0" w:color="auto"/>
        <w:bottom w:val="none" w:sz="0" w:space="0" w:color="auto"/>
        <w:right w:val="none" w:sz="0" w:space="0" w:color="auto"/>
      </w:divBdr>
    </w:div>
    <w:div w:id="2119713348">
      <w:bodyDiv w:val="1"/>
      <w:marLeft w:val="0"/>
      <w:marRight w:val="0"/>
      <w:marTop w:val="0"/>
      <w:marBottom w:val="0"/>
      <w:divBdr>
        <w:top w:val="none" w:sz="0" w:space="0" w:color="auto"/>
        <w:left w:val="none" w:sz="0" w:space="0" w:color="auto"/>
        <w:bottom w:val="none" w:sz="0" w:space="0" w:color="auto"/>
        <w:right w:val="none" w:sz="0" w:space="0" w:color="auto"/>
      </w:divBdr>
    </w:div>
    <w:div w:id="213944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diagramData" Target="diagrams/data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diagramColors" Target="diagrams/colors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ki.se/en/imm/scirap-science-in-risk-assessment-and-policy/scirap-tools/scirap-reporting-checklist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diagramQuickStyle" Target="diagrams/quickStyl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diagramLayout" Target="diagrams/layout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07/relationships/diagramDrawing" Target="diagrams/drawing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B30284D-FCA2-4BD7-9E0D-A44D6880B110}" type="doc">
      <dgm:prSet loTypeId="urn:microsoft.com/office/officeart/2005/8/layout/hierarchy1" loCatId="hierarchy" qsTypeId="urn:microsoft.com/office/officeart/2005/8/quickstyle/3d4" qsCatId="3D" csTypeId="urn:microsoft.com/office/officeart/2005/8/colors/accent1_2" csCatId="accent1" phldr="1"/>
      <dgm:spPr/>
      <dgm:t>
        <a:bodyPr/>
        <a:lstStyle/>
        <a:p>
          <a:endParaRPr lang="nb-NO"/>
        </a:p>
      </dgm:t>
    </dgm:pt>
    <dgm:pt modelId="{406BEBC9-EA5C-4BE5-B44F-E19B460036CB}">
      <dgm:prSet phldrT="[Tekst]"/>
      <dgm:spPr/>
      <dgm:t>
        <a:bodyPr/>
        <a:lstStyle/>
        <a:p>
          <a:r>
            <a:rPr lang="nb-NO"/>
            <a:t>Prosjektleder (X uker)</a:t>
          </a:r>
        </a:p>
      </dgm:t>
    </dgm:pt>
    <dgm:pt modelId="{C887C687-73EE-41CB-8B32-FF47E4E25561}" type="parTrans" cxnId="{27C3E540-C877-419C-A69F-43B6E2AAAD67}">
      <dgm:prSet/>
      <dgm:spPr/>
      <dgm:t>
        <a:bodyPr/>
        <a:lstStyle/>
        <a:p>
          <a:endParaRPr lang="nb-NO"/>
        </a:p>
      </dgm:t>
    </dgm:pt>
    <dgm:pt modelId="{F807250B-E629-4B6F-B44C-6823438260A9}" type="sibTrans" cxnId="{27C3E540-C877-419C-A69F-43B6E2AAAD67}">
      <dgm:prSet/>
      <dgm:spPr/>
      <dgm:t>
        <a:bodyPr/>
        <a:lstStyle/>
        <a:p>
          <a:endParaRPr lang="nb-NO"/>
        </a:p>
      </dgm:t>
    </dgm:pt>
    <dgm:pt modelId="{44B552E1-E70C-4E63-94FB-24ED690E7E66}">
      <dgm:prSet phldrT="[Tekst]"/>
      <dgm:spPr/>
      <dgm:t>
        <a:bodyPr/>
        <a:lstStyle/>
        <a:p>
          <a:r>
            <a:rPr lang="nb-NO"/>
            <a:t>Ansvarlig prøvetaking (X uker)</a:t>
          </a:r>
        </a:p>
      </dgm:t>
    </dgm:pt>
    <dgm:pt modelId="{94CB158B-1CEE-4FCD-BFC9-A57F2A39C9F4}" type="parTrans" cxnId="{11882D4F-E830-4CB9-8BE2-FB0E21097130}">
      <dgm:prSet/>
      <dgm:spPr/>
      <dgm:t>
        <a:bodyPr/>
        <a:lstStyle/>
        <a:p>
          <a:endParaRPr lang="nb-NO"/>
        </a:p>
      </dgm:t>
    </dgm:pt>
    <dgm:pt modelId="{7AE185BB-57F3-42A9-A7ED-71222FD2B04E}" type="sibTrans" cxnId="{11882D4F-E830-4CB9-8BE2-FB0E21097130}">
      <dgm:prSet/>
      <dgm:spPr/>
      <dgm:t>
        <a:bodyPr/>
        <a:lstStyle/>
        <a:p>
          <a:endParaRPr lang="nb-NO"/>
        </a:p>
      </dgm:t>
    </dgm:pt>
    <dgm:pt modelId="{A6772CC8-E3EB-4E01-B6D3-4E0E7C8632DB}">
      <dgm:prSet phldrT="[Tekst]"/>
      <dgm:spPr/>
      <dgm:t>
        <a:bodyPr/>
        <a:lstStyle/>
        <a:p>
          <a:r>
            <a:rPr lang="nb-NO"/>
            <a:t>Prøvetaker (X uker)</a:t>
          </a:r>
        </a:p>
      </dgm:t>
    </dgm:pt>
    <dgm:pt modelId="{5C0D6509-F473-45A4-B2C5-FCB14316DCAD}" type="parTrans" cxnId="{50D31A6B-94A3-465F-A119-206837C09A6C}">
      <dgm:prSet/>
      <dgm:spPr/>
      <dgm:t>
        <a:bodyPr/>
        <a:lstStyle/>
        <a:p>
          <a:endParaRPr lang="nb-NO"/>
        </a:p>
      </dgm:t>
    </dgm:pt>
    <dgm:pt modelId="{0933B89A-F2C1-41CE-A763-0FEE113D640A}" type="sibTrans" cxnId="{50D31A6B-94A3-465F-A119-206837C09A6C}">
      <dgm:prSet/>
      <dgm:spPr/>
      <dgm:t>
        <a:bodyPr/>
        <a:lstStyle/>
        <a:p>
          <a:endParaRPr lang="nb-NO"/>
        </a:p>
      </dgm:t>
    </dgm:pt>
    <dgm:pt modelId="{BFEDE301-0ED2-4286-82E4-0870ACE50B84}">
      <dgm:prSet phldrT="[Tekst]"/>
      <dgm:spPr/>
      <dgm:t>
        <a:bodyPr/>
        <a:lstStyle/>
        <a:p>
          <a:r>
            <a:rPr lang="nb-NO"/>
            <a:t>Ansvarlig analyse (X uker)</a:t>
          </a:r>
        </a:p>
      </dgm:t>
    </dgm:pt>
    <dgm:pt modelId="{4A8B846C-EEF6-4751-8D32-35E13DAADB68}" type="parTrans" cxnId="{BC1ADCE0-ACFB-4C1D-A6A3-A12F605F7424}">
      <dgm:prSet/>
      <dgm:spPr/>
      <dgm:t>
        <a:bodyPr/>
        <a:lstStyle/>
        <a:p>
          <a:endParaRPr lang="nb-NO"/>
        </a:p>
      </dgm:t>
    </dgm:pt>
    <dgm:pt modelId="{638855FF-A752-4570-97A1-5378E296B614}" type="sibTrans" cxnId="{BC1ADCE0-ACFB-4C1D-A6A3-A12F605F7424}">
      <dgm:prSet/>
      <dgm:spPr/>
      <dgm:t>
        <a:bodyPr/>
        <a:lstStyle/>
        <a:p>
          <a:endParaRPr lang="nb-NO"/>
        </a:p>
      </dgm:t>
    </dgm:pt>
    <dgm:pt modelId="{C982BD30-4454-494A-A5F8-ACA23C7AB35E}">
      <dgm:prSet phldrT="[Tekst]"/>
      <dgm:spPr/>
      <dgm:t>
        <a:bodyPr/>
        <a:lstStyle/>
        <a:p>
          <a:r>
            <a:rPr lang="nb-NO"/>
            <a:t>Laboratorieingeniør (X uker)</a:t>
          </a:r>
        </a:p>
      </dgm:t>
    </dgm:pt>
    <dgm:pt modelId="{894F75B3-F3ED-44E4-AE79-324680051B75}" type="parTrans" cxnId="{8090DD6A-5C71-4EAE-A107-4A07AFB544A5}">
      <dgm:prSet/>
      <dgm:spPr/>
      <dgm:t>
        <a:bodyPr/>
        <a:lstStyle/>
        <a:p>
          <a:endParaRPr lang="nb-NO"/>
        </a:p>
      </dgm:t>
    </dgm:pt>
    <dgm:pt modelId="{6C4068FC-4879-40F7-AACC-729FFCB8F39B}" type="sibTrans" cxnId="{8090DD6A-5C71-4EAE-A107-4A07AFB544A5}">
      <dgm:prSet/>
      <dgm:spPr/>
      <dgm:t>
        <a:bodyPr/>
        <a:lstStyle/>
        <a:p>
          <a:endParaRPr lang="nb-NO"/>
        </a:p>
      </dgm:t>
    </dgm:pt>
    <dgm:pt modelId="{58AFC095-9978-4D9F-9A22-2188757B864A}">
      <dgm:prSet/>
      <dgm:spPr/>
      <dgm:t>
        <a:bodyPr/>
        <a:lstStyle/>
        <a:p>
          <a:r>
            <a:rPr lang="nb-NO"/>
            <a:t>Ansvarlig databearbeiding og rapportering (X uker)</a:t>
          </a:r>
        </a:p>
      </dgm:t>
    </dgm:pt>
    <dgm:pt modelId="{72FB9BE4-09D2-40F8-AFC1-12C067C2BE0C}" type="parTrans" cxnId="{19EBC639-C865-4182-AD2A-C0535C19B8C7}">
      <dgm:prSet/>
      <dgm:spPr/>
      <dgm:t>
        <a:bodyPr/>
        <a:lstStyle/>
        <a:p>
          <a:endParaRPr lang="nb-NO"/>
        </a:p>
      </dgm:t>
    </dgm:pt>
    <dgm:pt modelId="{59DDC8B0-2839-4018-BD6D-811045910D75}" type="sibTrans" cxnId="{19EBC639-C865-4182-AD2A-C0535C19B8C7}">
      <dgm:prSet/>
      <dgm:spPr/>
      <dgm:t>
        <a:bodyPr/>
        <a:lstStyle/>
        <a:p>
          <a:endParaRPr lang="nb-NO"/>
        </a:p>
      </dgm:t>
    </dgm:pt>
    <dgm:pt modelId="{AD8978BB-27EA-4564-9721-434CB78B37EE}">
      <dgm:prSet/>
      <dgm:spPr/>
      <dgm:t>
        <a:bodyPr/>
        <a:lstStyle/>
        <a:p>
          <a:r>
            <a:rPr lang="nb-NO"/>
            <a:t>Annet personell som vil delta aktivt i rapportering (X uker)</a:t>
          </a:r>
        </a:p>
      </dgm:t>
    </dgm:pt>
    <dgm:pt modelId="{D78531F3-162E-458A-84FE-60E5C92EF143}" type="parTrans" cxnId="{C2594927-7C1E-439C-AD58-9240C333CA07}">
      <dgm:prSet/>
      <dgm:spPr/>
      <dgm:t>
        <a:bodyPr/>
        <a:lstStyle/>
        <a:p>
          <a:endParaRPr lang="nb-NO"/>
        </a:p>
      </dgm:t>
    </dgm:pt>
    <dgm:pt modelId="{166BA04A-C608-49EF-9080-F0C4553E8FD7}" type="sibTrans" cxnId="{C2594927-7C1E-439C-AD58-9240C333CA07}">
      <dgm:prSet/>
      <dgm:spPr/>
      <dgm:t>
        <a:bodyPr/>
        <a:lstStyle/>
        <a:p>
          <a:endParaRPr lang="nb-NO"/>
        </a:p>
      </dgm:t>
    </dgm:pt>
    <dgm:pt modelId="{65358422-26F5-4C08-85AD-A25D82AA1A1F}">
      <dgm:prSet/>
      <dgm:spPr/>
      <dgm:t>
        <a:bodyPr/>
        <a:lstStyle/>
        <a:p>
          <a:r>
            <a:rPr lang="nb-NO"/>
            <a:t>Ansvarlig for kvalitetssikring (X uker)</a:t>
          </a:r>
        </a:p>
      </dgm:t>
    </dgm:pt>
    <dgm:pt modelId="{B669654D-87A4-41A2-BD70-0394F8244F16}" type="parTrans" cxnId="{1258019C-B17B-419C-A067-7403575AA1AE}">
      <dgm:prSet/>
      <dgm:spPr/>
      <dgm:t>
        <a:bodyPr/>
        <a:lstStyle/>
        <a:p>
          <a:endParaRPr lang="nb-NO"/>
        </a:p>
      </dgm:t>
    </dgm:pt>
    <dgm:pt modelId="{4E8D6863-8DF2-4828-B807-985768B0C3FF}" type="sibTrans" cxnId="{1258019C-B17B-419C-A067-7403575AA1AE}">
      <dgm:prSet/>
      <dgm:spPr/>
      <dgm:t>
        <a:bodyPr/>
        <a:lstStyle/>
        <a:p>
          <a:endParaRPr lang="nb-NO"/>
        </a:p>
      </dgm:t>
    </dgm:pt>
    <dgm:pt modelId="{5D284FC5-1DB7-4FE5-A453-98B0C4C7957B}" type="pres">
      <dgm:prSet presAssocID="{FB30284D-FCA2-4BD7-9E0D-A44D6880B110}" presName="hierChild1" presStyleCnt="0">
        <dgm:presLayoutVars>
          <dgm:chPref val="1"/>
          <dgm:dir/>
          <dgm:animOne val="branch"/>
          <dgm:animLvl val="lvl"/>
          <dgm:resizeHandles/>
        </dgm:presLayoutVars>
      </dgm:prSet>
      <dgm:spPr/>
    </dgm:pt>
    <dgm:pt modelId="{C4D9622C-E68B-4E2F-8DE9-BDF6DEC21C17}" type="pres">
      <dgm:prSet presAssocID="{406BEBC9-EA5C-4BE5-B44F-E19B460036CB}" presName="hierRoot1" presStyleCnt="0"/>
      <dgm:spPr/>
    </dgm:pt>
    <dgm:pt modelId="{A60D1377-13F9-4140-9E6B-160C614C3B4D}" type="pres">
      <dgm:prSet presAssocID="{406BEBC9-EA5C-4BE5-B44F-E19B460036CB}" presName="composite" presStyleCnt="0"/>
      <dgm:spPr/>
    </dgm:pt>
    <dgm:pt modelId="{B3F71BD0-116D-40D9-AA12-C55BD0CF33A7}" type="pres">
      <dgm:prSet presAssocID="{406BEBC9-EA5C-4BE5-B44F-E19B460036CB}" presName="background" presStyleLbl="node0" presStyleIdx="0" presStyleCnt="1"/>
      <dgm:spPr/>
    </dgm:pt>
    <dgm:pt modelId="{EF56CBE9-0A66-4E4B-942A-0EC97F2621F7}" type="pres">
      <dgm:prSet presAssocID="{406BEBC9-EA5C-4BE5-B44F-E19B460036CB}" presName="text" presStyleLbl="fgAcc0" presStyleIdx="0" presStyleCnt="1">
        <dgm:presLayoutVars>
          <dgm:chPref val="3"/>
        </dgm:presLayoutVars>
      </dgm:prSet>
      <dgm:spPr/>
    </dgm:pt>
    <dgm:pt modelId="{3C7EDB42-4793-450D-87BF-88A9C6090017}" type="pres">
      <dgm:prSet presAssocID="{406BEBC9-EA5C-4BE5-B44F-E19B460036CB}" presName="hierChild2" presStyleCnt="0"/>
      <dgm:spPr/>
    </dgm:pt>
    <dgm:pt modelId="{8B993C2B-AE68-4C06-8444-2F0011B9263F}" type="pres">
      <dgm:prSet presAssocID="{B669654D-87A4-41A2-BD70-0394F8244F16}" presName="Name10" presStyleLbl="parChTrans1D2" presStyleIdx="0" presStyleCnt="4"/>
      <dgm:spPr/>
    </dgm:pt>
    <dgm:pt modelId="{B713FE9A-DE8F-4464-B209-A06499FBA94E}" type="pres">
      <dgm:prSet presAssocID="{65358422-26F5-4C08-85AD-A25D82AA1A1F}" presName="hierRoot2" presStyleCnt="0"/>
      <dgm:spPr/>
    </dgm:pt>
    <dgm:pt modelId="{66C3500F-359B-4C9B-9CD6-ECE3FF25050B}" type="pres">
      <dgm:prSet presAssocID="{65358422-26F5-4C08-85AD-A25D82AA1A1F}" presName="composite2" presStyleCnt="0"/>
      <dgm:spPr/>
    </dgm:pt>
    <dgm:pt modelId="{8EFB9CC0-13F8-4210-9EFF-56B476432E9D}" type="pres">
      <dgm:prSet presAssocID="{65358422-26F5-4C08-85AD-A25D82AA1A1F}" presName="background2" presStyleLbl="node2" presStyleIdx="0" presStyleCnt="4"/>
      <dgm:spPr/>
    </dgm:pt>
    <dgm:pt modelId="{A6A1AD55-8E11-494A-B6FA-0396E8398CBE}" type="pres">
      <dgm:prSet presAssocID="{65358422-26F5-4C08-85AD-A25D82AA1A1F}" presName="text2" presStyleLbl="fgAcc2" presStyleIdx="0" presStyleCnt="4">
        <dgm:presLayoutVars>
          <dgm:chPref val="3"/>
        </dgm:presLayoutVars>
      </dgm:prSet>
      <dgm:spPr/>
    </dgm:pt>
    <dgm:pt modelId="{1A7D28D5-465F-428A-B1B8-DE327F245A9B}" type="pres">
      <dgm:prSet presAssocID="{65358422-26F5-4C08-85AD-A25D82AA1A1F}" presName="hierChild3" presStyleCnt="0"/>
      <dgm:spPr/>
    </dgm:pt>
    <dgm:pt modelId="{1A211185-DB99-4CB2-A23D-483F05432AF0}" type="pres">
      <dgm:prSet presAssocID="{94CB158B-1CEE-4FCD-BFC9-A57F2A39C9F4}" presName="Name10" presStyleLbl="parChTrans1D2" presStyleIdx="1" presStyleCnt="4"/>
      <dgm:spPr/>
    </dgm:pt>
    <dgm:pt modelId="{E62BE747-340A-4861-A17F-04F2E12CE808}" type="pres">
      <dgm:prSet presAssocID="{44B552E1-E70C-4E63-94FB-24ED690E7E66}" presName="hierRoot2" presStyleCnt="0"/>
      <dgm:spPr/>
    </dgm:pt>
    <dgm:pt modelId="{6A45793F-3724-4B81-8CDF-78A64BE120BC}" type="pres">
      <dgm:prSet presAssocID="{44B552E1-E70C-4E63-94FB-24ED690E7E66}" presName="composite2" presStyleCnt="0"/>
      <dgm:spPr/>
    </dgm:pt>
    <dgm:pt modelId="{B826135C-9F02-4181-9E00-F3F9DD9C615A}" type="pres">
      <dgm:prSet presAssocID="{44B552E1-E70C-4E63-94FB-24ED690E7E66}" presName="background2" presStyleLbl="node2" presStyleIdx="1" presStyleCnt="4"/>
      <dgm:spPr/>
    </dgm:pt>
    <dgm:pt modelId="{2CD126FC-E127-459C-B01A-DC3EFD5856C9}" type="pres">
      <dgm:prSet presAssocID="{44B552E1-E70C-4E63-94FB-24ED690E7E66}" presName="text2" presStyleLbl="fgAcc2" presStyleIdx="1" presStyleCnt="4">
        <dgm:presLayoutVars>
          <dgm:chPref val="3"/>
        </dgm:presLayoutVars>
      </dgm:prSet>
      <dgm:spPr/>
    </dgm:pt>
    <dgm:pt modelId="{2715DAF2-AB41-495B-BAB3-60A9943F46F0}" type="pres">
      <dgm:prSet presAssocID="{44B552E1-E70C-4E63-94FB-24ED690E7E66}" presName="hierChild3" presStyleCnt="0"/>
      <dgm:spPr/>
    </dgm:pt>
    <dgm:pt modelId="{E3268ED1-CC9E-4BDC-882F-2FA093116A30}" type="pres">
      <dgm:prSet presAssocID="{5C0D6509-F473-45A4-B2C5-FCB14316DCAD}" presName="Name17" presStyleLbl="parChTrans1D3" presStyleIdx="0" presStyleCnt="3"/>
      <dgm:spPr/>
    </dgm:pt>
    <dgm:pt modelId="{218E3DED-5784-48D8-8377-8617F8C8F222}" type="pres">
      <dgm:prSet presAssocID="{A6772CC8-E3EB-4E01-B6D3-4E0E7C8632DB}" presName="hierRoot3" presStyleCnt="0"/>
      <dgm:spPr/>
    </dgm:pt>
    <dgm:pt modelId="{D8CE5397-5657-44A4-B1F7-1059EDD6C513}" type="pres">
      <dgm:prSet presAssocID="{A6772CC8-E3EB-4E01-B6D3-4E0E7C8632DB}" presName="composite3" presStyleCnt="0"/>
      <dgm:spPr/>
    </dgm:pt>
    <dgm:pt modelId="{25200DB4-C05E-46B0-824C-8D00D9C43E58}" type="pres">
      <dgm:prSet presAssocID="{A6772CC8-E3EB-4E01-B6D3-4E0E7C8632DB}" presName="background3" presStyleLbl="node3" presStyleIdx="0" presStyleCnt="3"/>
      <dgm:spPr/>
    </dgm:pt>
    <dgm:pt modelId="{CB2DD22A-C263-4092-AA51-BDA4C4358F99}" type="pres">
      <dgm:prSet presAssocID="{A6772CC8-E3EB-4E01-B6D3-4E0E7C8632DB}" presName="text3" presStyleLbl="fgAcc3" presStyleIdx="0" presStyleCnt="3">
        <dgm:presLayoutVars>
          <dgm:chPref val="3"/>
        </dgm:presLayoutVars>
      </dgm:prSet>
      <dgm:spPr/>
    </dgm:pt>
    <dgm:pt modelId="{77280489-CD0E-4955-9266-BDA926398B47}" type="pres">
      <dgm:prSet presAssocID="{A6772CC8-E3EB-4E01-B6D3-4E0E7C8632DB}" presName="hierChild4" presStyleCnt="0"/>
      <dgm:spPr/>
    </dgm:pt>
    <dgm:pt modelId="{3C4771C7-877D-4474-9DFF-8B43727B7D63}" type="pres">
      <dgm:prSet presAssocID="{4A8B846C-EEF6-4751-8D32-35E13DAADB68}" presName="Name10" presStyleLbl="parChTrans1D2" presStyleIdx="2" presStyleCnt="4"/>
      <dgm:spPr/>
    </dgm:pt>
    <dgm:pt modelId="{0604C9B7-7AC8-4C81-8037-3B890BD0E17F}" type="pres">
      <dgm:prSet presAssocID="{BFEDE301-0ED2-4286-82E4-0870ACE50B84}" presName="hierRoot2" presStyleCnt="0"/>
      <dgm:spPr/>
    </dgm:pt>
    <dgm:pt modelId="{3A9A3D28-83FF-4926-B400-492A7EC9B95D}" type="pres">
      <dgm:prSet presAssocID="{BFEDE301-0ED2-4286-82E4-0870ACE50B84}" presName="composite2" presStyleCnt="0"/>
      <dgm:spPr/>
    </dgm:pt>
    <dgm:pt modelId="{5B3F4115-2309-43BB-ABFC-E0CAED038938}" type="pres">
      <dgm:prSet presAssocID="{BFEDE301-0ED2-4286-82E4-0870ACE50B84}" presName="background2" presStyleLbl="node2" presStyleIdx="2" presStyleCnt="4"/>
      <dgm:spPr/>
    </dgm:pt>
    <dgm:pt modelId="{5D4E8223-8D8C-4768-8FE7-E6B3F5D18D25}" type="pres">
      <dgm:prSet presAssocID="{BFEDE301-0ED2-4286-82E4-0870ACE50B84}" presName="text2" presStyleLbl="fgAcc2" presStyleIdx="2" presStyleCnt="4" custLinFactNeighborX="-342" custLinFactNeighborY="4718">
        <dgm:presLayoutVars>
          <dgm:chPref val="3"/>
        </dgm:presLayoutVars>
      </dgm:prSet>
      <dgm:spPr/>
    </dgm:pt>
    <dgm:pt modelId="{4C8929B5-83EB-4D27-A6F1-67D5D6CA8DE2}" type="pres">
      <dgm:prSet presAssocID="{BFEDE301-0ED2-4286-82E4-0870ACE50B84}" presName="hierChild3" presStyleCnt="0"/>
      <dgm:spPr/>
    </dgm:pt>
    <dgm:pt modelId="{566DE71B-DFC5-42C9-BD4F-A626541E56FC}" type="pres">
      <dgm:prSet presAssocID="{894F75B3-F3ED-44E4-AE79-324680051B75}" presName="Name17" presStyleLbl="parChTrans1D3" presStyleIdx="1" presStyleCnt="3"/>
      <dgm:spPr/>
    </dgm:pt>
    <dgm:pt modelId="{6EE4A4A9-A177-4159-A309-A9488A62F0C8}" type="pres">
      <dgm:prSet presAssocID="{C982BD30-4454-494A-A5F8-ACA23C7AB35E}" presName="hierRoot3" presStyleCnt="0"/>
      <dgm:spPr/>
    </dgm:pt>
    <dgm:pt modelId="{9FFA3A24-79BC-40BC-9FED-DFCFC7F11797}" type="pres">
      <dgm:prSet presAssocID="{C982BD30-4454-494A-A5F8-ACA23C7AB35E}" presName="composite3" presStyleCnt="0"/>
      <dgm:spPr/>
    </dgm:pt>
    <dgm:pt modelId="{6297CF4D-572D-4971-A161-41D18A81B416}" type="pres">
      <dgm:prSet presAssocID="{C982BD30-4454-494A-A5F8-ACA23C7AB35E}" presName="background3" presStyleLbl="node3" presStyleIdx="1" presStyleCnt="3"/>
      <dgm:spPr/>
    </dgm:pt>
    <dgm:pt modelId="{2D9BB2E7-4141-4D18-B9EC-05A0CCF1D459}" type="pres">
      <dgm:prSet presAssocID="{C982BD30-4454-494A-A5F8-ACA23C7AB35E}" presName="text3" presStyleLbl="fgAcc3" presStyleIdx="1" presStyleCnt="3">
        <dgm:presLayoutVars>
          <dgm:chPref val="3"/>
        </dgm:presLayoutVars>
      </dgm:prSet>
      <dgm:spPr/>
    </dgm:pt>
    <dgm:pt modelId="{9570F5B1-248F-4E9D-AF97-F5508CA3A451}" type="pres">
      <dgm:prSet presAssocID="{C982BD30-4454-494A-A5F8-ACA23C7AB35E}" presName="hierChild4" presStyleCnt="0"/>
      <dgm:spPr/>
    </dgm:pt>
    <dgm:pt modelId="{447FC0C6-3B71-461D-B2BE-2C4E924A2FF0}" type="pres">
      <dgm:prSet presAssocID="{72FB9BE4-09D2-40F8-AFC1-12C067C2BE0C}" presName="Name10" presStyleLbl="parChTrans1D2" presStyleIdx="3" presStyleCnt="4"/>
      <dgm:spPr/>
    </dgm:pt>
    <dgm:pt modelId="{F2C67393-07C3-460E-9CFF-62E81EA0321A}" type="pres">
      <dgm:prSet presAssocID="{58AFC095-9978-4D9F-9A22-2188757B864A}" presName="hierRoot2" presStyleCnt="0"/>
      <dgm:spPr/>
    </dgm:pt>
    <dgm:pt modelId="{A9052612-67F0-48B5-994C-A52568EA588A}" type="pres">
      <dgm:prSet presAssocID="{58AFC095-9978-4D9F-9A22-2188757B864A}" presName="composite2" presStyleCnt="0"/>
      <dgm:spPr/>
    </dgm:pt>
    <dgm:pt modelId="{5A45CFCC-6513-4DA7-B6BE-378D54DD3FD6}" type="pres">
      <dgm:prSet presAssocID="{58AFC095-9978-4D9F-9A22-2188757B864A}" presName="background2" presStyleLbl="node2" presStyleIdx="3" presStyleCnt="4"/>
      <dgm:spPr/>
    </dgm:pt>
    <dgm:pt modelId="{121B3919-5848-4CC5-8266-A6512D0FBADA}" type="pres">
      <dgm:prSet presAssocID="{58AFC095-9978-4D9F-9A22-2188757B864A}" presName="text2" presStyleLbl="fgAcc2" presStyleIdx="3" presStyleCnt="4">
        <dgm:presLayoutVars>
          <dgm:chPref val="3"/>
        </dgm:presLayoutVars>
      </dgm:prSet>
      <dgm:spPr/>
    </dgm:pt>
    <dgm:pt modelId="{4635E21D-19C8-4F23-8723-35A4EC2E4949}" type="pres">
      <dgm:prSet presAssocID="{58AFC095-9978-4D9F-9A22-2188757B864A}" presName="hierChild3" presStyleCnt="0"/>
      <dgm:spPr/>
    </dgm:pt>
    <dgm:pt modelId="{8B195432-4737-49C6-9A70-DAACA694D644}" type="pres">
      <dgm:prSet presAssocID="{D78531F3-162E-458A-84FE-60E5C92EF143}" presName="Name17" presStyleLbl="parChTrans1D3" presStyleIdx="2" presStyleCnt="3"/>
      <dgm:spPr/>
    </dgm:pt>
    <dgm:pt modelId="{8C60822E-FE96-4B55-A209-F4EB0C3B3BD6}" type="pres">
      <dgm:prSet presAssocID="{AD8978BB-27EA-4564-9721-434CB78B37EE}" presName="hierRoot3" presStyleCnt="0"/>
      <dgm:spPr/>
    </dgm:pt>
    <dgm:pt modelId="{7A22EE9F-66EF-4912-B9AD-5A8424447A28}" type="pres">
      <dgm:prSet presAssocID="{AD8978BB-27EA-4564-9721-434CB78B37EE}" presName="composite3" presStyleCnt="0"/>
      <dgm:spPr/>
    </dgm:pt>
    <dgm:pt modelId="{E7C0B627-5ED5-44A2-933F-CB591D626ECD}" type="pres">
      <dgm:prSet presAssocID="{AD8978BB-27EA-4564-9721-434CB78B37EE}" presName="background3" presStyleLbl="node3" presStyleIdx="2" presStyleCnt="3"/>
      <dgm:spPr/>
    </dgm:pt>
    <dgm:pt modelId="{7081D110-02DC-4E8C-BE9C-821AC73EFF58}" type="pres">
      <dgm:prSet presAssocID="{AD8978BB-27EA-4564-9721-434CB78B37EE}" presName="text3" presStyleLbl="fgAcc3" presStyleIdx="2" presStyleCnt="3">
        <dgm:presLayoutVars>
          <dgm:chPref val="3"/>
        </dgm:presLayoutVars>
      </dgm:prSet>
      <dgm:spPr/>
    </dgm:pt>
    <dgm:pt modelId="{6AD3C07C-2C82-4EE7-95C2-3099B521468D}" type="pres">
      <dgm:prSet presAssocID="{AD8978BB-27EA-4564-9721-434CB78B37EE}" presName="hierChild4" presStyleCnt="0"/>
      <dgm:spPr/>
    </dgm:pt>
  </dgm:ptLst>
  <dgm:cxnLst>
    <dgm:cxn modelId="{2051540F-1F65-4479-9878-505F81706B16}" type="presOf" srcId="{FB30284D-FCA2-4BD7-9E0D-A44D6880B110}" destId="{5D284FC5-1DB7-4FE5-A453-98B0C4C7957B}" srcOrd="0" destOrd="0" presId="urn:microsoft.com/office/officeart/2005/8/layout/hierarchy1"/>
    <dgm:cxn modelId="{C2594927-7C1E-439C-AD58-9240C333CA07}" srcId="{58AFC095-9978-4D9F-9A22-2188757B864A}" destId="{AD8978BB-27EA-4564-9721-434CB78B37EE}" srcOrd="0" destOrd="0" parTransId="{D78531F3-162E-458A-84FE-60E5C92EF143}" sibTransId="{166BA04A-C608-49EF-9080-F0C4553E8FD7}"/>
    <dgm:cxn modelId="{927EBD28-E00F-40B4-B7F8-8E434AF57E6C}" type="presOf" srcId="{D78531F3-162E-458A-84FE-60E5C92EF143}" destId="{8B195432-4737-49C6-9A70-DAACA694D644}" srcOrd="0" destOrd="0" presId="urn:microsoft.com/office/officeart/2005/8/layout/hierarchy1"/>
    <dgm:cxn modelId="{9F4AD62A-1226-418E-B4D8-3798F36F96F2}" type="presOf" srcId="{406BEBC9-EA5C-4BE5-B44F-E19B460036CB}" destId="{EF56CBE9-0A66-4E4B-942A-0EC97F2621F7}" srcOrd="0" destOrd="0" presId="urn:microsoft.com/office/officeart/2005/8/layout/hierarchy1"/>
    <dgm:cxn modelId="{3C898A37-38B7-4286-BB17-A06CE97E9F8A}" type="presOf" srcId="{C982BD30-4454-494A-A5F8-ACA23C7AB35E}" destId="{2D9BB2E7-4141-4D18-B9EC-05A0CCF1D459}" srcOrd="0" destOrd="0" presId="urn:microsoft.com/office/officeart/2005/8/layout/hierarchy1"/>
    <dgm:cxn modelId="{19EBC639-C865-4182-AD2A-C0535C19B8C7}" srcId="{406BEBC9-EA5C-4BE5-B44F-E19B460036CB}" destId="{58AFC095-9978-4D9F-9A22-2188757B864A}" srcOrd="3" destOrd="0" parTransId="{72FB9BE4-09D2-40F8-AFC1-12C067C2BE0C}" sibTransId="{59DDC8B0-2839-4018-BD6D-811045910D75}"/>
    <dgm:cxn modelId="{27C3E540-C877-419C-A69F-43B6E2AAAD67}" srcId="{FB30284D-FCA2-4BD7-9E0D-A44D6880B110}" destId="{406BEBC9-EA5C-4BE5-B44F-E19B460036CB}" srcOrd="0" destOrd="0" parTransId="{C887C687-73EE-41CB-8B32-FF47E4E25561}" sibTransId="{F807250B-E629-4B6F-B44C-6823438260A9}"/>
    <dgm:cxn modelId="{DDCA345E-AC1B-4FA5-A38E-6C71ACFB54A3}" type="presOf" srcId="{72FB9BE4-09D2-40F8-AFC1-12C067C2BE0C}" destId="{447FC0C6-3B71-461D-B2BE-2C4E924A2FF0}" srcOrd="0" destOrd="0" presId="urn:microsoft.com/office/officeart/2005/8/layout/hierarchy1"/>
    <dgm:cxn modelId="{DF102F5F-176E-4E2F-B5F9-DF8500B38BC1}" type="presOf" srcId="{B669654D-87A4-41A2-BD70-0394F8244F16}" destId="{8B993C2B-AE68-4C06-8444-2F0011B9263F}" srcOrd="0" destOrd="0" presId="urn:microsoft.com/office/officeart/2005/8/layout/hierarchy1"/>
    <dgm:cxn modelId="{EC17D165-529C-40B0-8AE3-4AE3EEEEA2AE}" type="presOf" srcId="{4A8B846C-EEF6-4751-8D32-35E13DAADB68}" destId="{3C4771C7-877D-4474-9DFF-8B43727B7D63}" srcOrd="0" destOrd="0" presId="urn:microsoft.com/office/officeart/2005/8/layout/hierarchy1"/>
    <dgm:cxn modelId="{FD951A47-2F7C-4A7E-B816-13B39EE93C24}" type="presOf" srcId="{BFEDE301-0ED2-4286-82E4-0870ACE50B84}" destId="{5D4E8223-8D8C-4768-8FE7-E6B3F5D18D25}" srcOrd="0" destOrd="0" presId="urn:microsoft.com/office/officeart/2005/8/layout/hierarchy1"/>
    <dgm:cxn modelId="{8090DD6A-5C71-4EAE-A107-4A07AFB544A5}" srcId="{BFEDE301-0ED2-4286-82E4-0870ACE50B84}" destId="{C982BD30-4454-494A-A5F8-ACA23C7AB35E}" srcOrd="0" destOrd="0" parTransId="{894F75B3-F3ED-44E4-AE79-324680051B75}" sibTransId="{6C4068FC-4879-40F7-AACC-729FFCB8F39B}"/>
    <dgm:cxn modelId="{5427026B-72CB-4595-B8EE-1C57DFD37D9E}" type="presOf" srcId="{94CB158B-1CEE-4FCD-BFC9-A57F2A39C9F4}" destId="{1A211185-DB99-4CB2-A23D-483F05432AF0}" srcOrd="0" destOrd="0" presId="urn:microsoft.com/office/officeart/2005/8/layout/hierarchy1"/>
    <dgm:cxn modelId="{50D31A6B-94A3-465F-A119-206837C09A6C}" srcId="{44B552E1-E70C-4E63-94FB-24ED690E7E66}" destId="{A6772CC8-E3EB-4E01-B6D3-4E0E7C8632DB}" srcOrd="0" destOrd="0" parTransId="{5C0D6509-F473-45A4-B2C5-FCB14316DCAD}" sibTransId="{0933B89A-F2C1-41CE-A763-0FEE113D640A}"/>
    <dgm:cxn modelId="{373D8B6B-193C-4123-A5C8-8B5F375EDBA0}" type="presOf" srcId="{AD8978BB-27EA-4564-9721-434CB78B37EE}" destId="{7081D110-02DC-4E8C-BE9C-821AC73EFF58}" srcOrd="0" destOrd="0" presId="urn:microsoft.com/office/officeart/2005/8/layout/hierarchy1"/>
    <dgm:cxn modelId="{27EEEC4D-791B-4CE2-A958-97EB89587432}" type="presOf" srcId="{65358422-26F5-4C08-85AD-A25D82AA1A1F}" destId="{A6A1AD55-8E11-494A-B6FA-0396E8398CBE}" srcOrd="0" destOrd="0" presId="urn:microsoft.com/office/officeart/2005/8/layout/hierarchy1"/>
    <dgm:cxn modelId="{11882D4F-E830-4CB9-8BE2-FB0E21097130}" srcId="{406BEBC9-EA5C-4BE5-B44F-E19B460036CB}" destId="{44B552E1-E70C-4E63-94FB-24ED690E7E66}" srcOrd="1" destOrd="0" parTransId="{94CB158B-1CEE-4FCD-BFC9-A57F2A39C9F4}" sibTransId="{7AE185BB-57F3-42A9-A7ED-71222FD2B04E}"/>
    <dgm:cxn modelId="{E48AA284-A778-446C-8552-6B109505A8C5}" type="presOf" srcId="{894F75B3-F3ED-44E4-AE79-324680051B75}" destId="{566DE71B-DFC5-42C9-BD4F-A626541E56FC}" srcOrd="0" destOrd="0" presId="urn:microsoft.com/office/officeart/2005/8/layout/hierarchy1"/>
    <dgm:cxn modelId="{1258019C-B17B-419C-A067-7403575AA1AE}" srcId="{406BEBC9-EA5C-4BE5-B44F-E19B460036CB}" destId="{65358422-26F5-4C08-85AD-A25D82AA1A1F}" srcOrd="0" destOrd="0" parTransId="{B669654D-87A4-41A2-BD70-0394F8244F16}" sibTransId="{4E8D6863-8DF2-4828-B807-985768B0C3FF}"/>
    <dgm:cxn modelId="{1C5FC39D-3A39-4D69-9DDC-63E23A026B3B}" type="presOf" srcId="{44B552E1-E70C-4E63-94FB-24ED690E7E66}" destId="{2CD126FC-E127-459C-B01A-DC3EFD5856C9}" srcOrd="0" destOrd="0" presId="urn:microsoft.com/office/officeart/2005/8/layout/hierarchy1"/>
    <dgm:cxn modelId="{BC1ADCE0-ACFB-4C1D-A6A3-A12F605F7424}" srcId="{406BEBC9-EA5C-4BE5-B44F-E19B460036CB}" destId="{BFEDE301-0ED2-4286-82E4-0870ACE50B84}" srcOrd="2" destOrd="0" parTransId="{4A8B846C-EEF6-4751-8D32-35E13DAADB68}" sibTransId="{638855FF-A752-4570-97A1-5378E296B614}"/>
    <dgm:cxn modelId="{67E231E6-71A1-4162-B481-078075D0EA77}" type="presOf" srcId="{5C0D6509-F473-45A4-B2C5-FCB14316DCAD}" destId="{E3268ED1-CC9E-4BDC-882F-2FA093116A30}" srcOrd="0" destOrd="0" presId="urn:microsoft.com/office/officeart/2005/8/layout/hierarchy1"/>
    <dgm:cxn modelId="{118E52F8-204C-4413-A960-20363F39DC09}" type="presOf" srcId="{A6772CC8-E3EB-4E01-B6D3-4E0E7C8632DB}" destId="{CB2DD22A-C263-4092-AA51-BDA4C4358F99}" srcOrd="0" destOrd="0" presId="urn:microsoft.com/office/officeart/2005/8/layout/hierarchy1"/>
    <dgm:cxn modelId="{8BF0CCFF-8721-4986-A4ED-667BA750F6CC}" type="presOf" srcId="{58AFC095-9978-4D9F-9A22-2188757B864A}" destId="{121B3919-5848-4CC5-8266-A6512D0FBADA}" srcOrd="0" destOrd="0" presId="urn:microsoft.com/office/officeart/2005/8/layout/hierarchy1"/>
    <dgm:cxn modelId="{166A4AE5-CC0F-4E9F-9690-208B1BDB07DD}" type="presParOf" srcId="{5D284FC5-1DB7-4FE5-A453-98B0C4C7957B}" destId="{C4D9622C-E68B-4E2F-8DE9-BDF6DEC21C17}" srcOrd="0" destOrd="0" presId="urn:microsoft.com/office/officeart/2005/8/layout/hierarchy1"/>
    <dgm:cxn modelId="{1DBB724E-992A-47F0-874E-F4B3A568A0E8}" type="presParOf" srcId="{C4D9622C-E68B-4E2F-8DE9-BDF6DEC21C17}" destId="{A60D1377-13F9-4140-9E6B-160C614C3B4D}" srcOrd="0" destOrd="0" presId="urn:microsoft.com/office/officeart/2005/8/layout/hierarchy1"/>
    <dgm:cxn modelId="{3489ED40-18CC-4527-9770-9EF1A702E330}" type="presParOf" srcId="{A60D1377-13F9-4140-9E6B-160C614C3B4D}" destId="{B3F71BD0-116D-40D9-AA12-C55BD0CF33A7}" srcOrd="0" destOrd="0" presId="urn:microsoft.com/office/officeart/2005/8/layout/hierarchy1"/>
    <dgm:cxn modelId="{DD28F7DA-F66F-41A2-B0AB-0259341641C1}" type="presParOf" srcId="{A60D1377-13F9-4140-9E6B-160C614C3B4D}" destId="{EF56CBE9-0A66-4E4B-942A-0EC97F2621F7}" srcOrd="1" destOrd="0" presId="urn:microsoft.com/office/officeart/2005/8/layout/hierarchy1"/>
    <dgm:cxn modelId="{69E9E4B4-6AF4-46FD-B169-FA4C2EEC6DB2}" type="presParOf" srcId="{C4D9622C-E68B-4E2F-8DE9-BDF6DEC21C17}" destId="{3C7EDB42-4793-450D-87BF-88A9C6090017}" srcOrd="1" destOrd="0" presId="urn:microsoft.com/office/officeart/2005/8/layout/hierarchy1"/>
    <dgm:cxn modelId="{14880F00-F322-4CC7-9154-C9A840EB1762}" type="presParOf" srcId="{3C7EDB42-4793-450D-87BF-88A9C6090017}" destId="{8B993C2B-AE68-4C06-8444-2F0011B9263F}" srcOrd="0" destOrd="0" presId="urn:microsoft.com/office/officeart/2005/8/layout/hierarchy1"/>
    <dgm:cxn modelId="{A7A088D6-759F-4485-AD39-8169004CDEDF}" type="presParOf" srcId="{3C7EDB42-4793-450D-87BF-88A9C6090017}" destId="{B713FE9A-DE8F-4464-B209-A06499FBA94E}" srcOrd="1" destOrd="0" presId="urn:microsoft.com/office/officeart/2005/8/layout/hierarchy1"/>
    <dgm:cxn modelId="{D85707CC-2349-42BE-AC12-BECD83881F24}" type="presParOf" srcId="{B713FE9A-DE8F-4464-B209-A06499FBA94E}" destId="{66C3500F-359B-4C9B-9CD6-ECE3FF25050B}" srcOrd="0" destOrd="0" presId="urn:microsoft.com/office/officeart/2005/8/layout/hierarchy1"/>
    <dgm:cxn modelId="{3FACD804-F179-4F3B-800F-B0D55E732555}" type="presParOf" srcId="{66C3500F-359B-4C9B-9CD6-ECE3FF25050B}" destId="{8EFB9CC0-13F8-4210-9EFF-56B476432E9D}" srcOrd="0" destOrd="0" presId="urn:microsoft.com/office/officeart/2005/8/layout/hierarchy1"/>
    <dgm:cxn modelId="{1ECB0614-D292-4C62-A212-E3EFD8E4C348}" type="presParOf" srcId="{66C3500F-359B-4C9B-9CD6-ECE3FF25050B}" destId="{A6A1AD55-8E11-494A-B6FA-0396E8398CBE}" srcOrd="1" destOrd="0" presId="urn:microsoft.com/office/officeart/2005/8/layout/hierarchy1"/>
    <dgm:cxn modelId="{B8F93D7A-0B14-4DD0-9EA0-489D5C7B72D1}" type="presParOf" srcId="{B713FE9A-DE8F-4464-B209-A06499FBA94E}" destId="{1A7D28D5-465F-428A-B1B8-DE327F245A9B}" srcOrd="1" destOrd="0" presId="urn:microsoft.com/office/officeart/2005/8/layout/hierarchy1"/>
    <dgm:cxn modelId="{492C405E-B2EC-4650-A980-63C95D38B304}" type="presParOf" srcId="{3C7EDB42-4793-450D-87BF-88A9C6090017}" destId="{1A211185-DB99-4CB2-A23D-483F05432AF0}" srcOrd="2" destOrd="0" presId="urn:microsoft.com/office/officeart/2005/8/layout/hierarchy1"/>
    <dgm:cxn modelId="{ED2FA406-9199-49CA-A8E2-378F43583965}" type="presParOf" srcId="{3C7EDB42-4793-450D-87BF-88A9C6090017}" destId="{E62BE747-340A-4861-A17F-04F2E12CE808}" srcOrd="3" destOrd="0" presId="urn:microsoft.com/office/officeart/2005/8/layout/hierarchy1"/>
    <dgm:cxn modelId="{F8A13BC9-A460-49A6-AAB4-2D9A38DA313F}" type="presParOf" srcId="{E62BE747-340A-4861-A17F-04F2E12CE808}" destId="{6A45793F-3724-4B81-8CDF-78A64BE120BC}" srcOrd="0" destOrd="0" presId="urn:microsoft.com/office/officeart/2005/8/layout/hierarchy1"/>
    <dgm:cxn modelId="{C788D5CE-AAEA-4AEC-8087-E771372E45F7}" type="presParOf" srcId="{6A45793F-3724-4B81-8CDF-78A64BE120BC}" destId="{B826135C-9F02-4181-9E00-F3F9DD9C615A}" srcOrd="0" destOrd="0" presId="urn:microsoft.com/office/officeart/2005/8/layout/hierarchy1"/>
    <dgm:cxn modelId="{B202D3FB-6833-44D4-BA12-3FAE3C836935}" type="presParOf" srcId="{6A45793F-3724-4B81-8CDF-78A64BE120BC}" destId="{2CD126FC-E127-459C-B01A-DC3EFD5856C9}" srcOrd="1" destOrd="0" presId="urn:microsoft.com/office/officeart/2005/8/layout/hierarchy1"/>
    <dgm:cxn modelId="{B7EB36AA-AB36-426D-9502-1921A387DFAD}" type="presParOf" srcId="{E62BE747-340A-4861-A17F-04F2E12CE808}" destId="{2715DAF2-AB41-495B-BAB3-60A9943F46F0}" srcOrd="1" destOrd="0" presId="urn:microsoft.com/office/officeart/2005/8/layout/hierarchy1"/>
    <dgm:cxn modelId="{BF8BB850-8E79-4737-9565-8C70602D12A2}" type="presParOf" srcId="{2715DAF2-AB41-495B-BAB3-60A9943F46F0}" destId="{E3268ED1-CC9E-4BDC-882F-2FA093116A30}" srcOrd="0" destOrd="0" presId="urn:microsoft.com/office/officeart/2005/8/layout/hierarchy1"/>
    <dgm:cxn modelId="{FA181EB6-A38D-42C0-841A-8870B0A2B01B}" type="presParOf" srcId="{2715DAF2-AB41-495B-BAB3-60A9943F46F0}" destId="{218E3DED-5784-48D8-8377-8617F8C8F222}" srcOrd="1" destOrd="0" presId="urn:microsoft.com/office/officeart/2005/8/layout/hierarchy1"/>
    <dgm:cxn modelId="{6727D0E1-EE64-4F34-933B-E9D227E228C3}" type="presParOf" srcId="{218E3DED-5784-48D8-8377-8617F8C8F222}" destId="{D8CE5397-5657-44A4-B1F7-1059EDD6C513}" srcOrd="0" destOrd="0" presId="urn:microsoft.com/office/officeart/2005/8/layout/hierarchy1"/>
    <dgm:cxn modelId="{2C9B98FA-8306-448C-ABF6-950929867183}" type="presParOf" srcId="{D8CE5397-5657-44A4-B1F7-1059EDD6C513}" destId="{25200DB4-C05E-46B0-824C-8D00D9C43E58}" srcOrd="0" destOrd="0" presId="urn:microsoft.com/office/officeart/2005/8/layout/hierarchy1"/>
    <dgm:cxn modelId="{F0E387BB-DFFE-4276-8594-9F21273C8729}" type="presParOf" srcId="{D8CE5397-5657-44A4-B1F7-1059EDD6C513}" destId="{CB2DD22A-C263-4092-AA51-BDA4C4358F99}" srcOrd="1" destOrd="0" presId="urn:microsoft.com/office/officeart/2005/8/layout/hierarchy1"/>
    <dgm:cxn modelId="{669DC07C-DB3F-4E99-9802-6CA45A2CFB47}" type="presParOf" srcId="{218E3DED-5784-48D8-8377-8617F8C8F222}" destId="{77280489-CD0E-4955-9266-BDA926398B47}" srcOrd="1" destOrd="0" presId="urn:microsoft.com/office/officeart/2005/8/layout/hierarchy1"/>
    <dgm:cxn modelId="{967E9825-F371-4778-9B7E-AECCF0F4C385}" type="presParOf" srcId="{3C7EDB42-4793-450D-87BF-88A9C6090017}" destId="{3C4771C7-877D-4474-9DFF-8B43727B7D63}" srcOrd="4" destOrd="0" presId="urn:microsoft.com/office/officeart/2005/8/layout/hierarchy1"/>
    <dgm:cxn modelId="{290A6B16-9B54-44AB-97D8-6D328815F234}" type="presParOf" srcId="{3C7EDB42-4793-450D-87BF-88A9C6090017}" destId="{0604C9B7-7AC8-4C81-8037-3B890BD0E17F}" srcOrd="5" destOrd="0" presId="urn:microsoft.com/office/officeart/2005/8/layout/hierarchy1"/>
    <dgm:cxn modelId="{84DADDA8-193E-4A97-A3E8-82443281E95A}" type="presParOf" srcId="{0604C9B7-7AC8-4C81-8037-3B890BD0E17F}" destId="{3A9A3D28-83FF-4926-B400-492A7EC9B95D}" srcOrd="0" destOrd="0" presId="urn:microsoft.com/office/officeart/2005/8/layout/hierarchy1"/>
    <dgm:cxn modelId="{B016872B-7954-473F-B7DB-52D186DF3BBE}" type="presParOf" srcId="{3A9A3D28-83FF-4926-B400-492A7EC9B95D}" destId="{5B3F4115-2309-43BB-ABFC-E0CAED038938}" srcOrd="0" destOrd="0" presId="urn:microsoft.com/office/officeart/2005/8/layout/hierarchy1"/>
    <dgm:cxn modelId="{9F938524-8F46-4F59-91CA-99A8BCB19CAD}" type="presParOf" srcId="{3A9A3D28-83FF-4926-B400-492A7EC9B95D}" destId="{5D4E8223-8D8C-4768-8FE7-E6B3F5D18D25}" srcOrd="1" destOrd="0" presId="urn:microsoft.com/office/officeart/2005/8/layout/hierarchy1"/>
    <dgm:cxn modelId="{5E5ABA82-DB6B-4483-AF76-F8F785F01A5F}" type="presParOf" srcId="{0604C9B7-7AC8-4C81-8037-3B890BD0E17F}" destId="{4C8929B5-83EB-4D27-A6F1-67D5D6CA8DE2}" srcOrd="1" destOrd="0" presId="urn:microsoft.com/office/officeart/2005/8/layout/hierarchy1"/>
    <dgm:cxn modelId="{3CBC1DA7-C8E9-4471-8D4B-C718AEF04887}" type="presParOf" srcId="{4C8929B5-83EB-4D27-A6F1-67D5D6CA8DE2}" destId="{566DE71B-DFC5-42C9-BD4F-A626541E56FC}" srcOrd="0" destOrd="0" presId="urn:microsoft.com/office/officeart/2005/8/layout/hierarchy1"/>
    <dgm:cxn modelId="{D775EC9E-1AC9-4B65-9ECC-544484FAE6CA}" type="presParOf" srcId="{4C8929B5-83EB-4D27-A6F1-67D5D6CA8DE2}" destId="{6EE4A4A9-A177-4159-A309-A9488A62F0C8}" srcOrd="1" destOrd="0" presId="urn:microsoft.com/office/officeart/2005/8/layout/hierarchy1"/>
    <dgm:cxn modelId="{74B074A9-565C-43DB-A3D6-622820E57BED}" type="presParOf" srcId="{6EE4A4A9-A177-4159-A309-A9488A62F0C8}" destId="{9FFA3A24-79BC-40BC-9FED-DFCFC7F11797}" srcOrd="0" destOrd="0" presId="urn:microsoft.com/office/officeart/2005/8/layout/hierarchy1"/>
    <dgm:cxn modelId="{67C32AD9-DE57-4A95-91B8-F167EB43AD59}" type="presParOf" srcId="{9FFA3A24-79BC-40BC-9FED-DFCFC7F11797}" destId="{6297CF4D-572D-4971-A161-41D18A81B416}" srcOrd="0" destOrd="0" presId="urn:microsoft.com/office/officeart/2005/8/layout/hierarchy1"/>
    <dgm:cxn modelId="{252AC118-EDB6-4A23-A0A5-29814D64E9B6}" type="presParOf" srcId="{9FFA3A24-79BC-40BC-9FED-DFCFC7F11797}" destId="{2D9BB2E7-4141-4D18-B9EC-05A0CCF1D459}" srcOrd="1" destOrd="0" presId="urn:microsoft.com/office/officeart/2005/8/layout/hierarchy1"/>
    <dgm:cxn modelId="{62F173DB-D103-49C0-91FD-2D9F6BA3686D}" type="presParOf" srcId="{6EE4A4A9-A177-4159-A309-A9488A62F0C8}" destId="{9570F5B1-248F-4E9D-AF97-F5508CA3A451}" srcOrd="1" destOrd="0" presId="urn:microsoft.com/office/officeart/2005/8/layout/hierarchy1"/>
    <dgm:cxn modelId="{6BCAFFEC-ABE2-45D1-8BC3-AEEBFC716C0D}" type="presParOf" srcId="{3C7EDB42-4793-450D-87BF-88A9C6090017}" destId="{447FC0C6-3B71-461D-B2BE-2C4E924A2FF0}" srcOrd="6" destOrd="0" presId="urn:microsoft.com/office/officeart/2005/8/layout/hierarchy1"/>
    <dgm:cxn modelId="{F745A96A-0CC3-4D29-91E0-DFF86A8CA166}" type="presParOf" srcId="{3C7EDB42-4793-450D-87BF-88A9C6090017}" destId="{F2C67393-07C3-460E-9CFF-62E81EA0321A}" srcOrd="7" destOrd="0" presId="urn:microsoft.com/office/officeart/2005/8/layout/hierarchy1"/>
    <dgm:cxn modelId="{DECEA774-E4ED-429A-A863-A406755D24A0}" type="presParOf" srcId="{F2C67393-07C3-460E-9CFF-62E81EA0321A}" destId="{A9052612-67F0-48B5-994C-A52568EA588A}" srcOrd="0" destOrd="0" presId="urn:microsoft.com/office/officeart/2005/8/layout/hierarchy1"/>
    <dgm:cxn modelId="{8CB00E5F-C419-4BAD-A5C4-4365307DD3C6}" type="presParOf" srcId="{A9052612-67F0-48B5-994C-A52568EA588A}" destId="{5A45CFCC-6513-4DA7-B6BE-378D54DD3FD6}" srcOrd="0" destOrd="0" presId="urn:microsoft.com/office/officeart/2005/8/layout/hierarchy1"/>
    <dgm:cxn modelId="{4584846A-6D8B-4CD3-A4AA-39CE8232F87D}" type="presParOf" srcId="{A9052612-67F0-48B5-994C-A52568EA588A}" destId="{121B3919-5848-4CC5-8266-A6512D0FBADA}" srcOrd="1" destOrd="0" presId="urn:microsoft.com/office/officeart/2005/8/layout/hierarchy1"/>
    <dgm:cxn modelId="{941B962D-D7DF-4B81-AA8E-3D726BA999EA}" type="presParOf" srcId="{F2C67393-07C3-460E-9CFF-62E81EA0321A}" destId="{4635E21D-19C8-4F23-8723-35A4EC2E4949}" srcOrd="1" destOrd="0" presId="urn:microsoft.com/office/officeart/2005/8/layout/hierarchy1"/>
    <dgm:cxn modelId="{18CF11D7-BF31-4E04-831E-FB25F502CABD}" type="presParOf" srcId="{4635E21D-19C8-4F23-8723-35A4EC2E4949}" destId="{8B195432-4737-49C6-9A70-DAACA694D644}" srcOrd="0" destOrd="0" presId="urn:microsoft.com/office/officeart/2005/8/layout/hierarchy1"/>
    <dgm:cxn modelId="{F8E496C0-0543-40C5-BFAB-69521FA244D0}" type="presParOf" srcId="{4635E21D-19C8-4F23-8723-35A4EC2E4949}" destId="{8C60822E-FE96-4B55-A209-F4EB0C3B3BD6}" srcOrd="1" destOrd="0" presId="urn:microsoft.com/office/officeart/2005/8/layout/hierarchy1"/>
    <dgm:cxn modelId="{D199FCCF-821F-48B2-801B-242E68B38702}" type="presParOf" srcId="{8C60822E-FE96-4B55-A209-F4EB0C3B3BD6}" destId="{7A22EE9F-66EF-4912-B9AD-5A8424447A28}" srcOrd="0" destOrd="0" presId="urn:microsoft.com/office/officeart/2005/8/layout/hierarchy1"/>
    <dgm:cxn modelId="{96E49020-A832-4DDB-8A81-72D242623352}" type="presParOf" srcId="{7A22EE9F-66EF-4912-B9AD-5A8424447A28}" destId="{E7C0B627-5ED5-44A2-933F-CB591D626ECD}" srcOrd="0" destOrd="0" presId="urn:microsoft.com/office/officeart/2005/8/layout/hierarchy1"/>
    <dgm:cxn modelId="{B29FF350-3884-40FB-8B66-375C38152C7E}" type="presParOf" srcId="{7A22EE9F-66EF-4912-B9AD-5A8424447A28}" destId="{7081D110-02DC-4E8C-BE9C-821AC73EFF58}" srcOrd="1" destOrd="0" presId="urn:microsoft.com/office/officeart/2005/8/layout/hierarchy1"/>
    <dgm:cxn modelId="{941E4D46-EB13-4561-87E9-53ADF99CFC79}" type="presParOf" srcId="{8C60822E-FE96-4B55-A209-F4EB0C3B3BD6}" destId="{6AD3C07C-2C82-4EE7-95C2-3099B521468D}" srcOrd="1" destOrd="0" presId="urn:microsoft.com/office/officeart/2005/8/layout/hierarchy1"/>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B195432-4737-49C6-9A70-DAACA694D644}">
      <dsp:nvSpPr>
        <dsp:cNvPr id="0" name=""/>
        <dsp:cNvSpPr/>
      </dsp:nvSpPr>
      <dsp:spPr>
        <a:xfrm>
          <a:off x="3533566" y="1408427"/>
          <a:ext cx="91440" cy="249750"/>
        </a:xfrm>
        <a:custGeom>
          <a:avLst/>
          <a:gdLst/>
          <a:ahLst/>
          <a:cxnLst/>
          <a:rect l="0" t="0" r="0" b="0"/>
          <a:pathLst>
            <a:path>
              <a:moveTo>
                <a:pt x="45720" y="0"/>
              </a:moveTo>
              <a:lnTo>
                <a:pt x="45720" y="249750"/>
              </a:lnTo>
            </a:path>
          </a:pathLst>
        </a:custGeom>
        <a:noFill/>
        <a:ln w="25400" cap="flat" cmpd="sng" algn="ctr">
          <a:solidFill>
            <a:schemeClr val="accent1">
              <a:shade val="80000"/>
              <a:hueOff val="0"/>
              <a:satOff val="0"/>
              <a:lumOff val="0"/>
              <a:alphaOff val="0"/>
            </a:schemeClr>
          </a:solidFill>
          <a:prstDash val="solid"/>
        </a:ln>
        <a:effectLst/>
        <a:scene3d>
          <a:camera prst="orthographicFront"/>
          <a:lightRig rig="chilly" dir="t"/>
        </a:scene3d>
        <a:sp3d z="-40000" prstMaterial="matte"/>
      </dsp:spPr>
      <dsp:style>
        <a:lnRef idx="2">
          <a:scrgbClr r="0" g="0" b="0"/>
        </a:lnRef>
        <a:fillRef idx="0">
          <a:scrgbClr r="0" g="0" b="0"/>
        </a:fillRef>
        <a:effectRef idx="0">
          <a:scrgbClr r="0" g="0" b="0"/>
        </a:effectRef>
        <a:fontRef idx="minor"/>
      </dsp:style>
    </dsp:sp>
    <dsp:sp modelId="{447FC0C6-3B71-461D-B2BE-2C4E924A2FF0}">
      <dsp:nvSpPr>
        <dsp:cNvPr id="0" name=""/>
        <dsp:cNvSpPr/>
      </dsp:nvSpPr>
      <dsp:spPr>
        <a:xfrm>
          <a:off x="2004929" y="613377"/>
          <a:ext cx="1574356" cy="249750"/>
        </a:xfrm>
        <a:custGeom>
          <a:avLst/>
          <a:gdLst/>
          <a:ahLst/>
          <a:cxnLst/>
          <a:rect l="0" t="0" r="0" b="0"/>
          <a:pathLst>
            <a:path>
              <a:moveTo>
                <a:pt x="0" y="0"/>
              </a:moveTo>
              <a:lnTo>
                <a:pt x="0" y="170197"/>
              </a:lnTo>
              <a:lnTo>
                <a:pt x="1574356" y="170197"/>
              </a:lnTo>
              <a:lnTo>
                <a:pt x="1574356" y="249750"/>
              </a:lnTo>
            </a:path>
          </a:pathLst>
        </a:custGeom>
        <a:noFill/>
        <a:ln w="25400" cap="flat" cmpd="sng" algn="ctr">
          <a:solidFill>
            <a:schemeClr val="accent1">
              <a:shade val="60000"/>
              <a:hueOff val="0"/>
              <a:satOff val="0"/>
              <a:lumOff val="0"/>
              <a:alphaOff val="0"/>
            </a:schemeClr>
          </a:solidFill>
          <a:prstDash val="solid"/>
        </a:ln>
        <a:effectLst/>
        <a:sp3d z="-40000" prstMaterial="matte"/>
      </dsp:spPr>
      <dsp:style>
        <a:lnRef idx="2">
          <a:scrgbClr r="0" g="0" b="0"/>
        </a:lnRef>
        <a:fillRef idx="0">
          <a:scrgbClr r="0" g="0" b="0"/>
        </a:fillRef>
        <a:effectRef idx="0">
          <a:scrgbClr r="0" g="0" b="0"/>
        </a:effectRef>
        <a:fontRef idx="minor"/>
      </dsp:style>
    </dsp:sp>
    <dsp:sp modelId="{566DE71B-DFC5-42C9-BD4F-A626541E56FC}">
      <dsp:nvSpPr>
        <dsp:cNvPr id="0" name=""/>
        <dsp:cNvSpPr/>
      </dsp:nvSpPr>
      <dsp:spPr>
        <a:xfrm>
          <a:off x="2481058" y="1434154"/>
          <a:ext cx="91440" cy="224023"/>
        </a:xfrm>
        <a:custGeom>
          <a:avLst/>
          <a:gdLst/>
          <a:ahLst/>
          <a:cxnLst/>
          <a:rect l="0" t="0" r="0" b="0"/>
          <a:pathLst>
            <a:path>
              <a:moveTo>
                <a:pt x="45720" y="0"/>
              </a:moveTo>
              <a:lnTo>
                <a:pt x="45720" y="144470"/>
              </a:lnTo>
              <a:lnTo>
                <a:pt x="48656" y="144470"/>
              </a:lnTo>
              <a:lnTo>
                <a:pt x="48656" y="224023"/>
              </a:lnTo>
            </a:path>
          </a:pathLst>
        </a:custGeom>
        <a:noFill/>
        <a:ln w="25400" cap="flat" cmpd="sng" algn="ctr">
          <a:solidFill>
            <a:schemeClr val="accent1">
              <a:shade val="80000"/>
              <a:hueOff val="0"/>
              <a:satOff val="0"/>
              <a:lumOff val="0"/>
              <a:alphaOff val="0"/>
            </a:schemeClr>
          </a:solidFill>
          <a:prstDash val="solid"/>
        </a:ln>
        <a:effectLst/>
        <a:scene3d>
          <a:camera prst="orthographicFront"/>
          <a:lightRig rig="chilly" dir="t"/>
        </a:scene3d>
        <a:sp3d z="-40000" prstMaterial="matte"/>
      </dsp:spPr>
      <dsp:style>
        <a:lnRef idx="2">
          <a:scrgbClr r="0" g="0" b="0"/>
        </a:lnRef>
        <a:fillRef idx="0">
          <a:scrgbClr r="0" g="0" b="0"/>
        </a:fillRef>
        <a:effectRef idx="0">
          <a:scrgbClr r="0" g="0" b="0"/>
        </a:effectRef>
        <a:fontRef idx="minor"/>
      </dsp:style>
    </dsp:sp>
    <dsp:sp modelId="{3C4771C7-877D-4474-9DFF-8B43727B7D63}">
      <dsp:nvSpPr>
        <dsp:cNvPr id="0" name=""/>
        <dsp:cNvSpPr/>
      </dsp:nvSpPr>
      <dsp:spPr>
        <a:xfrm>
          <a:off x="2004929" y="613377"/>
          <a:ext cx="521848" cy="275477"/>
        </a:xfrm>
        <a:custGeom>
          <a:avLst/>
          <a:gdLst/>
          <a:ahLst/>
          <a:cxnLst/>
          <a:rect l="0" t="0" r="0" b="0"/>
          <a:pathLst>
            <a:path>
              <a:moveTo>
                <a:pt x="0" y="0"/>
              </a:moveTo>
              <a:lnTo>
                <a:pt x="0" y="195924"/>
              </a:lnTo>
              <a:lnTo>
                <a:pt x="521848" y="195924"/>
              </a:lnTo>
              <a:lnTo>
                <a:pt x="521848" y="275477"/>
              </a:lnTo>
            </a:path>
          </a:pathLst>
        </a:custGeom>
        <a:noFill/>
        <a:ln w="25400" cap="flat" cmpd="sng" algn="ctr">
          <a:solidFill>
            <a:schemeClr val="accent1">
              <a:shade val="60000"/>
              <a:hueOff val="0"/>
              <a:satOff val="0"/>
              <a:lumOff val="0"/>
              <a:alphaOff val="0"/>
            </a:schemeClr>
          </a:solidFill>
          <a:prstDash val="solid"/>
        </a:ln>
        <a:effectLst/>
        <a:sp3d z="-40000" prstMaterial="matte"/>
      </dsp:spPr>
      <dsp:style>
        <a:lnRef idx="2">
          <a:scrgbClr r="0" g="0" b="0"/>
        </a:lnRef>
        <a:fillRef idx="0">
          <a:scrgbClr r="0" g="0" b="0"/>
        </a:fillRef>
        <a:effectRef idx="0">
          <a:scrgbClr r="0" g="0" b="0"/>
        </a:effectRef>
        <a:fontRef idx="minor"/>
      </dsp:style>
    </dsp:sp>
    <dsp:sp modelId="{E3268ED1-CC9E-4BDC-882F-2FA093116A30}">
      <dsp:nvSpPr>
        <dsp:cNvPr id="0" name=""/>
        <dsp:cNvSpPr/>
      </dsp:nvSpPr>
      <dsp:spPr>
        <a:xfrm>
          <a:off x="1434424" y="1408427"/>
          <a:ext cx="91440" cy="249750"/>
        </a:xfrm>
        <a:custGeom>
          <a:avLst/>
          <a:gdLst/>
          <a:ahLst/>
          <a:cxnLst/>
          <a:rect l="0" t="0" r="0" b="0"/>
          <a:pathLst>
            <a:path>
              <a:moveTo>
                <a:pt x="45720" y="0"/>
              </a:moveTo>
              <a:lnTo>
                <a:pt x="45720" y="249750"/>
              </a:lnTo>
            </a:path>
          </a:pathLst>
        </a:custGeom>
        <a:noFill/>
        <a:ln w="25400" cap="flat" cmpd="sng" algn="ctr">
          <a:solidFill>
            <a:schemeClr val="accent1">
              <a:shade val="80000"/>
              <a:hueOff val="0"/>
              <a:satOff val="0"/>
              <a:lumOff val="0"/>
              <a:alphaOff val="0"/>
            </a:schemeClr>
          </a:solidFill>
          <a:prstDash val="solid"/>
        </a:ln>
        <a:effectLst/>
        <a:scene3d>
          <a:camera prst="orthographicFront"/>
          <a:lightRig rig="chilly" dir="t"/>
        </a:scene3d>
        <a:sp3d z="-40000" prstMaterial="matte"/>
      </dsp:spPr>
      <dsp:style>
        <a:lnRef idx="2">
          <a:scrgbClr r="0" g="0" b="0"/>
        </a:lnRef>
        <a:fillRef idx="0">
          <a:scrgbClr r="0" g="0" b="0"/>
        </a:fillRef>
        <a:effectRef idx="0">
          <a:scrgbClr r="0" g="0" b="0"/>
        </a:effectRef>
        <a:fontRef idx="minor"/>
      </dsp:style>
    </dsp:sp>
    <dsp:sp modelId="{1A211185-DB99-4CB2-A23D-483F05432AF0}">
      <dsp:nvSpPr>
        <dsp:cNvPr id="0" name=""/>
        <dsp:cNvSpPr/>
      </dsp:nvSpPr>
      <dsp:spPr>
        <a:xfrm>
          <a:off x="1480144" y="613377"/>
          <a:ext cx="524785" cy="249750"/>
        </a:xfrm>
        <a:custGeom>
          <a:avLst/>
          <a:gdLst/>
          <a:ahLst/>
          <a:cxnLst/>
          <a:rect l="0" t="0" r="0" b="0"/>
          <a:pathLst>
            <a:path>
              <a:moveTo>
                <a:pt x="524785" y="0"/>
              </a:moveTo>
              <a:lnTo>
                <a:pt x="524785" y="170197"/>
              </a:lnTo>
              <a:lnTo>
                <a:pt x="0" y="170197"/>
              </a:lnTo>
              <a:lnTo>
                <a:pt x="0" y="249750"/>
              </a:lnTo>
            </a:path>
          </a:pathLst>
        </a:custGeom>
        <a:noFill/>
        <a:ln w="25400" cap="flat" cmpd="sng" algn="ctr">
          <a:solidFill>
            <a:schemeClr val="accent1">
              <a:shade val="60000"/>
              <a:hueOff val="0"/>
              <a:satOff val="0"/>
              <a:lumOff val="0"/>
              <a:alphaOff val="0"/>
            </a:schemeClr>
          </a:solidFill>
          <a:prstDash val="solid"/>
        </a:ln>
        <a:effectLst/>
        <a:sp3d z="-40000" prstMaterial="matte"/>
      </dsp:spPr>
      <dsp:style>
        <a:lnRef idx="2">
          <a:scrgbClr r="0" g="0" b="0"/>
        </a:lnRef>
        <a:fillRef idx="0">
          <a:scrgbClr r="0" g="0" b="0"/>
        </a:fillRef>
        <a:effectRef idx="0">
          <a:scrgbClr r="0" g="0" b="0"/>
        </a:effectRef>
        <a:fontRef idx="minor"/>
      </dsp:style>
    </dsp:sp>
    <dsp:sp modelId="{8B993C2B-AE68-4C06-8444-2F0011B9263F}">
      <dsp:nvSpPr>
        <dsp:cNvPr id="0" name=""/>
        <dsp:cNvSpPr/>
      </dsp:nvSpPr>
      <dsp:spPr>
        <a:xfrm>
          <a:off x="430572" y="613377"/>
          <a:ext cx="1574356" cy="249750"/>
        </a:xfrm>
        <a:custGeom>
          <a:avLst/>
          <a:gdLst/>
          <a:ahLst/>
          <a:cxnLst/>
          <a:rect l="0" t="0" r="0" b="0"/>
          <a:pathLst>
            <a:path>
              <a:moveTo>
                <a:pt x="1574356" y="0"/>
              </a:moveTo>
              <a:lnTo>
                <a:pt x="1574356" y="170197"/>
              </a:lnTo>
              <a:lnTo>
                <a:pt x="0" y="170197"/>
              </a:lnTo>
              <a:lnTo>
                <a:pt x="0" y="249750"/>
              </a:lnTo>
            </a:path>
          </a:pathLst>
        </a:custGeom>
        <a:noFill/>
        <a:ln w="25400" cap="flat" cmpd="sng" algn="ctr">
          <a:solidFill>
            <a:schemeClr val="accent1">
              <a:shade val="60000"/>
              <a:hueOff val="0"/>
              <a:satOff val="0"/>
              <a:lumOff val="0"/>
              <a:alphaOff val="0"/>
            </a:schemeClr>
          </a:solidFill>
          <a:prstDash val="solid"/>
        </a:ln>
        <a:effectLst/>
        <a:sp3d z="-40000" prstMaterial="matte"/>
      </dsp:spPr>
      <dsp:style>
        <a:lnRef idx="2">
          <a:scrgbClr r="0" g="0" b="0"/>
        </a:lnRef>
        <a:fillRef idx="0">
          <a:scrgbClr r="0" g="0" b="0"/>
        </a:fillRef>
        <a:effectRef idx="0">
          <a:scrgbClr r="0" g="0" b="0"/>
        </a:effectRef>
        <a:fontRef idx="minor"/>
      </dsp:style>
    </dsp:sp>
    <dsp:sp modelId="{B3F71BD0-116D-40D9-AA12-C55BD0CF33A7}">
      <dsp:nvSpPr>
        <dsp:cNvPr id="0" name=""/>
        <dsp:cNvSpPr/>
      </dsp:nvSpPr>
      <dsp:spPr>
        <a:xfrm>
          <a:off x="1575559" y="68077"/>
          <a:ext cx="858740" cy="545299"/>
        </a:xfrm>
        <a:prstGeom prst="roundRect">
          <a:avLst>
            <a:gd name="adj" fmla="val 10000"/>
          </a:avLst>
        </a:prstGeom>
        <a:solidFill>
          <a:schemeClr val="accent1">
            <a:hueOff val="0"/>
            <a:satOff val="0"/>
            <a:lumOff val="0"/>
            <a:alphaOff val="0"/>
          </a:schemeClr>
        </a:solidFill>
        <a:ln>
          <a:noFill/>
        </a:ln>
        <a:effectLst/>
        <a:scene3d>
          <a:camera prst="orthographicFront"/>
          <a:lightRig rig="chilly" dir="t"/>
        </a:scene3d>
        <a:sp3d prstMaterial="translucentPowder">
          <a:bevelT w="127000" h="25400" prst="softRound"/>
        </a:sp3d>
      </dsp:spPr>
      <dsp:style>
        <a:lnRef idx="0">
          <a:scrgbClr r="0" g="0" b="0"/>
        </a:lnRef>
        <a:fillRef idx="1">
          <a:scrgbClr r="0" g="0" b="0"/>
        </a:fillRef>
        <a:effectRef idx="0">
          <a:scrgbClr r="0" g="0" b="0"/>
        </a:effectRef>
        <a:fontRef idx="minor">
          <a:schemeClr val="lt1"/>
        </a:fontRef>
      </dsp:style>
    </dsp:sp>
    <dsp:sp modelId="{EF56CBE9-0A66-4E4B-942A-0EC97F2621F7}">
      <dsp:nvSpPr>
        <dsp:cNvPr id="0" name=""/>
        <dsp:cNvSpPr/>
      </dsp:nvSpPr>
      <dsp:spPr>
        <a:xfrm>
          <a:off x="1670975" y="158722"/>
          <a:ext cx="858740" cy="545299"/>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scene3d>
          <a:camera prst="orthographicFront"/>
          <a:lightRig rig="chilly" dir="t"/>
        </a:scene3d>
        <a:sp3d z="12700" extrusionH="1700" prstMaterial="dkEdge">
          <a:bevelT w="25400" h="6350" prst="softRound"/>
          <a:bevelB w="0" h="0" prst="convex"/>
        </a:sp3d>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nb-NO" sz="700" kern="1200"/>
            <a:t>Prosjektleder (X uker)</a:t>
          </a:r>
        </a:p>
      </dsp:txBody>
      <dsp:txXfrm>
        <a:off x="1686946" y="174693"/>
        <a:ext cx="826798" cy="513357"/>
      </dsp:txXfrm>
    </dsp:sp>
    <dsp:sp modelId="{8EFB9CC0-13F8-4210-9EFF-56B476432E9D}">
      <dsp:nvSpPr>
        <dsp:cNvPr id="0" name=""/>
        <dsp:cNvSpPr/>
      </dsp:nvSpPr>
      <dsp:spPr>
        <a:xfrm>
          <a:off x="1202" y="863127"/>
          <a:ext cx="858740" cy="545299"/>
        </a:xfrm>
        <a:prstGeom prst="roundRect">
          <a:avLst>
            <a:gd name="adj" fmla="val 10000"/>
          </a:avLst>
        </a:prstGeom>
        <a:solidFill>
          <a:schemeClr val="accent1">
            <a:hueOff val="0"/>
            <a:satOff val="0"/>
            <a:lumOff val="0"/>
            <a:alphaOff val="0"/>
          </a:schemeClr>
        </a:solidFill>
        <a:ln>
          <a:noFill/>
        </a:ln>
        <a:effectLst/>
        <a:scene3d>
          <a:camera prst="orthographicFront"/>
          <a:lightRig rig="chilly" dir="t"/>
        </a:scene3d>
        <a:sp3d prstMaterial="translucentPowder">
          <a:bevelT w="127000" h="25400" prst="softRound"/>
        </a:sp3d>
      </dsp:spPr>
      <dsp:style>
        <a:lnRef idx="0">
          <a:scrgbClr r="0" g="0" b="0"/>
        </a:lnRef>
        <a:fillRef idx="1">
          <a:scrgbClr r="0" g="0" b="0"/>
        </a:fillRef>
        <a:effectRef idx="0">
          <a:scrgbClr r="0" g="0" b="0"/>
        </a:effectRef>
        <a:fontRef idx="minor">
          <a:schemeClr val="lt1"/>
        </a:fontRef>
      </dsp:style>
    </dsp:sp>
    <dsp:sp modelId="{A6A1AD55-8E11-494A-B6FA-0396E8398CBE}">
      <dsp:nvSpPr>
        <dsp:cNvPr id="0" name=""/>
        <dsp:cNvSpPr/>
      </dsp:nvSpPr>
      <dsp:spPr>
        <a:xfrm>
          <a:off x="96618" y="953772"/>
          <a:ext cx="858740" cy="545299"/>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scene3d>
          <a:camera prst="orthographicFront"/>
          <a:lightRig rig="chilly" dir="t"/>
        </a:scene3d>
        <a:sp3d z="12700" extrusionH="1700" prstMaterial="dkEdge">
          <a:bevelT w="25400" h="6350" prst="softRound"/>
          <a:bevelB w="0" h="0" prst="convex"/>
        </a:sp3d>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nb-NO" sz="700" kern="1200"/>
            <a:t>Ansvarlig for kvalitetssikring (X uker)</a:t>
          </a:r>
        </a:p>
      </dsp:txBody>
      <dsp:txXfrm>
        <a:off x="112589" y="969743"/>
        <a:ext cx="826798" cy="513357"/>
      </dsp:txXfrm>
    </dsp:sp>
    <dsp:sp modelId="{B826135C-9F02-4181-9E00-F3F9DD9C615A}">
      <dsp:nvSpPr>
        <dsp:cNvPr id="0" name=""/>
        <dsp:cNvSpPr/>
      </dsp:nvSpPr>
      <dsp:spPr>
        <a:xfrm>
          <a:off x="1050774" y="863127"/>
          <a:ext cx="858740" cy="545299"/>
        </a:xfrm>
        <a:prstGeom prst="roundRect">
          <a:avLst>
            <a:gd name="adj" fmla="val 10000"/>
          </a:avLst>
        </a:prstGeom>
        <a:solidFill>
          <a:schemeClr val="accent1">
            <a:hueOff val="0"/>
            <a:satOff val="0"/>
            <a:lumOff val="0"/>
            <a:alphaOff val="0"/>
          </a:schemeClr>
        </a:solidFill>
        <a:ln>
          <a:noFill/>
        </a:ln>
        <a:effectLst/>
        <a:scene3d>
          <a:camera prst="orthographicFront"/>
          <a:lightRig rig="chilly" dir="t"/>
        </a:scene3d>
        <a:sp3d prstMaterial="translucentPowder">
          <a:bevelT w="127000" h="25400" prst="softRound"/>
        </a:sp3d>
      </dsp:spPr>
      <dsp:style>
        <a:lnRef idx="0">
          <a:scrgbClr r="0" g="0" b="0"/>
        </a:lnRef>
        <a:fillRef idx="1">
          <a:scrgbClr r="0" g="0" b="0"/>
        </a:fillRef>
        <a:effectRef idx="0">
          <a:scrgbClr r="0" g="0" b="0"/>
        </a:effectRef>
        <a:fontRef idx="minor">
          <a:schemeClr val="lt1"/>
        </a:fontRef>
      </dsp:style>
    </dsp:sp>
    <dsp:sp modelId="{2CD126FC-E127-459C-B01A-DC3EFD5856C9}">
      <dsp:nvSpPr>
        <dsp:cNvPr id="0" name=""/>
        <dsp:cNvSpPr/>
      </dsp:nvSpPr>
      <dsp:spPr>
        <a:xfrm>
          <a:off x="1146189" y="953772"/>
          <a:ext cx="858740" cy="545299"/>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scene3d>
          <a:camera prst="orthographicFront"/>
          <a:lightRig rig="chilly" dir="t"/>
        </a:scene3d>
        <a:sp3d z="12700" extrusionH="1700" prstMaterial="dkEdge">
          <a:bevelT w="25400" h="6350" prst="softRound"/>
          <a:bevelB w="0" h="0" prst="convex"/>
        </a:sp3d>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nb-NO" sz="700" kern="1200"/>
            <a:t>Ansvarlig prøvetaking (X uker)</a:t>
          </a:r>
        </a:p>
      </dsp:txBody>
      <dsp:txXfrm>
        <a:off x="1162160" y="969743"/>
        <a:ext cx="826798" cy="513357"/>
      </dsp:txXfrm>
    </dsp:sp>
    <dsp:sp modelId="{25200DB4-C05E-46B0-824C-8D00D9C43E58}">
      <dsp:nvSpPr>
        <dsp:cNvPr id="0" name=""/>
        <dsp:cNvSpPr/>
      </dsp:nvSpPr>
      <dsp:spPr>
        <a:xfrm>
          <a:off x="1050774" y="1658177"/>
          <a:ext cx="858740" cy="545299"/>
        </a:xfrm>
        <a:prstGeom prst="roundRect">
          <a:avLst>
            <a:gd name="adj" fmla="val 10000"/>
          </a:avLst>
        </a:prstGeom>
        <a:solidFill>
          <a:schemeClr val="accent1">
            <a:hueOff val="0"/>
            <a:satOff val="0"/>
            <a:lumOff val="0"/>
            <a:alphaOff val="0"/>
          </a:schemeClr>
        </a:solidFill>
        <a:ln>
          <a:noFill/>
        </a:ln>
        <a:effectLst/>
        <a:scene3d>
          <a:camera prst="orthographicFront"/>
          <a:lightRig rig="chilly" dir="t"/>
        </a:scene3d>
        <a:sp3d prstMaterial="translucentPowder">
          <a:bevelT w="127000" h="25400" prst="softRound"/>
        </a:sp3d>
      </dsp:spPr>
      <dsp:style>
        <a:lnRef idx="0">
          <a:scrgbClr r="0" g="0" b="0"/>
        </a:lnRef>
        <a:fillRef idx="1">
          <a:scrgbClr r="0" g="0" b="0"/>
        </a:fillRef>
        <a:effectRef idx="0">
          <a:scrgbClr r="0" g="0" b="0"/>
        </a:effectRef>
        <a:fontRef idx="minor">
          <a:schemeClr val="lt1"/>
        </a:fontRef>
      </dsp:style>
    </dsp:sp>
    <dsp:sp modelId="{CB2DD22A-C263-4092-AA51-BDA4C4358F99}">
      <dsp:nvSpPr>
        <dsp:cNvPr id="0" name=""/>
        <dsp:cNvSpPr/>
      </dsp:nvSpPr>
      <dsp:spPr>
        <a:xfrm>
          <a:off x="1146189" y="1748822"/>
          <a:ext cx="858740" cy="545299"/>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scene3d>
          <a:camera prst="orthographicFront"/>
          <a:lightRig rig="chilly" dir="t"/>
        </a:scene3d>
        <a:sp3d z="12700" extrusionH="1700" prstMaterial="dkEdge">
          <a:bevelT w="25400" h="6350" prst="softRound"/>
          <a:bevelB w="0" h="0" prst="convex"/>
        </a:sp3d>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nb-NO" sz="700" kern="1200"/>
            <a:t>Prøvetaker (X uker)</a:t>
          </a:r>
        </a:p>
      </dsp:txBody>
      <dsp:txXfrm>
        <a:off x="1162160" y="1764793"/>
        <a:ext cx="826798" cy="513357"/>
      </dsp:txXfrm>
    </dsp:sp>
    <dsp:sp modelId="{5B3F4115-2309-43BB-ABFC-E0CAED038938}">
      <dsp:nvSpPr>
        <dsp:cNvPr id="0" name=""/>
        <dsp:cNvSpPr/>
      </dsp:nvSpPr>
      <dsp:spPr>
        <a:xfrm>
          <a:off x="2097408" y="888854"/>
          <a:ext cx="858740" cy="545299"/>
        </a:xfrm>
        <a:prstGeom prst="roundRect">
          <a:avLst>
            <a:gd name="adj" fmla="val 10000"/>
          </a:avLst>
        </a:prstGeom>
        <a:solidFill>
          <a:schemeClr val="accent1">
            <a:hueOff val="0"/>
            <a:satOff val="0"/>
            <a:lumOff val="0"/>
            <a:alphaOff val="0"/>
          </a:schemeClr>
        </a:solidFill>
        <a:ln>
          <a:noFill/>
        </a:ln>
        <a:effectLst/>
        <a:scene3d>
          <a:camera prst="orthographicFront"/>
          <a:lightRig rig="chilly" dir="t"/>
        </a:scene3d>
        <a:sp3d prstMaterial="translucentPowder">
          <a:bevelT w="127000" h="25400" prst="softRound"/>
        </a:sp3d>
      </dsp:spPr>
      <dsp:style>
        <a:lnRef idx="0">
          <a:scrgbClr r="0" g="0" b="0"/>
        </a:lnRef>
        <a:fillRef idx="1">
          <a:scrgbClr r="0" g="0" b="0"/>
        </a:fillRef>
        <a:effectRef idx="0">
          <a:scrgbClr r="0" g="0" b="0"/>
        </a:effectRef>
        <a:fontRef idx="minor">
          <a:schemeClr val="lt1"/>
        </a:fontRef>
      </dsp:style>
    </dsp:sp>
    <dsp:sp modelId="{5D4E8223-8D8C-4768-8FE7-E6B3F5D18D25}">
      <dsp:nvSpPr>
        <dsp:cNvPr id="0" name=""/>
        <dsp:cNvSpPr/>
      </dsp:nvSpPr>
      <dsp:spPr>
        <a:xfrm>
          <a:off x="2192823" y="979499"/>
          <a:ext cx="858740" cy="545299"/>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scene3d>
          <a:camera prst="orthographicFront"/>
          <a:lightRig rig="chilly" dir="t"/>
        </a:scene3d>
        <a:sp3d z="12700" extrusionH="1700" prstMaterial="dkEdge">
          <a:bevelT w="25400" h="6350" prst="softRound"/>
          <a:bevelB w="0" h="0" prst="convex"/>
        </a:sp3d>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nb-NO" sz="700" kern="1200"/>
            <a:t>Ansvarlig analyse (X uker)</a:t>
          </a:r>
        </a:p>
      </dsp:txBody>
      <dsp:txXfrm>
        <a:off x="2208794" y="995470"/>
        <a:ext cx="826798" cy="513357"/>
      </dsp:txXfrm>
    </dsp:sp>
    <dsp:sp modelId="{6297CF4D-572D-4971-A161-41D18A81B416}">
      <dsp:nvSpPr>
        <dsp:cNvPr id="0" name=""/>
        <dsp:cNvSpPr/>
      </dsp:nvSpPr>
      <dsp:spPr>
        <a:xfrm>
          <a:off x="2100345" y="1658177"/>
          <a:ext cx="858740" cy="545299"/>
        </a:xfrm>
        <a:prstGeom prst="roundRect">
          <a:avLst>
            <a:gd name="adj" fmla="val 10000"/>
          </a:avLst>
        </a:prstGeom>
        <a:solidFill>
          <a:schemeClr val="accent1">
            <a:hueOff val="0"/>
            <a:satOff val="0"/>
            <a:lumOff val="0"/>
            <a:alphaOff val="0"/>
          </a:schemeClr>
        </a:solidFill>
        <a:ln>
          <a:noFill/>
        </a:ln>
        <a:effectLst/>
        <a:scene3d>
          <a:camera prst="orthographicFront"/>
          <a:lightRig rig="chilly" dir="t"/>
        </a:scene3d>
        <a:sp3d prstMaterial="translucentPowder">
          <a:bevelT w="127000" h="25400" prst="softRound"/>
        </a:sp3d>
      </dsp:spPr>
      <dsp:style>
        <a:lnRef idx="0">
          <a:scrgbClr r="0" g="0" b="0"/>
        </a:lnRef>
        <a:fillRef idx="1">
          <a:scrgbClr r="0" g="0" b="0"/>
        </a:fillRef>
        <a:effectRef idx="0">
          <a:scrgbClr r="0" g="0" b="0"/>
        </a:effectRef>
        <a:fontRef idx="minor">
          <a:schemeClr val="lt1"/>
        </a:fontRef>
      </dsp:style>
    </dsp:sp>
    <dsp:sp modelId="{2D9BB2E7-4141-4D18-B9EC-05A0CCF1D459}">
      <dsp:nvSpPr>
        <dsp:cNvPr id="0" name=""/>
        <dsp:cNvSpPr/>
      </dsp:nvSpPr>
      <dsp:spPr>
        <a:xfrm>
          <a:off x="2195760" y="1748822"/>
          <a:ext cx="858740" cy="545299"/>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scene3d>
          <a:camera prst="orthographicFront"/>
          <a:lightRig rig="chilly" dir="t"/>
        </a:scene3d>
        <a:sp3d z="12700" extrusionH="1700" prstMaterial="dkEdge">
          <a:bevelT w="25400" h="6350" prst="softRound"/>
          <a:bevelB w="0" h="0" prst="convex"/>
        </a:sp3d>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nb-NO" sz="700" kern="1200"/>
            <a:t>Laboratorieingeniør (X uker)</a:t>
          </a:r>
        </a:p>
      </dsp:txBody>
      <dsp:txXfrm>
        <a:off x="2211731" y="1764793"/>
        <a:ext cx="826798" cy="513357"/>
      </dsp:txXfrm>
    </dsp:sp>
    <dsp:sp modelId="{5A45CFCC-6513-4DA7-B6BE-378D54DD3FD6}">
      <dsp:nvSpPr>
        <dsp:cNvPr id="0" name=""/>
        <dsp:cNvSpPr/>
      </dsp:nvSpPr>
      <dsp:spPr>
        <a:xfrm>
          <a:off x="3149916" y="863127"/>
          <a:ext cx="858740" cy="545299"/>
        </a:xfrm>
        <a:prstGeom prst="roundRect">
          <a:avLst>
            <a:gd name="adj" fmla="val 10000"/>
          </a:avLst>
        </a:prstGeom>
        <a:solidFill>
          <a:schemeClr val="accent1">
            <a:hueOff val="0"/>
            <a:satOff val="0"/>
            <a:lumOff val="0"/>
            <a:alphaOff val="0"/>
          </a:schemeClr>
        </a:solidFill>
        <a:ln>
          <a:noFill/>
        </a:ln>
        <a:effectLst/>
        <a:scene3d>
          <a:camera prst="orthographicFront"/>
          <a:lightRig rig="chilly" dir="t"/>
        </a:scene3d>
        <a:sp3d prstMaterial="translucentPowder">
          <a:bevelT w="127000" h="25400" prst="softRound"/>
        </a:sp3d>
      </dsp:spPr>
      <dsp:style>
        <a:lnRef idx="0">
          <a:scrgbClr r="0" g="0" b="0"/>
        </a:lnRef>
        <a:fillRef idx="1">
          <a:scrgbClr r="0" g="0" b="0"/>
        </a:fillRef>
        <a:effectRef idx="0">
          <a:scrgbClr r="0" g="0" b="0"/>
        </a:effectRef>
        <a:fontRef idx="minor">
          <a:schemeClr val="lt1"/>
        </a:fontRef>
      </dsp:style>
    </dsp:sp>
    <dsp:sp modelId="{121B3919-5848-4CC5-8266-A6512D0FBADA}">
      <dsp:nvSpPr>
        <dsp:cNvPr id="0" name=""/>
        <dsp:cNvSpPr/>
      </dsp:nvSpPr>
      <dsp:spPr>
        <a:xfrm>
          <a:off x="3245332" y="953772"/>
          <a:ext cx="858740" cy="545299"/>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scene3d>
          <a:camera prst="orthographicFront"/>
          <a:lightRig rig="chilly" dir="t"/>
        </a:scene3d>
        <a:sp3d z="12700" extrusionH="1700" prstMaterial="dkEdge">
          <a:bevelT w="25400" h="6350" prst="softRound"/>
          <a:bevelB w="0" h="0" prst="convex"/>
        </a:sp3d>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nb-NO" sz="700" kern="1200"/>
            <a:t>Ansvarlig databearbeiding og rapportering (X uker)</a:t>
          </a:r>
        </a:p>
      </dsp:txBody>
      <dsp:txXfrm>
        <a:off x="3261303" y="969743"/>
        <a:ext cx="826798" cy="513357"/>
      </dsp:txXfrm>
    </dsp:sp>
    <dsp:sp modelId="{E7C0B627-5ED5-44A2-933F-CB591D626ECD}">
      <dsp:nvSpPr>
        <dsp:cNvPr id="0" name=""/>
        <dsp:cNvSpPr/>
      </dsp:nvSpPr>
      <dsp:spPr>
        <a:xfrm>
          <a:off x="3149916" y="1658177"/>
          <a:ext cx="858740" cy="545299"/>
        </a:xfrm>
        <a:prstGeom prst="roundRect">
          <a:avLst>
            <a:gd name="adj" fmla="val 10000"/>
          </a:avLst>
        </a:prstGeom>
        <a:solidFill>
          <a:schemeClr val="accent1">
            <a:hueOff val="0"/>
            <a:satOff val="0"/>
            <a:lumOff val="0"/>
            <a:alphaOff val="0"/>
          </a:schemeClr>
        </a:solidFill>
        <a:ln>
          <a:noFill/>
        </a:ln>
        <a:effectLst/>
        <a:scene3d>
          <a:camera prst="orthographicFront"/>
          <a:lightRig rig="chilly" dir="t"/>
        </a:scene3d>
        <a:sp3d prstMaterial="translucentPowder">
          <a:bevelT w="127000" h="25400" prst="softRound"/>
        </a:sp3d>
      </dsp:spPr>
      <dsp:style>
        <a:lnRef idx="0">
          <a:scrgbClr r="0" g="0" b="0"/>
        </a:lnRef>
        <a:fillRef idx="1">
          <a:scrgbClr r="0" g="0" b="0"/>
        </a:fillRef>
        <a:effectRef idx="0">
          <a:scrgbClr r="0" g="0" b="0"/>
        </a:effectRef>
        <a:fontRef idx="minor">
          <a:schemeClr val="lt1"/>
        </a:fontRef>
      </dsp:style>
    </dsp:sp>
    <dsp:sp modelId="{7081D110-02DC-4E8C-BE9C-821AC73EFF58}">
      <dsp:nvSpPr>
        <dsp:cNvPr id="0" name=""/>
        <dsp:cNvSpPr/>
      </dsp:nvSpPr>
      <dsp:spPr>
        <a:xfrm>
          <a:off x="3245332" y="1748822"/>
          <a:ext cx="858740" cy="545299"/>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scene3d>
          <a:camera prst="orthographicFront"/>
          <a:lightRig rig="chilly" dir="t"/>
        </a:scene3d>
        <a:sp3d z="12700" extrusionH="1700" prstMaterial="dkEdge">
          <a:bevelT w="25400" h="6350" prst="softRound"/>
          <a:bevelB w="0" h="0" prst="convex"/>
        </a:sp3d>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nb-NO" sz="700" kern="1200"/>
            <a:t>Annet personell som vil delta aktivt i rapportering (X uker)</a:t>
          </a:r>
        </a:p>
      </dsp:txBody>
      <dsp:txXfrm>
        <a:off x="3261303" y="1764793"/>
        <a:ext cx="826798" cy="513357"/>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4">
  <dgm:title val=""/>
  <dgm:desc val=""/>
  <dgm:catLst>
    <dgm:cat type="3D" pri="11400"/>
  </dgm:catLst>
  <dgm:scene3d>
    <a:camera prst="orthographicFront"/>
    <a:lightRig rig="threePt" dir="t"/>
  </dgm:scene3d>
  <dgm:styleLbl name="node0">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vennNod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lightRig rig="chilly" dir="t"/>
    </dgm:scene3d>
    <dgm:sp3d prstMaterial="translucentPowder">
      <a:bevelT w="127000" h="25400" prst="softRound"/>
    </dgm:sp3d>
    <dgm:txPr/>
    <dgm:style>
      <a:lnRef idx="1">
        <a:scrgbClr r="0" g="0" b="0"/>
      </a:lnRef>
      <a:fillRef idx="1">
        <a:scrgbClr r="0" g="0" b="0"/>
      </a:fillRef>
      <a:effectRef idx="0">
        <a:scrgbClr r="0" g="0" b="0"/>
      </a:effectRef>
      <a:fontRef idx="minor">
        <a:schemeClr val="lt1"/>
      </a:fontRef>
    </dgm:style>
  </dgm:styleLbl>
  <dgm:styleLbl name="nod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node2">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node3">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node4">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fgImgPlace1">
    <dgm:scene3d>
      <a:camera prst="orthographicFront"/>
      <a:lightRig rig="chilly" dir="t"/>
    </dgm:scene3d>
    <dgm:sp3d z="12700" extrusionH="12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alignImgPlac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bgImgPlace1">
    <dgm:scene3d>
      <a:camera prst="orthographicFront"/>
      <a:lightRig rig="chilly" dir="t"/>
    </dgm:scene3d>
    <dgm:sp3d z="-257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chilly" dir="t"/>
    </dgm:scene3d>
    <dgm:sp3d z="-70000" extrusionH="1700" prstMaterial="translucentPowder">
      <a:bevelT w="25400" h="6350" prst="softRound"/>
      <a:bevelB w="0" h="0" prst="convex"/>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chilly" dir="t"/>
    </dgm:scene3d>
    <dgm:sp3d z="12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bgSibTrans2D1">
    <dgm:scene3d>
      <a:camera prst="orthographicFront"/>
      <a:lightRig rig="chilly" dir="t"/>
    </dgm:scene3d>
    <dgm:sp3d z="-25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sibTrans1D1">
    <dgm:scene3d>
      <a:camera prst="orthographicFront"/>
      <a:lightRig rig="chilly"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chilly"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asst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asst2">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asst3">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parChTrans2D1">
    <dgm:scene3d>
      <a:camera prst="orthographicFront"/>
      <a:lightRig rig="chilly" dir="t"/>
    </dgm:scene3d>
    <dgm:sp3d z="1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2D2">
    <dgm:scene3d>
      <a:camera prst="orthographicFront"/>
      <a:lightRig rig="chilly" dir="t"/>
    </dgm:scene3d>
    <dgm:sp3d z="1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2D3">
    <dgm:scene3d>
      <a:camera prst="orthographicFront"/>
      <a:lightRig rig="chilly" dir="t"/>
    </dgm:scene3d>
    <dgm:sp3d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2D4">
    <dgm:scene3d>
      <a:camera prst="orthographicFront"/>
      <a:lightRig rig="chilly" dir="t"/>
    </dgm:scene3d>
    <dgm:sp3d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1D1">
    <dgm:scene3d>
      <a:camera prst="orthographicFront"/>
      <a:lightRig rig="chilly" dir="t"/>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chilly" dir="t"/>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chilly" dir="t"/>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conF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alignAcc1">
    <dgm:scene3d>
      <a:camera prst="orthographicFront"/>
      <a:lightRig rig="chilly" dir="t"/>
    </dgm:scene3d>
    <dgm:sp3d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trAlignAcc1">
    <dgm:scene3d>
      <a:camera prst="orthographicFront"/>
      <a:lightRig rig="chilly" dir="t"/>
    </dgm:scene3d>
    <dgm:sp3d prstMaterial="dkEdge">
      <a:bevelT w="127000" h="25400"/>
    </dgm:sp3d>
    <dgm:txPr/>
    <dgm:style>
      <a:lnRef idx="1">
        <a:scrgbClr r="0" g="0" b="0"/>
      </a:lnRef>
      <a:fillRef idx="1">
        <a:scrgbClr r="0" g="0" b="0"/>
      </a:fillRef>
      <a:effectRef idx="0">
        <a:scrgbClr r="0" g="0" b="0"/>
      </a:effectRef>
      <a:fontRef idx="minor">
        <a:schemeClr val="lt1"/>
      </a:fontRef>
    </dgm:style>
  </dgm:styleLbl>
  <dgm:styleLbl name="b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solidF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solidAlignAcc1">
    <dgm:scene3d>
      <a:camera prst="orthographicFront"/>
      <a:lightRig rig="chilly" dir="t"/>
    </dgm:scene3d>
    <dgm:sp3d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solidB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FollowNode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chilly" dir="t"/>
    </dgm:scene3d>
    <dgm:sp3d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bgAccFollowNode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0">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2">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3">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4">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bgShp">
    <dgm:scene3d>
      <a:camera prst="orthographicFront"/>
      <a:lightRig rig="chilly" dir="t"/>
    </dgm:scene3d>
    <dgm:sp3d z="-12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dkBgShp">
    <dgm:scene3d>
      <a:camera prst="orthographicFront"/>
      <a:lightRig rig="chilly" dir="t"/>
    </dgm:scene3d>
    <dgm:sp3d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trBgShp">
    <dgm:scene3d>
      <a:camera prst="orthographicFront"/>
      <a:lightRig rig="chilly"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chilly" dir="t"/>
    </dgm:scene3d>
    <dgm:sp3d z="12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51904CEA7143A479CD39F5C6F47D808" ma:contentTypeVersion="20" ma:contentTypeDescription="Opprett et nytt dokument." ma:contentTypeScope="" ma:versionID="a2371de169a1cba8e3f07cf8a59f3f19">
  <xsd:schema xmlns:xsd="http://www.w3.org/2001/XMLSchema" xmlns:xs="http://www.w3.org/2001/XMLSchema" xmlns:p="http://schemas.microsoft.com/office/2006/metadata/properties" xmlns:ns2="4d7e50a0-bf46-4238-97bb-7250ca2e9c01" xmlns:ns3="bf3bee7a-099b-4255-8c87-7e0458e26009" targetNamespace="http://schemas.microsoft.com/office/2006/metadata/properties" ma:root="true" ma:fieldsID="aac243cf57187c11441386e6ad3e8222" ns2:_="" ns3:_="">
    <xsd:import namespace="4d7e50a0-bf46-4238-97bb-7250ca2e9c01"/>
    <xsd:import namespace="bf3bee7a-099b-4255-8c87-7e0458e260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Archived" minOccurs="0"/>
                <xsd:element ref="ns2:ArchivedBy" minOccurs="0"/>
                <xsd:element ref="ns2:ArchivedTo"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7e50a0-bf46-4238-97bb-7250ca2e9c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Archived" ma:index="20" nillable="true" ma:displayName="Arkivert" ma:internalName="Archived">
      <xsd:simpleType>
        <xsd:restriction base="dms:DateTime"/>
      </xsd:simpleType>
    </xsd:element>
    <xsd:element name="ArchivedBy" ma:index="21" nillable="true" ma:displayName="Arkivert av" ma:internalName="ArchivedBy">
      <xsd:simpleType>
        <xsd:restriction base="dms:Text"/>
      </xsd:simpleType>
    </xsd:element>
    <xsd:element name="ArchivedTo" ma:index="22" nillable="true" ma:displayName="Arkivert til"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28870869-08ee-44b2-a422-d221b67675f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3bee7a-099b-4255-8c87-7e0458e26009" elementFormDefault="qualified">
    <xsd:import namespace="http://schemas.microsoft.com/office/2006/documentManagement/types"/>
    <xsd:import namespace="http://schemas.microsoft.com/office/infopath/2007/PartnerControls"/>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ingsdetaljer" ma:internalName="SharedWithDetails" ma:readOnly="true">
      <xsd:simpleType>
        <xsd:restriction base="dms:Note">
          <xsd:maxLength value="255"/>
        </xsd:restriction>
      </xsd:simpleType>
    </xsd:element>
    <xsd:element name="TaxCatchAll" ma:index="25" nillable="true" ma:displayName="Taxonomy Catch All Column" ma:hidden="true" ma:list="{d65c1502-ab71-4d0f-b30d-653650cbcf63}" ma:internalName="TaxCatchAll" ma:showField="CatchAllData" ma:web="bf3bee7a-099b-4255-8c87-7e0458e260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Archived xmlns="4d7e50a0-bf46-4238-97bb-7250ca2e9c01" xsi:nil="true"/>
    <ArchivedBy xmlns="4d7e50a0-bf46-4238-97bb-7250ca2e9c01" xsi:nil="true"/>
    <ArchivedTo xmlns="4d7e50a0-bf46-4238-97bb-7250ca2e9c01">
      <Url xsi:nil="true"/>
      <Description xsi:nil="true"/>
    </ArchivedTo>
    <TaxCatchAll xmlns="bf3bee7a-099b-4255-8c87-7e0458e26009" xsi:nil="true"/>
    <lcf76f155ced4ddcb4097134ff3c332f xmlns="4d7e50a0-bf46-4238-97bb-7250ca2e9c0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7628E36-B0C6-4727-9F26-0F1ED0E6E9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7e50a0-bf46-4238-97bb-7250ca2e9c01"/>
    <ds:schemaRef ds:uri="bf3bee7a-099b-4255-8c87-7e0458e260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483C67-53DD-4139-83E5-3207D817D596}">
  <ds:schemaRefs>
    <ds:schemaRef ds:uri="http://schemas.microsoft.com/sharepoint/v3/contenttype/forms"/>
  </ds:schemaRefs>
</ds:datastoreItem>
</file>

<file path=customXml/itemProps3.xml><?xml version="1.0" encoding="utf-8"?>
<ds:datastoreItem xmlns:ds="http://schemas.openxmlformats.org/officeDocument/2006/customXml" ds:itemID="{B806DDC8-3F81-4B74-AF1D-40B649BA6110}">
  <ds:schemaRefs>
    <ds:schemaRef ds:uri="http://schemas.openxmlformats.org/officeDocument/2006/bibliography"/>
  </ds:schemaRefs>
</ds:datastoreItem>
</file>

<file path=customXml/itemProps4.xml><?xml version="1.0" encoding="utf-8"?>
<ds:datastoreItem xmlns:ds="http://schemas.openxmlformats.org/officeDocument/2006/customXml" ds:itemID="{500240D4-A7CA-4068-A98D-1A4238CB88AF}">
  <ds:schemaRefs>
    <ds:schemaRef ds:uri="http://schemas.microsoft.com/office/2006/metadata/properties"/>
    <ds:schemaRef ds:uri="http://schemas.microsoft.com/office/infopath/2007/PartnerControls"/>
    <ds:schemaRef ds:uri="4d7e50a0-bf46-4238-97bb-7250ca2e9c01"/>
    <ds:schemaRef ds:uri="bf3bee7a-099b-4255-8c87-7e0458e26009"/>
  </ds:schemaRefs>
</ds:datastoreItem>
</file>

<file path=docMetadata/LabelInfo.xml><?xml version="1.0" encoding="utf-8"?>
<clbl:labelList xmlns:clbl="http://schemas.microsoft.com/office/2020/mipLabelMetadata">
  <clbl:label id="{f999e2e9-5aa8-467f-9eca-df0d6c4eaf13}" enabled="0" method="" siteId="{f999e2e9-5aa8-467f-9eca-df0d6c4eaf13}" removed="1"/>
</clbl:labelList>
</file>

<file path=docProps/app.xml><?xml version="1.0" encoding="utf-8"?>
<Properties xmlns="http://schemas.openxmlformats.org/officeDocument/2006/extended-properties" xmlns:vt="http://schemas.openxmlformats.org/officeDocument/2006/docPropsVTypes">
  <Template>Normal.dotm</Template>
  <TotalTime>27</TotalTime>
  <Pages>1</Pages>
  <Words>4161</Words>
  <Characters>23720</Characters>
  <Application>Microsoft Office Word</Application>
  <DocSecurity>4</DocSecurity>
  <Lines>197</Lines>
  <Paragraphs>55</Paragraphs>
  <ScaleCrop>false</ScaleCrop>
  <Company>Statens forurensningstilsyn</Company>
  <LinksUpToDate>false</LinksUpToDate>
  <CharactersWithSpaces>27826</CharactersWithSpaces>
  <SharedDoc>false</SharedDoc>
  <HLinks>
    <vt:vector size="6" baseType="variant">
      <vt:variant>
        <vt:i4>3539000</vt:i4>
      </vt:variant>
      <vt:variant>
        <vt:i4>0</vt:i4>
      </vt:variant>
      <vt:variant>
        <vt:i4>0</vt:i4>
      </vt:variant>
      <vt:variant>
        <vt:i4>5</vt:i4>
      </vt:variant>
      <vt:variant>
        <vt:lpwstr>https://ki.se/en/imm/scirap-science-in-risk-assessment-and-policy/scirap-tools/scirap-reporting-checklists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BNO</dc:creator>
  <cp:keywords/>
  <cp:lastModifiedBy>Bård Nordbø</cp:lastModifiedBy>
  <cp:revision>341</cp:revision>
  <cp:lastPrinted>2014-02-25T21:36:00Z</cp:lastPrinted>
  <dcterms:created xsi:type="dcterms:W3CDTF">2023-12-07T15:06:00Z</dcterms:created>
  <dcterms:modified xsi:type="dcterms:W3CDTF">2025-03-04T11:26:00Z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fd6c6eba-48a0-4e2a-bd1a-4a688c2360fc</vt:lpwstr>
  </property>
  <property fmtid="{D5CDD505-2E9C-101B-9397-08002B2CF9AE}" pid="3" name="ContentTypeId">
    <vt:lpwstr>0x010100651904CEA7143A479CD39F5C6F47D808</vt:lpwstr>
  </property>
  <property fmtid="{D5CDD505-2E9C-101B-9397-08002B2CF9AE}" pid="4" name="TaxKeyword">
    <vt:lpwstr/>
  </property>
  <property fmtid="{D5CDD505-2E9C-101B-9397-08002B2CF9AE}" pid="5" name="Stikkord">
    <vt:lpwstr/>
  </property>
  <property fmtid="{D5CDD505-2E9C-101B-9397-08002B2CF9AE}" pid="6" name="Dokumentkategori">
    <vt:lpwstr/>
  </property>
  <property fmtid="{D5CDD505-2E9C-101B-9397-08002B2CF9AE}" pid="7" name="xd_Signature">
    <vt:bool>false</vt:bool>
  </property>
  <property fmtid="{D5CDD505-2E9C-101B-9397-08002B2CF9AE}" pid="8" name="xd_ProgID">
    <vt:lpwstr/>
  </property>
  <property fmtid="{D5CDD505-2E9C-101B-9397-08002B2CF9AE}" pid="9" name="TemplateUrl">
    <vt:lpwstr/>
  </property>
  <property fmtid="{D5CDD505-2E9C-101B-9397-08002B2CF9AE}" pid="10" name="ComplianceAssetId">
    <vt:lpwstr/>
  </property>
  <property fmtid="{D5CDD505-2E9C-101B-9397-08002B2CF9AE}" pid="11" name="_ExtendedDescription">
    <vt:lpwstr/>
  </property>
  <property fmtid="{D5CDD505-2E9C-101B-9397-08002B2CF9AE}" pid="12" name="MediaServiceImageTags">
    <vt:lpwstr/>
  </property>
</Properties>
</file>